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3D85A6" w14:textId="77777777" w:rsidR="00176E6E" w:rsidRPr="00615F94" w:rsidRDefault="00176E6E" w:rsidP="00176E6E">
      <w:pPr>
        <w:jc w:val="center"/>
        <w:rPr>
          <w:rFonts w:cstheme="minorHAnsi"/>
          <w:sz w:val="24"/>
          <w:szCs w:val="24"/>
        </w:rPr>
      </w:pPr>
      <w:r w:rsidRPr="00615F94">
        <w:rPr>
          <w:rFonts w:cstheme="minorHAnsi"/>
          <w:noProof/>
          <w:sz w:val="24"/>
          <w:szCs w:val="24"/>
        </w:rPr>
        <w:drawing>
          <wp:inline distT="0" distB="0" distL="0" distR="0" wp14:anchorId="551C389C" wp14:editId="36B49D00">
            <wp:extent cx="2633472" cy="85953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HH Smal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472" cy="85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CEB4C" w14:textId="77777777" w:rsidR="00176E6E" w:rsidRPr="00615F94" w:rsidRDefault="00176E6E" w:rsidP="00176E6E">
      <w:pPr>
        <w:pStyle w:val="NoSpacing"/>
        <w:jc w:val="center"/>
        <w:rPr>
          <w:rFonts w:cstheme="minorHAnsi"/>
          <w:b/>
          <w:sz w:val="24"/>
          <w:szCs w:val="24"/>
        </w:rPr>
      </w:pPr>
      <w:r w:rsidRPr="00615F94">
        <w:rPr>
          <w:rFonts w:cstheme="minorHAnsi"/>
          <w:b/>
          <w:sz w:val="24"/>
          <w:szCs w:val="24"/>
        </w:rPr>
        <w:t>Heading Home Hennepin Executive Committee Meeting</w:t>
      </w:r>
    </w:p>
    <w:p w14:paraId="621BB313" w14:textId="77777777" w:rsidR="00176E6E" w:rsidRPr="00615F94" w:rsidRDefault="00176E6E" w:rsidP="00176E6E">
      <w:pPr>
        <w:pStyle w:val="NoSpacing"/>
        <w:jc w:val="center"/>
        <w:rPr>
          <w:rFonts w:cstheme="minorHAnsi"/>
          <w:b/>
          <w:sz w:val="24"/>
          <w:szCs w:val="24"/>
        </w:rPr>
      </w:pPr>
    </w:p>
    <w:p w14:paraId="5BB1D264" w14:textId="401BD94A" w:rsidR="00176E6E" w:rsidRPr="00615F94" w:rsidRDefault="003F73C3" w:rsidP="00176E6E">
      <w:pPr>
        <w:pStyle w:val="NoSpacing"/>
        <w:jc w:val="center"/>
        <w:rPr>
          <w:rFonts w:cstheme="minorHAnsi"/>
          <w:b/>
          <w:sz w:val="24"/>
          <w:szCs w:val="24"/>
        </w:rPr>
      </w:pPr>
      <w:r w:rsidRPr="00615F94">
        <w:rPr>
          <w:rFonts w:cstheme="minorHAnsi"/>
          <w:b/>
          <w:sz w:val="24"/>
          <w:szCs w:val="24"/>
        </w:rPr>
        <w:t>September 27</w:t>
      </w:r>
      <w:r w:rsidR="005B6938" w:rsidRPr="00615F94">
        <w:rPr>
          <w:rFonts w:cstheme="minorHAnsi"/>
          <w:b/>
          <w:sz w:val="24"/>
          <w:szCs w:val="24"/>
        </w:rPr>
        <w:t xml:space="preserve">, </w:t>
      </w:r>
      <w:r w:rsidR="00ED460E" w:rsidRPr="00615F94">
        <w:rPr>
          <w:rFonts w:cstheme="minorHAnsi"/>
          <w:b/>
          <w:sz w:val="24"/>
          <w:szCs w:val="24"/>
        </w:rPr>
        <w:t>202</w:t>
      </w:r>
      <w:r w:rsidR="006C7336" w:rsidRPr="00615F94">
        <w:rPr>
          <w:rFonts w:cstheme="minorHAnsi"/>
          <w:b/>
          <w:sz w:val="24"/>
          <w:szCs w:val="24"/>
        </w:rPr>
        <w:t>4</w:t>
      </w:r>
    </w:p>
    <w:p w14:paraId="076BB431" w14:textId="77777777" w:rsidR="00A64BEE" w:rsidRPr="00615F94" w:rsidRDefault="00A64BEE" w:rsidP="00176E6E">
      <w:pPr>
        <w:pStyle w:val="NoSpacing"/>
        <w:jc w:val="center"/>
        <w:rPr>
          <w:rFonts w:cstheme="minorHAnsi"/>
          <w:b/>
          <w:sz w:val="24"/>
          <w:szCs w:val="24"/>
        </w:rPr>
      </w:pPr>
    </w:p>
    <w:p w14:paraId="2F95A557" w14:textId="77777777" w:rsidR="005B14A1" w:rsidRPr="00615F94" w:rsidRDefault="00A64BEE" w:rsidP="00A64BEE">
      <w:pPr>
        <w:spacing w:after="0" w:line="240" w:lineRule="auto"/>
        <w:rPr>
          <w:rFonts w:cstheme="minorHAnsi"/>
          <w:sz w:val="24"/>
          <w:szCs w:val="24"/>
        </w:rPr>
      </w:pPr>
      <w:r w:rsidRPr="00615F94">
        <w:rPr>
          <w:rFonts w:cstheme="minorHAnsi"/>
          <w:sz w:val="24"/>
          <w:szCs w:val="24"/>
        </w:rPr>
        <w:t xml:space="preserve">Attendees:  Council Member </w:t>
      </w:r>
      <w:r w:rsidR="00A52590" w:rsidRPr="00615F94">
        <w:rPr>
          <w:rFonts w:cstheme="minorHAnsi"/>
          <w:sz w:val="24"/>
          <w:szCs w:val="24"/>
        </w:rPr>
        <w:t xml:space="preserve">Aurin Chowdhury, </w:t>
      </w:r>
      <w:r w:rsidRPr="00615F94">
        <w:rPr>
          <w:rFonts w:cstheme="minorHAnsi"/>
          <w:sz w:val="24"/>
          <w:szCs w:val="24"/>
        </w:rPr>
        <w:t xml:space="preserve">Co-Chair Commissioner Angela Conley, </w:t>
      </w:r>
    </w:p>
    <w:p w14:paraId="2996BA8E" w14:textId="6C655555" w:rsidR="00A64BEE" w:rsidRPr="00615F94" w:rsidRDefault="006F0F4B" w:rsidP="00A64BEE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615F94">
        <w:rPr>
          <w:rFonts w:eastAsia="Calibri" w:cstheme="minorHAnsi"/>
          <w:sz w:val="24"/>
          <w:szCs w:val="24"/>
          <w:lang w:bidi="en-US"/>
        </w:rPr>
        <w:t xml:space="preserve">Brandon Crow, </w:t>
      </w:r>
      <w:r w:rsidR="001C6AA6" w:rsidRPr="00615F94">
        <w:rPr>
          <w:rFonts w:eastAsia="Calibri" w:cstheme="minorHAnsi"/>
          <w:sz w:val="24"/>
          <w:szCs w:val="24"/>
          <w:lang w:bidi="en-US"/>
        </w:rPr>
        <w:t xml:space="preserve">Amy Delahanty, Commissioner Heather Edelson, </w:t>
      </w:r>
      <w:r w:rsidR="0068373A" w:rsidRPr="00615F94">
        <w:rPr>
          <w:rFonts w:eastAsia="Calibri" w:cstheme="minorHAnsi"/>
          <w:sz w:val="24"/>
          <w:szCs w:val="24"/>
          <w:lang w:bidi="en-US"/>
        </w:rPr>
        <w:t xml:space="preserve">Council Member Jeremiah Ellison, </w:t>
      </w:r>
      <w:r w:rsidR="00A64BEE" w:rsidRPr="00615F94">
        <w:rPr>
          <w:rFonts w:cstheme="minorHAnsi"/>
          <w:sz w:val="24"/>
          <w:szCs w:val="24"/>
        </w:rPr>
        <w:t xml:space="preserve">Co-Chair Mayor Jacob Frey, </w:t>
      </w:r>
      <w:r w:rsidR="002458DB" w:rsidRPr="00615F94">
        <w:rPr>
          <w:rFonts w:eastAsia="Calibri" w:cstheme="minorHAnsi"/>
          <w:sz w:val="24"/>
          <w:szCs w:val="24"/>
          <w:lang w:bidi="en-US"/>
        </w:rPr>
        <w:t xml:space="preserve">Ms. Jackson, </w:t>
      </w:r>
      <w:r w:rsidR="00A64BEE" w:rsidRPr="00615F94">
        <w:rPr>
          <w:rFonts w:cstheme="minorHAnsi"/>
          <w:sz w:val="24"/>
          <w:szCs w:val="24"/>
        </w:rPr>
        <w:t>John Knowland, Joe Kreisman, Stephan LeSure</w:t>
      </w:r>
      <w:r w:rsidR="00A64BEE" w:rsidRPr="00615F94">
        <w:rPr>
          <w:rFonts w:eastAsia="Calibri" w:cstheme="minorHAnsi"/>
          <w:sz w:val="24"/>
          <w:szCs w:val="24"/>
          <w:lang w:bidi="en-US"/>
        </w:rPr>
        <w:t xml:space="preserve">, </w:t>
      </w:r>
      <w:r w:rsidR="00223781" w:rsidRPr="00615F94">
        <w:rPr>
          <w:rFonts w:eastAsia="Times New Roman" w:cstheme="minorHAnsi"/>
          <w:sz w:val="24"/>
          <w:szCs w:val="24"/>
        </w:rPr>
        <w:t xml:space="preserve">Robert </w:t>
      </w:r>
      <w:r w:rsidR="001314C0" w:rsidRPr="00615F94">
        <w:rPr>
          <w:rFonts w:eastAsia="Times New Roman" w:cstheme="minorHAnsi"/>
          <w:sz w:val="24"/>
          <w:szCs w:val="24"/>
        </w:rPr>
        <w:t>Lilligren</w:t>
      </w:r>
      <w:r w:rsidR="00223781" w:rsidRPr="00615F94">
        <w:rPr>
          <w:rFonts w:eastAsia="Times New Roman" w:cstheme="minorHAnsi"/>
          <w:sz w:val="24"/>
          <w:szCs w:val="24"/>
        </w:rPr>
        <w:t xml:space="preserve">, </w:t>
      </w:r>
      <w:r w:rsidR="002458DB" w:rsidRPr="00615F94">
        <w:rPr>
          <w:rFonts w:eastAsia="Times New Roman" w:cstheme="minorHAnsi"/>
          <w:sz w:val="24"/>
          <w:szCs w:val="24"/>
        </w:rPr>
        <w:t xml:space="preserve">Rico Morales, </w:t>
      </w:r>
      <w:r w:rsidR="00A64BEE" w:rsidRPr="00615F94">
        <w:rPr>
          <w:rFonts w:eastAsia="Calibri" w:cstheme="minorHAnsi"/>
          <w:sz w:val="24"/>
          <w:szCs w:val="24"/>
          <w:lang w:bidi="en-US"/>
        </w:rPr>
        <w:t>Melissa Pohlman,</w:t>
      </w:r>
      <w:r w:rsidR="00A35F4C" w:rsidRPr="00615F94">
        <w:rPr>
          <w:rFonts w:eastAsia="Calibri" w:cstheme="minorHAnsi"/>
          <w:sz w:val="24"/>
          <w:szCs w:val="24"/>
          <w:lang w:bidi="en-US"/>
        </w:rPr>
        <w:t xml:space="preserve"> </w:t>
      </w:r>
      <w:r w:rsidR="00A64BEE" w:rsidRPr="00615F94">
        <w:rPr>
          <w:rFonts w:eastAsia="Calibri" w:cstheme="minorHAnsi"/>
          <w:sz w:val="24"/>
          <w:szCs w:val="24"/>
          <w:lang w:bidi="en-US"/>
        </w:rPr>
        <w:t>Elfric Porte, Anna Salvador,</w:t>
      </w:r>
      <w:r w:rsidR="001C6AA6">
        <w:rPr>
          <w:rFonts w:eastAsia="Calibri" w:cstheme="minorHAnsi"/>
          <w:sz w:val="24"/>
          <w:szCs w:val="24"/>
          <w:lang w:bidi="en-US"/>
        </w:rPr>
        <w:t xml:space="preserve"> </w:t>
      </w:r>
      <w:r w:rsidR="001C6AA6" w:rsidRPr="00615F94">
        <w:rPr>
          <w:rFonts w:cstheme="minorHAnsi"/>
          <w:sz w:val="24"/>
          <w:szCs w:val="24"/>
        </w:rPr>
        <w:t>Darius Stone</w:t>
      </w:r>
      <w:r w:rsidR="001C6AA6">
        <w:rPr>
          <w:rFonts w:cstheme="minorHAnsi"/>
          <w:sz w:val="24"/>
          <w:szCs w:val="24"/>
        </w:rPr>
        <w:t>,</w:t>
      </w:r>
      <w:r w:rsidR="00A64BEE" w:rsidRPr="00615F94">
        <w:rPr>
          <w:rFonts w:eastAsia="Calibri" w:cstheme="minorHAnsi"/>
          <w:sz w:val="24"/>
          <w:szCs w:val="24"/>
          <w:lang w:bidi="en-US"/>
        </w:rPr>
        <w:t xml:space="preserve"> </w:t>
      </w:r>
      <w:r w:rsidR="001A630D" w:rsidRPr="00615F94">
        <w:rPr>
          <w:rFonts w:cstheme="minorHAnsi"/>
          <w:sz w:val="24"/>
          <w:szCs w:val="24"/>
        </w:rPr>
        <w:t xml:space="preserve">Cathy ten Broeke, </w:t>
      </w:r>
      <w:r w:rsidR="00A64BEE" w:rsidRPr="00615F94">
        <w:rPr>
          <w:rFonts w:cstheme="minorHAnsi"/>
          <w:sz w:val="24"/>
          <w:szCs w:val="24"/>
        </w:rPr>
        <w:t>Julia Welle Ayres, Jodi Wentland</w:t>
      </w:r>
      <w:r w:rsidR="001C6AA6">
        <w:rPr>
          <w:rFonts w:cstheme="minorHAnsi"/>
          <w:sz w:val="24"/>
          <w:szCs w:val="24"/>
        </w:rPr>
        <w:t xml:space="preserve">, </w:t>
      </w:r>
      <w:r w:rsidR="001C6AA6" w:rsidRPr="00615F94">
        <w:rPr>
          <w:rFonts w:eastAsia="Calibri" w:cstheme="minorHAnsi"/>
          <w:sz w:val="24"/>
          <w:szCs w:val="24"/>
          <w:lang w:bidi="en-US"/>
        </w:rPr>
        <w:t>Ryn Wessels</w:t>
      </w:r>
    </w:p>
    <w:p w14:paraId="55F3BF6C" w14:textId="43D86B5E" w:rsidR="001A630D" w:rsidRDefault="001A630D" w:rsidP="00A64BEE">
      <w:pPr>
        <w:spacing w:after="0" w:line="240" w:lineRule="auto"/>
        <w:rPr>
          <w:rFonts w:eastAsia="Calibri" w:cstheme="minorHAnsi"/>
          <w:sz w:val="24"/>
          <w:szCs w:val="24"/>
          <w:lang w:bidi="en-US"/>
        </w:rPr>
      </w:pPr>
    </w:p>
    <w:p w14:paraId="27806E26" w14:textId="33C711B9" w:rsidR="003F13D4" w:rsidRPr="00615F94" w:rsidRDefault="00A64BEE" w:rsidP="00451E96">
      <w:pPr>
        <w:spacing w:after="0" w:line="240" w:lineRule="auto"/>
        <w:rPr>
          <w:rFonts w:eastAsia="Calibri" w:cstheme="minorHAnsi"/>
          <w:sz w:val="24"/>
          <w:szCs w:val="24"/>
          <w:lang w:bidi="en-US"/>
        </w:rPr>
      </w:pPr>
      <w:r w:rsidRPr="00615F94">
        <w:rPr>
          <w:rFonts w:eastAsia="Calibri" w:cstheme="minorHAnsi"/>
          <w:sz w:val="24"/>
          <w:szCs w:val="24"/>
          <w:lang w:bidi="en-US"/>
        </w:rPr>
        <w:t xml:space="preserve">Non-Member Attendees: </w:t>
      </w:r>
      <w:r w:rsidR="000B5275" w:rsidRPr="00615F94">
        <w:rPr>
          <w:rFonts w:eastAsia="Calibri" w:cstheme="minorHAnsi"/>
          <w:sz w:val="24"/>
          <w:szCs w:val="24"/>
          <w:lang w:bidi="en-US"/>
        </w:rPr>
        <w:t xml:space="preserve">Alicia Ahmed, </w:t>
      </w:r>
      <w:r w:rsidR="0031481E" w:rsidRPr="00615F94">
        <w:rPr>
          <w:rFonts w:eastAsia="Calibri" w:cstheme="minorHAnsi"/>
          <w:sz w:val="24"/>
          <w:szCs w:val="24"/>
          <w:lang w:bidi="en-US"/>
        </w:rPr>
        <w:t>Dieu</w:t>
      </w:r>
      <w:r w:rsidR="00283AF9">
        <w:rPr>
          <w:rFonts w:eastAsia="Calibri" w:cstheme="minorHAnsi"/>
          <w:sz w:val="24"/>
          <w:szCs w:val="24"/>
          <w:lang w:bidi="en-US"/>
        </w:rPr>
        <w:t xml:space="preserve"> </w:t>
      </w:r>
      <w:r w:rsidR="00283AF9" w:rsidRPr="00283AF9">
        <w:rPr>
          <w:rFonts w:eastAsia="Calibri" w:cstheme="minorHAnsi"/>
          <w:sz w:val="24"/>
          <w:szCs w:val="24"/>
          <w:lang w:bidi="en-US"/>
        </w:rPr>
        <w:t>Do</w:t>
      </w:r>
      <w:r w:rsidR="0031481E" w:rsidRPr="00615F94">
        <w:rPr>
          <w:rFonts w:eastAsia="Calibri" w:cstheme="minorHAnsi"/>
          <w:sz w:val="24"/>
          <w:szCs w:val="24"/>
          <w:lang w:bidi="en-US"/>
        </w:rPr>
        <w:t xml:space="preserve">, </w:t>
      </w:r>
      <w:r w:rsidRPr="00615F94">
        <w:rPr>
          <w:rFonts w:eastAsia="Calibri" w:cstheme="minorHAnsi"/>
          <w:sz w:val="24"/>
          <w:szCs w:val="24"/>
          <w:lang w:bidi="en-US"/>
        </w:rPr>
        <w:t xml:space="preserve">Daniel Dodge, </w:t>
      </w:r>
      <w:r w:rsidR="001C6AA6" w:rsidRPr="00615F94">
        <w:rPr>
          <w:rFonts w:eastAsia="Calibri" w:cstheme="minorHAnsi"/>
          <w:sz w:val="24"/>
          <w:szCs w:val="24"/>
          <w:lang w:bidi="en-US"/>
        </w:rPr>
        <w:t xml:space="preserve">Jahmir J, </w:t>
      </w:r>
      <w:r w:rsidR="008A7518" w:rsidRPr="008A7518">
        <w:rPr>
          <w:rFonts w:eastAsia="Calibri" w:cstheme="minorHAnsi"/>
          <w:sz w:val="24"/>
          <w:szCs w:val="24"/>
          <w:lang w:bidi="en-US"/>
        </w:rPr>
        <w:t xml:space="preserve">Karina Hunt, </w:t>
      </w:r>
      <w:proofErr w:type="spellStart"/>
      <w:r w:rsidR="00AE3BB8" w:rsidRPr="00615F94">
        <w:rPr>
          <w:rFonts w:eastAsia="Calibri" w:cstheme="minorHAnsi"/>
          <w:sz w:val="24"/>
          <w:szCs w:val="24"/>
          <w:lang w:bidi="en-US"/>
        </w:rPr>
        <w:t>Lateese</w:t>
      </w:r>
      <w:proofErr w:type="spellEnd"/>
      <w:r w:rsidR="00AE3BB8" w:rsidRPr="00615F94">
        <w:rPr>
          <w:rFonts w:eastAsia="Calibri" w:cstheme="minorHAnsi"/>
          <w:sz w:val="24"/>
          <w:szCs w:val="24"/>
          <w:lang w:bidi="en-US"/>
        </w:rPr>
        <w:t xml:space="preserve"> </w:t>
      </w:r>
      <w:r w:rsidR="001C6AA6">
        <w:rPr>
          <w:rFonts w:eastAsia="Calibri" w:cstheme="minorHAnsi"/>
          <w:sz w:val="24"/>
          <w:szCs w:val="24"/>
          <w:lang w:bidi="en-US"/>
        </w:rPr>
        <w:t>J</w:t>
      </w:r>
      <w:r w:rsidR="00AE3BB8" w:rsidRPr="00615F94">
        <w:rPr>
          <w:rFonts w:eastAsia="Calibri" w:cstheme="minorHAnsi"/>
          <w:sz w:val="24"/>
          <w:szCs w:val="24"/>
          <w:lang w:bidi="en-US"/>
        </w:rPr>
        <w:t xml:space="preserve">eter, </w:t>
      </w:r>
      <w:r w:rsidR="00D1348B" w:rsidRPr="00615F94">
        <w:rPr>
          <w:rFonts w:eastAsia="Calibri" w:cstheme="minorHAnsi"/>
          <w:sz w:val="24"/>
          <w:szCs w:val="24"/>
          <w:lang w:bidi="en-US"/>
        </w:rPr>
        <w:t xml:space="preserve">Alex </w:t>
      </w:r>
      <w:proofErr w:type="spellStart"/>
      <w:r w:rsidR="00D1348B" w:rsidRPr="00615F94">
        <w:rPr>
          <w:rFonts w:eastAsia="Calibri" w:cstheme="minorHAnsi"/>
          <w:sz w:val="24"/>
          <w:szCs w:val="24"/>
          <w:lang w:bidi="en-US"/>
        </w:rPr>
        <w:t>Kewitt</w:t>
      </w:r>
      <w:proofErr w:type="spellEnd"/>
      <w:r w:rsidR="00D1348B" w:rsidRPr="00615F94">
        <w:rPr>
          <w:rFonts w:eastAsia="Calibri" w:cstheme="minorHAnsi"/>
          <w:sz w:val="24"/>
          <w:szCs w:val="24"/>
          <w:lang w:bidi="en-US"/>
        </w:rPr>
        <w:t xml:space="preserve">, </w:t>
      </w:r>
      <w:r w:rsidR="00142FCA" w:rsidRPr="00615F94">
        <w:rPr>
          <w:rFonts w:eastAsia="Calibri" w:cstheme="minorHAnsi"/>
          <w:sz w:val="24"/>
          <w:szCs w:val="24"/>
          <w:lang w:bidi="en-US"/>
        </w:rPr>
        <w:t>Drew Lemmie,</w:t>
      </w:r>
      <w:r w:rsidR="00CD4159" w:rsidRPr="00615F94">
        <w:rPr>
          <w:rFonts w:eastAsia="Calibri" w:cstheme="minorHAnsi"/>
          <w:sz w:val="24"/>
          <w:szCs w:val="24"/>
          <w:lang w:bidi="en-US"/>
        </w:rPr>
        <w:t xml:space="preserve"> Natasha Loya, </w:t>
      </w:r>
      <w:r w:rsidRPr="00615F94">
        <w:rPr>
          <w:rFonts w:eastAsia="Calibri" w:cstheme="minorHAnsi"/>
          <w:sz w:val="24"/>
          <w:szCs w:val="24"/>
          <w:lang w:bidi="en-US"/>
        </w:rPr>
        <w:t>Marti Maltby, Betsy Miche</w:t>
      </w:r>
      <w:r w:rsidR="00FB5F57" w:rsidRPr="00615F94">
        <w:rPr>
          <w:rFonts w:eastAsia="Calibri" w:cstheme="minorHAnsi"/>
          <w:sz w:val="24"/>
          <w:szCs w:val="24"/>
          <w:lang w:bidi="en-US"/>
        </w:rPr>
        <w:t>l</w:t>
      </w:r>
      <w:r w:rsidRPr="00615F94">
        <w:rPr>
          <w:rFonts w:eastAsia="Calibri" w:cstheme="minorHAnsi"/>
          <w:sz w:val="24"/>
          <w:szCs w:val="24"/>
          <w:lang w:bidi="en-US"/>
        </w:rPr>
        <w:t xml:space="preserve">ls, </w:t>
      </w:r>
      <w:r w:rsidRPr="00615F94">
        <w:rPr>
          <w:rFonts w:cstheme="minorHAnsi"/>
          <w:sz w:val="24"/>
          <w:szCs w:val="24"/>
        </w:rPr>
        <w:t xml:space="preserve">Dominic Mitchell, </w:t>
      </w:r>
      <w:r w:rsidR="00BA210F" w:rsidRPr="00615F94">
        <w:rPr>
          <w:rFonts w:cstheme="minorHAnsi"/>
          <w:sz w:val="24"/>
          <w:szCs w:val="24"/>
        </w:rPr>
        <w:t xml:space="preserve">Michael Ohama, </w:t>
      </w:r>
      <w:r w:rsidR="001C6AA6" w:rsidRPr="00615F94">
        <w:rPr>
          <w:rFonts w:eastAsia="Calibri" w:cstheme="minorHAnsi"/>
          <w:sz w:val="24"/>
          <w:szCs w:val="24"/>
          <w:lang w:bidi="en-US"/>
        </w:rPr>
        <w:t xml:space="preserve">Janicia </w:t>
      </w:r>
      <w:proofErr w:type="spellStart"/>
      <w:r w:rsidR="001C6AA6" w:rsidRPr="00615F94">
        <w:rPr>
          <w:rFonts w:eastAsia="Calibri" w:cstheme="minorHAnsi"/>
          <w:sz w:val="24"/>
          <w:szCs w:val="24"/>
          <w:lang w:bidi="en-US"/>
        </w:rPr>
        <w:t>Parshi</w:t>
      </w:r>
      <w:proofErr w:type="spellEnd"/>
      <w:r w:rsidR="001C6AA6" w:rsidRPr="00615F94">
        <w:rPr>
          <w:rFonts w:eastAsia="Calibri" w:cstheme="minorHAnsi"/>
          <w:sz w:val="24"/>
          <w:szCs w:val="24"/>
          <w:lang w:bidi="en-US"/>
        </w:rPr>
        <w:t xml:space="preserve"> </w:t>
      </w:r>
      <w:r w:rsidR="00030B77" w:rsidRPr="00615F94">
        <w:rPr>
          <w:rFonts w:eastAsia="Calibri" w:cstheme="minorHAnsi"/>
          <w:sz w:val="24"/>
          <w:szCs w:val="24"/>
          <w:lang w:bidi="en-US"/>
        </w:rPr>
        <w:t xml:space="preserve">Gabby Perez, </w:t>
      </w:r>
      <w:r w:rsidRPr="00615F94">
        <w:rPr>
          <w:rFonts w:eastAsia="Calibri" w:cstheme="minorHAnsi"/>
          <w:sz w:val="24"/>
          <w:szCs w:val="24"/>
          <w:lang w:bidi="en-US"/>
        </w:rPr>
        <w:t xml:space="preserve">Kim Prinsen, </w:t>
      </w:r>
      <w:r w:rsidR="00BA210F" w:rsidRPr="00615F94">
        <w:rPr>
          <w:rFonts w:eastAsia="Calibri" w:cstheme="minorHAnsi"/>
          <w:sz w:val="24"/>
          <w:szCs w:val="24"/>
          <w:lang w:bidi="en-US"/>
        </w:rPr>
        <w:t xml:space="preserve">Archie Ramey, </w:t>
      </w:r>
      <w:r w:rsidRPr="00615F94">
        <w:rPr>
          <w:rFonts w:eastAsia="Calibri" w:cstheme="minorHAnsi"/>
          <w:sz w:val="24"/>
          <w:szCs w:val="24"/>
          <w:lang w:bidi="en-US"/>
        </w:rPr>
        <w:t xml:space="preserve">Ade Salami, </w:t>
      </w:r>
      <w:r w:rsidR="002B32A3" w:rsidRPr="00615F94">
        <w:rPr>
          <w:rFonts w:eastAsia="Calibri" w:cstheme="minorHAnsi"/>
          <w:sz w:val="24"/>
          <w:szCs w:val="24"/>
          <w:lang w:bidi="en-US"/>
        </w:rPr>
        <w:t xml:space="preserve">Kristy Schneider, </w:t>
      </w:r>
      <w:r w:rsidR="00EB458D" w:rsidRPr="00615F94">
        <w:rPr>
          <w:rFonts w:eastAsia="Calibri" w:cstheme="minorHAnsi"/>
          <w:sz w:val="24"/>
          <w:szCs w:val="24"/>
          <w:lang w:bidi="en-US"/>
        </w:rPr>
        <w:t xml:space="preserve">Adam Smith, </w:t>
      </w:r>
      <w:r w:rsidR="004D348D" w:rsidRPr="00615F94">
        <w:rPr>
          <w:rFonts w:eastAsia="Calibri" w:cstheme="minorHAnsi"/>
          <w:sz w:val="24"/>
          <w:szCs w:val="24"/>
          <w:lang w:bidi="en-US"/>
        </w:rPr>
        <w:t xml:space="preserve">Bethany Turnwall, </w:t>
      </w:r>
      <w:r w:rsidR="00451E96" w:rsidRPr="00615F94">
        <w:rPr>
          <w:rFonts w:eastAsia="Calibri" w:cstheme="minorHAnsi"/>
          <w:sz w:val="24"/>
          <w:szCs w:val="24"/>
          <w:lang w:bidi="en-US"/>
        </w:rPr>
        <w:t>LaMante Williams</w:t>
      </w:r>
    </w:p>
    <w:p w14:paraId="7EA87F5E" w14:textId="77777777" w:rsidR="003A6AFB" w:rsidRPr="00615F94" w:rsidRDefault="003A6AFB" w:rsidP="00A64BEE">
      <w:pPr>
        <w:spacing w:after="0" w:line="240" w:lineRule="auto"/>
        <w:rPr>
          <w:rFonts w:cstheme="minorHAnsi"/>
          <w:sz w:val="24"/>
          <w:szCs w:val="24"/>
        </w:rPr>
      </w:pPr>
    </w:p>
    <w:p w14:paraId="55BBD00B" w14:textId="77777777" w:rsidR="005B14A1" w:rsidRPr="00615F94" w:rsidRDefault="00A64BEE" w:rsidP="00A64BEE">
      <w:pPr>
        <w:spacing w:after="0" w:line="240" w:lineRule="auto"/>
        <w:rPr>
          <w:rFonts w:eastAsia="Calibri" w:cstheme="minorHAnsi"/>
          <w:sz w:val="24"/>
          <w:szCs w:val="24"/>
          <w:lang w:bidi="en-US"/>
        </w:rPr>
      </w:pPr>
      <w:r w:rsidRPr="00615F94">
        <w:rPr>
          <w:rFonts w:cstheme="minorHAnsi"/>
          <w:sz w:val="24"/>
          <w:szCs w:val="24"/>
        </w:rPr>
        <w:t xml:space="preserve">Hennepin County staff:  </w:t>
      </w:r>
      <w:r w:rsidRPr="00615F94">
        <w:rPr>
          <w:rFonts w:eastAsia="Calibri" w:cstheme="minorHAnsi"/>
          <w:sz w:val="24"/>
          <w:szCs w:val="24"/>
          <w:lang w:bidi="en-US"/>
        </w:rPr>
        <w:t xml:space="preserve">Ian Brunzell-Looney, </w:t>
      </w:r>
      <w:r w:rsidR="00454AA5" w:rsidRPr="00615F94">
        <w:rPr>
          <w:rFonts w:eastAsia="Calibri" w:cstheme="minorHAnsi"/>
          <w:sz w:val="24"/>
          <w:szCs w:val="24"/>
          <w:lang w:bidi="en-US"/>
        </w:rPr>
        <w:t xml:space="preserve">Ella Eliason, </w:t>
      </w:r>
      <w:r w:rsidR="00AF397A" w:rsidRPr="00615F94">
        <w:rPr>
          <w:rFonts w:eastAsia="Calibri" w:cstheme="minorHAnsi"/>
          <w:sz w:val="24"/>
          <w:szCs w:val="24"/>
          <w:lang w:bidi="en-US"/>
        </w:rPr>
        <w:t xml:space="preserve">Carrie Forslund, </w:t>
      </w:r>
      <w:r w:rsidRPr="00615F94">
        <w:rPr>
          <w:rFonts w:eastAsia="Calibri" w:cstheme="minorHAnsi"/>
          <w:sz w:val="24"/>
          <w:szCs w:val="24"/>
          <w:lang w:bidi="en-US"/>
        </w:rPr>
        <w:t xml:space="preserve">Olivia Haidos, </w:t>
      </w:r>
    </w:p>
    <w:p w14:paraId="2B017816" w14:textId="23438E6C" w:rsidR="00A64BEE" w:rsidRPr="00615F94" w:rsidRDefault="00A64BEE" w:rsidP="00A64BEE">
      <w:pPr>
        <w:spacing w:after="0" w:line="240" w:lineRule="auto"/>
        <w:rPr>
          <w:rFonts w:eastAsia="Calibri" w:cstheme="minorHAnsi"/>
          <w:sz w:val="24"/>
          <w:szCs w:val="24"/>
          <w:lang w:bidi="en-US"/>
        </w:rPr>
      </w:pPr>
      <w:r w:rsidRPr="00615F94">
        <w:rPr>
          <w:rFonts w:eastAsia="Calibri" w:cstheme="minorHAnsi"/>
          <w:sz w:val="24"/>
          <w:szCs w:val="24"/>
          <w:lang w:bidi="en-US"/>
        </w:rPr>
        <w:t xml:space="preserve">David Hewitt, Markus </w:t>
      </w:r>
      <w:r w:rsidRPr="00615F94">
        <w:rPr>
          <w:rFonts w:cstheme="minorHAnsi"/>
          <w:sz w:val="24"/>
          <w:szCs w:val="24"/>
        </w:rPr>
        <w:t xml:space="preserve">Klimenko, </w:t>
      </w:r>
      <w:r w:rsidRPr="00615F94">
        <w:rPr>
          <w:rFonts w:eastAsia="Calibri" w:cstheme="minorHAnsi"/>
          <w:sz w:val="24"/>
          <w:szCs w:val="24"/>
          <w:lang w:bidi="en-US"/>
        </w:rPr>
        <w:t xml:space="preserve">Kareem Murphy, </w:t>
      </w:r>
      <w:r w:rsidRPr="00615F94">
        <w:rPr>
          <w:rFonts w:cstheme="minorHAnsi"/>
          <w:sz w:val="24"/>
          <w:szCs w:val="24"/>
        </w:rPr>
        <w:t xml:space="preserve">Barb Nesheim, </w:t>
      </w:r>
      <w:r w:rsidRPr="00615F94">
        <w:rPr>
          <w:rFonts w:eastAsia="Times New Roman" w:cstheme="minorHAnsi"/>
          <w:sz w:val="24"/>
          <w:szCs w:val="24"/>
        </w:rPr>
        <w:t>Eric R</w:t>
      </w:r>
      <w:r w:rsidR="001C6AA6">
        <w:rPr>
          <w:rFonts w:eastAsia="Times New Roman" w:cstheme="minorHAnsi"/>
          <w:sz w:val="24"/>
          <w:szCs w:val="24"/>
        </w:rPr>
        <w:t>iche</w:t>
      </w:r>
      <w:r w:rsidRPr="00615F94">
        <w:rPr>
          <w:rFonts w:eastAsia="Times New Roman" w:cstheme="minorHAnsi"/>
          <w:sz w:val="24"/>
          <w:szCs w:val="24"/>
        </w:rPr>
        <w:t xml:space="preserve">rt, </w:t>
      </w:r>
      <w:r w:rsidRPr="00615F94">
        <w:rPr>
          <w:rStyle w:val="cf01"/>
          <w:rFonts w:asciiTheme="minorHAnsi" w:hAnsiTheme="minorHAnsi" w:cstheme="minorHAnsi"/>
          <w:b w:val="0"/>
          <w:bCs w:val="0"/>
          <w:sz w:val="24"/>
          <w:szCs w:val="24"/>
        </w:rPr>
        <w:t>Lauren Schwerzler,</w:t>
      </w:r>
      <w:r w:rsidRPr="00615F94">
        <w:rPr>
          <w:rFonts w:cstheme="minorHAnsi"/>
          <w:sz w:val="24"/>
          <w:szCs w:val="24"/>
        </w:rPr>
        <w:t xml:space="preserve"> Danielle Werder, </w:t>
      </w:r>
      <w:r w:rsidR="009B6A6D" w:rsidRPr="00615F94">
        <w:rPr>
          <w:rFonts w:cstheme="minorHAnsi"/>
          <w:sz w:val="24"/>
          <w:szCs w:val="24"/>
        </w:rPr>
        <w:t>Morgan Wylie</w:t>
      </w:r>
      <w:r w:rsidR="009B6A6D">
        <w:rPr>
          <w:rFonts w:cstheme="minorHAnsi"/>
          <w:sz w:val="24"/>
          <w:szCs w:val="24"/>
        </w:rPr>
        <w:t xml:space="preserve">, </w:t>
      </w:r>
      <w:r w:rsidRPr="00615F94">
        <w:rPr>
          <w:rFonts w:cstheme="minorHAnsi"/>
          <w:sz w:val="24"/>
          <w:szCs w:val="24"/>
        </w:rPr>
        <w:t>Patricia Zagaros</w:t>
      </w:r>
    </w:p>
    <w:p w14:paraId="27522D1F" w14:textId="77777777" w:rsidR="009175C1" w:rsidRPr="00615F94" w:rsidRDefault="009175C1" w:rsidP="00DA4B02">
      <w:pPr>
        <w:spacing w:after="0" w:line="240" w:lineRule="auto"/>
        <w:rPr>
          <w:rFonts w:eastAsia="Calibri" w:cstheme="minorHAnsi"/>
          <w:sz w:val="24"/>
          <w:szCs w:val="24"/>
          <w:lang w:bidi="en-US"/>
        </w:rPr>
      </w:pPr>
    </w:p>
    <w:p w14:paraId="373370DF" w14:textId="62A1A916" w:rsidR="00ED460E" w:rsidRPr="00615F94" w:rsidRDefault="00176E6E" w:rsidP="00DA4B02">
      <w:pPr>
        <w:spacing w:after="0" w:line="240" w:lineRule="auto"/>
        <w:ind w:left="720" w:hanging="720"/>
        <w:rPr>
          <w:rFonts w:eastAsia="Calibri" w:cstheme="minorHAnsi"/>
          <w:sz w:val="24"/>
          <w:szCs w:val="24"/>
          <w:lang w:bidi="en-US"/>
        </w:rPr>
      </w:pPr>
      <w:r w:rsidRPr="00615F94">
        <w:rPr>
          <w:rFonts w:eastAsia="Calibri" w:cstheme="minorHAnsi"/>
          <w:sz w:val="24"/>
          <w:szCs w:val="24"/>
          <w:u w:val="single"/>
          <w:lang w:bidi="en-US"/>
        </w:rPr>
        <w:t>Welcome</w:t>
      </w:r>
      <w:r w:rsidR="00474F80" w:rsidRPr="00615F94">
        <w:rPr>
          <w:rFonts w:eastAsia="Calibri" w:cstheme="minorHAnsi"/>
          <w:sz w:val="24"/>
          <w:szCs w:val="24"/>
          <w:u w:val="single"/>
          <w:lang w:bidi="en-US"/>
        </w:rPr>
        <w:t>/Introductions</w:t>
      </w:r>
      <w:r w:rsidR="00121AC5" w:rsidRPr="00615F94">
        <w:rPr>
          <w:rFonts w:eastAsia="Calibri" w:cstheme="minorHAnsi"/>
          <w:sz w:val="24"/>
          <w:szCs w:val="24"/>
          <w:lang w:bidi="en-US"/>
        </w:rPr>
        <w:t xml:space="preserve"> - </w:t>
      </w:r>
      <w:r w:rsidR="00034A4F" w:rsidRPr="00615F94">
        <w:rPr>
          <w:rFonts w:eastAsia="Calibri" w:cstheme="minorHAnsi"/>
          <w:sz w:val="24"/>
          <w:szCs w:val="24"/>
          <w:lang w:bidi="en-US"/>
        </w:rPr>
        <w:t>Commissioner Conley</w:t>
      </w:r>
    </w:p>
    <w:p w14:paraId="1C0DAE6D" w14:textId="77777777" w:rsidR="000C7B54" w:rsidRDefault="000C7B54" w:rsidP="00DA4B02">
      <w:pPr>
        <w:spacing w:after="0" w:line="240" w:lineRule="auto"/>
        <w:ind w:left="720" w:hanging="720"/>
        <w:rPr>
          <w:rFonts w:eastAsia="Calibri" w:cstheme="minorHAnsi"/>
          <w:sz w:val="24"/>
          <w:szCs w:val="24"/>
          <w:lang w:bidi="en-US"/>
        </w:rPr>
      </w:pPr>
    </w:p>
    <w:p w14:paraId="542A4E8E" w14:textId="49D62098" w:rsidR="00E80C06" w:rsidRPr="00615F94" w:rsidRDefault="00ED460E" w:rsidP="00A66AE2">
      <w:pPr>
        <w:spacing w:after="0" w:line="240" w:lineRule="auto"/>
        <w:ind w:left="720" w:hanging="720"/>
        <w:rPr>
          <w:rFonts w:cstheme="minorHAnsi"/>
          <w:b/>
          <w:bCs/>
          <w:sz w:val="24"/>
          <w:szCs w:val="24"/>
        </w:rPr>
      </w:pPr>
      <w:r w:rsidRPr="00615F94">
        <w:rPr>
          <w:rFonts w:eastAsia="Calibri" w:cstheme="minorHAnsi"/>
          <w:sz w:val="24"/>
          <w:szCs w:val="24"/>
          <w:u w:val="single"/>
          <w:lang w:bidi="en-US"/>
        </w:rPr>
        <w:t>A</w:t>
      </w:r>
      <w:r w:rsidR="00176E6E" w:rsidRPr="00615F94">
        <w:rPr>
          <w:rFonts w:cstheme="minorHAnsi"/>
          <w:sz w:val="24"/>
          <w:szCs w:val="24"/>
          <w:u w:val="single"/>
        </w:rPr>
        <w:t>pproval of minutes</w:t>
      </w:r>
      <w:r w:rsidR="00176E6E" w:rsidRPr="00615F94">
        <w:rPr>
          <w:rFonts w:cstheme="minorHAnsi"/>
          <w:sz w:val="24"/>
          <w:szCs w:val="24"/>
        </w:rPr>
        <w:t xml:space="preserve"> </w:t>
      </w:r>
      <w:r w:rsidR="00474F80" w:rsidRPr="00615F94">
        <w:rPr>
          <w:rFonts w:cstheme="minorHAnsi"/>
          <w:sz w:val="24"/>
          <w:szCs w:val="24"/>
        </w:rPr>
        <w:t xml:space="preserve">- </w:t>
      </w:r>
      <w:r w:rsidR="00474F80" w:rsidRPr="00615F94">
        <w:rPr>
          <w:rFonts w:eastAsia="Calibri" w:cstheme="minorHAnsi"/>
          <w:sz w:val="24"/>
          <w:szCs w:val="24"/>
          <w:lang w:bidi="en-US"/>
        </w:rPr>
        <w:t>Commissioner Conley</w:t>
      </w:r>
      <w:r w:rsidR="004C7CB6" w:rsidRPr="00615F94">
        <w:rPr>
          <w:rFonts w:cstheme="minorHAnsi"/>
          <w:sz w:val="24"/>
          <w:szCs w:val="24"/>
        </w:rPr>
        <w:tab/>
      </w:r>
      <w:r w:rsidR="00172FBF" w:rsidRPr="00615F94">
        <w:rPr>
          <w:rFonts w:cstheme="minorHAnsi"/>
          <w:sz w:val="24"/>
          <w:szCs w:val="24"/>
        </w:rPr>
        <w:tab/>
      </w:r>
      <w:r w:rsidR="00172FBF" w:rsidRPr="00615F94">
        <w:rPr>
          <w:rFonts w:cstheme="minorHAnsi"/>
          <w:sz w:val="24"/>
          <w:szCs w:val="24"/>
        </w:rPr>
        <w:tab/>
      </w:r>
      <w:r w:rsidR="00172FBF" w:rsidRPr="00615F94">
        <w:rPr>
          <w:rFonts w:cstheme="minorHAnsi"/>
          <w:sz w:val="24"/>
          <w:szCs w:val="24"/>
        </w:rPr>
        <w:tab/>
      </w:r>
      <w:r w:rsidR="00172FBF" w:rsidRPr="00615F94">
        <w:rPr>
          <w:rFonts w:cstheme="minorHAnsi"/>
          <w:sz w:val="24"/>
          <w:szCs w:val="24"/>
        </w:rPr>
        <w:tab/>
      </w:r>
      <w:r w:rsidR="00172FBF" w:rsidRPr="00615F94">
        <w:rPr>
          <w:rFonts w:cstheme="minorHAnsi"/>
          <w:sz w:val="24"/>
          <w:szCs w:val="24"/>
        </w:rPr>
        <w:tab/>
      </w:r>
    </w:p>
    <w:p w14:paraId="48C738FF" w14:textId="77777777" w:rsidR="001309A8" w:rsidRPr="00615F94" w:rsidRDefault="001309A8" w:rsidP="00C8113E">
      <w:pPr>
        <w:pStyle w:val="ListParagraph"/>
        <w:numPr>
          <w:ilvl w:val="0"/>
          <w:numId w:val="23"/>
        </w:numPr>
        <w:spacing w:after="0" w:line="240" w:lineRule="auto"/>
        <w:rPr>
          <w:rFonts w:eastAsia="Calibri" w:cstheme="minorHAnsi"/>
          <w:sz w:val="24"/>
          <w:szCs w:val="24"/>
          <w:lang w:bidi="en-US"/>
        </w:rPr>
      </w:pPr>
      <w:r w:rsidRPr="00615F94">
        <w:rPr>
          <w:rFonts w:eastAsia="Calibri" w:cstheme="minorHAnsi"/>
          <w:sz w:val="24"/>
          <w:szCs w:val="24"/>
          <w:lang w:bidi="en-US"/>
        </w:rPr>
        <w:t>Motion and second was made to approve the minutes; the minutes were approved.</w:t>
      </w:r>
    </w:p>
    <w:p w14:paraId="3AB49912" w14:textId="77777777" w:rsidR="000C7B54" w:rsidRDefault="000C7B54" w:rsidP="00A66AE2">
      <w:pPr>
        <w:spacing w:after="0" w:line="240" w:lineRule="auto"/>
        <w:ind w:left="720" w:hanging="720"/>
        <w:rPr>
          <w:rFonts w:cstheme="minorHAnsi"/>
          <w:b/>
          <w:bCs/>
          <w:sz w:val="24"/>
          <w:szCs w:val="24"/>
        </w:rPr>
      </w:pPr>
    </w:p>
    <w:p w14:paraId="105E8ADF" w14:textId="36AD4268" w:rsidR="00E42C64" w:rsidRPr="00615F94" w:rsidRDefault="00E42C64" w:rsidP="00E80C06">
      <w:pPr>
        <w:spacing w:after="0" w:line="240" w:lineRule="auto"/>
        <w:ind w:left="720" w:hanging="720"/>
        <w:rPr>
          <w:rFonts w:cstheme="minorHAnsi"/>
          <w:b/>
          <w:bCs/>
          <w:sz w:val="24"/>
          <w:szCs w:val="24"/>
        </w:rPr>
      </w:pPr>
      <w:r w:rsidRPr="00615F94">
        <w:rPr>
          <w:rFonts w:cstheme="minorHAnsi"/>
          <w:sz w:val="24"/>
          <w:szCs w:val="24"/>
          <w:u w:val="single"/>
        </w:rPr>
        <w:t>Proposal to create ‘lived experience’ co-Chair role</w:t>
      </w:r>
      <w:r w:rsidRPr="00615F94">
        <w:rPr>
          <w:rFonts w:cstheme="minorHAnsi"/>
          <w:sz w:val="24"/>
          <w:szCs w:val="24"/>
        </w:rPr>
        <w:tab/>
      </w:r>
      <w:r w:rsidRPr="00615F94">
        <w:rPr>
          <w:rFonts w:cstheme="minorHAnsi"/>
          <w:sz w:val="24"/>
          <w:szCs w:val="24"/>
        </w:rPr>
        <w:tab/>
      </w:r>
      <w:r w:rsidRPr="00615F94">
        <w:rPr>
          <w:rFonts w:cstheme="minorHAnsi"/>
          <w:sz w:val="24"/>
          <w:szCs w:val="24"/>
        </w:rPr>
        <w:tab/>
      </w:r>
    </w:p>
    <w:p w14:paraId="566D97E4" w14:textId="1699D2EF" w:rsidR="00E42C64" w:rsidRPr="00615F94" w:rsidRDefault="00613898" w:rsidP="00E42C64">
      <w:pPr>
        <w:pStyle w:val="ListParagraph"/>
        <w:numPr>
          <w:ilvl w:val="0"/>
          <w:numId w:val="13"/>
        </w:numPr>
        <w:spacing w:after="0" w:line="240" w:lineRule="auto"/>
        <w:rPr>
          <w:rFonts w:cstheme="minorHAnsi"/>
          <w:i/>
          <w:iCs/>
          <w:sz w:val="24"/>
          <w:szCs w:val="24"/>
        </w:rPr>
      </w:pPr>
      <w:r w:rsidRPr="00615F94">
        <w:rPr>
          <w:rFonts w:cstheme="minorHAnsi"/>
          <w:i/>
          <w:iCs/>
          <w:sz w:val="24"/>
          <w:szCs w:val="24"/>
        </w:rPr>
        <w:t xml:space="preserve">Hennepin County </w:t>
      </w:r>
      <w:r w:rsidR="00E42C64" w:rsidRPr="00615F94">
        <w:rPr>
          <w:rFonts w:cstheme="minorHAnsi"/>
          <w:i/>
          <w:iCs/>
          <w:sz w:val="24"/>
          <w:szCs w:val="24"/>
        </w:rPr>
        <w:t>Commissioner Angela Conley, Heading Home Hennepin co-Chair</w:t>
      </w:r>
    </w:p>
    <w:p w14:paraId="524C1CCD" w14:textId="77777777" w:rsidR="00541386" w:rsidRDefault="00541386" w:rsidP="000021EC">
      <w:pPr>
        <w:spacing w:after="0" w:line="240" w:lineRule="auto"/>
        <w:ind w:firstLine="720"/>
        <w:rPr>
          <w:rFonts w:cstheme="minorHAnsi"/>
          <w:sz w:val="24"/>
          <w:szCs w:val="24"/>
        </w:rPr>
      </w:pPr>
    </w:p>
    <w:p w14:paraId="682DE2D2" w14:textId="270A2B60" w:rsidR="000A3464" w:rsidRPr="000A3464" w:rsidRDefault="000A3464" w:rsidP="000A3464">
      <w:pPr>
        <w:spacing w:after="0" w:line="240" w:lineRule="auto"/>
        <w:ind w:firstLine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Commissioner Conley introduced:</w:t>
      </w:r>
    </w:p>
    <w:p w14:paraId="43639257" w14:textId="77777777" w:rsidR="000A3464" w:rsidRPr="000A3464" w:rsidRDefault="000A3464" w:rsidP="000A3464">
      <w:pPr>
        <w:numPr>
          <w:ilvl w:val="1"/>
          <w:numId w:val="24"/>
        </w:numPr>
        <w:spacing w:after="0" w:line="240" w:lineRule="auto"/>
        <w:rPr>
          <w:rFonts w:cstheme="minorHAnsi"/>
          <w:sz w:val="24"/>
          <w:szCs w:val="24"/>
        </w:rPr>
      </w:pPr>
      <w:r w:rsidRPr="000A3464">
        <w:rPr>
          <w:rFonts w:cstheme="minorHAnsi"/>
          <w:sz w:val="24"/>
          <w:szCs w:val="24"/>
        </w:rPr>
        <w:t>That a community co-Chair role be re-established</w:t>
      </w:r>
    </w:p>
    <w:p w14:paraId="5DF1FDB4" w14:textId="77777777" w:rsidR="000A3464" w:rsidRPr="000A3464" w:rsidRDefault="000A3464" w:rsidP="000A3464">
      <w:pPr>
        <w:numPr>
          <w:ilvl w:val="1"/>
          <w:numId w:val="24"/>
        </w:numPr>
        <w:spacing w:after="0" w:line="240" w:lineRule="auto"/>
        <w:rPr>
          <w:rFonts w:cstheme="minorHAnsi"/>
          <w:sz w:val="24"/>
          <w:szCs w:val="24"/>
        </w:rPr>
      </w:pPr>
      <w:r w:rsidRPr="000A3464">
        <w:rPr>
          <w:rFonts w:cstheme="minorHAnsi"/>
          <w:sz w:val="24"/>
          <w:szCs w:val="24"/>
        </w:rPr>
        <w:t xml:space="preserve">That this role should be occupied by a current committee member </w:t>
      </w:r>
    </w:p>
    <w:p w14:paraId="022AFC24" w14:textId="37DBC4C3" w:rsidR="000A3464" w:rsidRDefault="000A3464" w:rsidP="000A3464">
      <w:pPr>
        <w:numPr>
          <w:ilvl w:val="1"/>
          <w:numId w:val="24"/>
        </w:numPr>
        <w:spacing w:after="0" w:line="240" w:lineRule="auto"/>
        <w:rPr>
          <w:rFonts w:cstheme="minorHAnsi"/>
          <w:sz w:val="24"/>
          <w:szCs w:val="24"/>
        </w:rPr>
      </w:pPr>
      <w:r w:rsidRPr="000A3464">
        <w:rPr>
          <w:rFonts w:cstheme="minorHAnsi"/>
          <w:sz w:val="24"/>
          <w:szCs w:val="24"/>
        </w:rPr>
        <w:t>That</w:t>
      </w:r>
      <w:r>
        <w:rPr>
          <w:rFonts w:cstheme="minorHAnsi"/>
          <w:sz w:val="24"/>
          <w:szCs w:val="24"/>
        </w:rPr>
        <w:t xml:space="preserve"> </w:t>
      </w:r>
      <w:r w:rsidRPr="000A3464">
        <w:rPr>
          <w:rFonts w:cstheme="minorHAnsi"/>
          <w:sz w:val="24"/>
          <w:szCs w:val="24"/>
        </w:rPr>
        <w:t>this role should be held by someone with lived experience of homelessness</w:t>
      </w:r>
    </w:p>
    <w:p w14:paraId="5B2D321C" w14:textId="75F55EF9" w:rsidR="00FB5582" w:rsidRDefault="000A3464" w:rsidP="000A3464">
      <w:pPr>
        <w:numPr>
          <w:ilvl w:val="1"/>
          <w:numId w:val="24"/>
        </w:numPr>
        <w:spacing w:after="0" w:line="240" w:lineRule="auto"/>
        <w:rPr>
          <w:rFonts w:cstheme="minorHAnsi"/>
          <w:sz w:val="24"/>
          <w:szCs w:val="24"/>
        </w:rPr>
      </w:pPr>
      <w:r w:rsidRPr="000A3464">
        <w:rPr>
          <w:rFonts w:cstheme="minorHAnsi"/>
          <w:sz w:val="24"/>
          <w:szCs w:val="24"/>
        </w:rPr>
        <w:t>That the third co-Chair would serve in an equal capacity to</w:t>
      </w:r>
      <w:r w:rsidR="00C375B1">
        <w:rPr>
          <w:rFonts w:cstheme="minorHAnsi"/>
          <w:sz w:val="24"/>
          <w:szCs w:val="24"/>
        </w:rPr>
        <w:t xml:space="preserve"> co-Chairs Commissioner Conley</w:t>
      </w:r>
      <w:r w:rsidRPr="000A3464">
        <w:rPr>
          <w:rFonts w:cstheme="minorHAnsi"/>
          <w:sz w:val="24"/>
          <w:szCs w:val="24"/>
        </w:rPr>
        <w:t xml:space="preserve"> and Mayor Frey</w:t>
      </w:r>
    </w:p>
    <w:p w14:paraId="6C236AB3" w14:textId="5350CF6F" w:rsidR="000A3464" w:rsidRPr="000A3464" w:rsidRDefault="000A3464" w:rsidP="000A3464">
      <w:pPr>
        <w:numPr>
          <w:ilvl w:val="1"/>
          <w:numId w:val="24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Hennepin County staff will manage a nomination and selection process </w:t>
      </w:r>
      <w:r w:rsidR="00C375B1">
        <w:rPr>
          <w:rFonts w:cstheme="minorHAnsi"/>
          <w:sz w:val="24"/>
          <w:szCs w:val="24"/>
        </w:rPr>
        <w:t xml:space="preserve">ahead of the December meeting </w:t>
      </w:r>
      <w:r>
        <w:rPr>
          <w:rFonts w:cstheme="minorHAnsi"/>
          <w:sz w:val="24"/>
          <w:szCs w:val="24"/>
        </w:rPr>
        <w:t xml:space="preserve">and offer orientation and </w:t>
      </w:r>
      <w:r w:rsidR="00C375B1">
        <w:rPr>
          <w:rFonts w:cstheme="minorHAnsi"/>
          <w:sz w:val="24"/>
          <w:szCs w:val="24"/>
        </w:rPr>
        <w:t xml:space="preserve">ongoing </w:t>
      </w:r>
      <w:r>
        <w:rPr>
          <w:rFonts w:cstheme="minorHAnsi"/>
          <w:sz w:val="24"/>
          <w:szCs w:val="24"/>
        </w:rPr>
        <w:t>support.</w:t>
      </w:r>
    </w:p>
    <w:p w14:paraId="0E3B8E70" w14:textId="77777777" w:rsidR="000A3464" w:rsidRDefault="000A3464" w:rsidP="000A3464">
      <w:pPr>
        <w:spacing w:after="0" w:line="240" w:lineRule="auto"/>
        <w:ind w:left="720"/>
        <w:rPr>
          <w:rFonts w:cstheme="minorHAnsi"/>
          <w:sz w:val="24"/>
          <w:szCs w:val="24"/>
        </w:rPr>
      </w:pPr>
    </w:p>
    <w:p w14:paraId="4F05F8F9" w14:textId="05328F70" w:rsidR="000644E8" w:rsidRPr="00615F94" w:rsidRDefault="00C84E28" w:rsidP="00076D00">
      <w:pPr>
        <w:spacing w:after="0" w:line="240" w:lineRule="auto"/>
        <w:ind w:left="720"/>
        <w:rPr>
          <w:rFonts w:cstheme="minorHAnsi"/>
          <w:sz w:val="24"/>
          <w:szCs w:val="24"/>
        </w:rPr>
      </w:pPr>
      <w:r w:rsidRPr="00615F94">
        <w:rPr>
          <w:rFonts w:cstheme="minorHAnsi"/>
          <w:sz w:val="24"/>
          <w:szCs w:val="24"/>
        </w:rPr>
        <w:t xml:space="preserve">The </w:t>
      </w:r>
      <w:r w:rsidR="00076D00" w:rsidRPr="00615F94">
        <w:rPr>
          <w:rFonts w:cstheme="minorHAnsi"/>
          <w:sz w:val="24"/>
          <w:szCs w:val="24"/>
        </w:rPr>
        <w:t>m</w:t>
      </w:r>
      <w:r w:rsidR="000070F8" w:rsidRPr="00615F94">
        <w:rPr>
          <w:rFonts w:cstheme="minorHAnsi"/>
          <w:sz w:val="24"/>
          <w:szCs w:val="24"/>
        </w:rPr>
        <w:t>otion was made and seconded</w:t>
      </w:r>
      <w:r w:rsidR="000A3464">
        <w:rPr>
          <w:rFonts w:cstheme="minorHAnsi"/>
          <w:sz w:val="24"/>
          <w:szCs w:val="24"/>
        </w:rPr>
        <w:t xml:space="preserve">. </w:t>
      </w:r>
      <w:r w:rsidR="00076D00" w:rsidRPr="000A3464">
        <w:rPr>
          <w:rFonts w:cstheme="minorHAnsi"/>
          <w:b/>
          <w:bCs/>
          <w:sz w:val="24"/>
          <w:szCs w:val="24"/>
        </w:rPr>
        <w:t>The motion was approved.</w:t>
      </w:r>
    </w:p>
    <w:p w14:paraId="4C0B1258" w14:textId="77777777" w:rsidR="00145E60" w:rsidRPr="00615F94" w:rsidRDefault="00145E60" w:rsidP="009175C1">
      <w:pPr>
        <w:spacing w:after="0" w:line="240" w:lineRule="auto"/>
        <w:rPr>
          <w:rFonts w:cstheme="minorHAnsi"/>
          <w:sz w:val="24"/>
          <w:szCs w:val="24"/>
        </w:rPr>
      </w:pPr>
    </w:p>
    <w:p w14:paraId="1D20B162" w14:textId="77777777" w:rsidR="007C0D3B" w:rsidRPr="00615F94" w:rsidRDefault="007C0D3B" w:rsidP="009175C1">
      <w:pPr>
        <w:spacing w:after="0" w:line="240" w:lineRule="auto"/>
        <w:rPr>
          <w:rFonts w:cstheme="minorHAnsi"/>
          <w:i/>
          <w:iCs/>
          <w:sz w:val="24"/>
          <w:szCs w:val="24"/>
        </w:rPr>
      </w:pPr>
    </w:p>
    <w:p w14:paraId="0B9C5C6C" w14:textId="01F6A8D1" w:rsidR="00F41FB4" w:rsidRPr="00615F94" w:rsidRDefault="00027B56" w:rsidP="00027B56">
      <w:pPr>
        <w:spacing w:after="0" w:line="240" w:lineRule="auto"/>
        <w:rPr>
          <w:rFonts w:cstheme="minorHAnsi"/>
          <w:sz w:val="24"/>
          <w:szCs w:val="24"/>
        </w:rPr>
      </w:pPr>
      <w:r w:rsidRPr="00615F94">
        <w:rPr>
          <w:rFonts w:cstheme="minorHAnsi"/>
          <w:sz w:val="24"/>
          <w:szCs w:val="24"/>
          <w:u w:val="single"/>
        </w:rPr>
        <w:t>Shelter legislative proposal and fiscal cliff</w:t>
      </w:r>
      <w:r w:rsidR="00415BC3">
        <w:rPr>
          <w:rFonts w:cstheme="minorHAnsi"/>
          <w:sz w:val="24"/>
          <w:szCs w:val="24"/>
          <w:u w:val="single"/>
        </w:rPr>
        <w:t xml:space="preserve"> (see PowerPoint below)</w:t>
      </w:r>
      <w:r w:rsidRPr="00615F94">
        <w:rPr>
          <w:rFonts w:cstheme="minorHAnsi"/>
          <w:sz w:val="24"/>
          <w:szCs w:val="24"/>
        </w:rPr>
        <w:tab/>
      </w:r>
    </w:p>
    <w:p w14:paraId="56A7D15E" w14:textId="77777777" w:rsidR="00F41FB4" w:rsidRPr="00615F94" w:rsidRDefault="00F41FB4" w:rsidP="00F41FB4">
      <w:pPr>
        <w:pStyle w:val="ListParagraph"/>
        <w:numPr>
          <w:ilvl w:val="0"/>
          <w:numId w:val="13"/>
        </w:numPr>
        <w:spacing w:after="0" w:line="240" w:lineRule="auto"/>
        <w:rPr>
          <w:rFonts w:cstheme="minorHAnsi"/>
          <w:i/>
          <w:iCs/>
          <w:sz w:val="24"/>
          <w:szCs w:val="24"/>
        </w:rPr>
      </w:pPr>
      <w:r w:rsidRPr="00615F94">
        <w:rPr>
          <w:rFonts w:cstheme="minorHAnsi"/>
          <w:i/>
          <w:iCs/>
          <w:sz w:val="24"/>
          <w:szCs w:val="24"/>
        </w:rPr>
        <w:t>David Hewitt, Hennepin County Housing Stability</w:t>
      </w:r>
    </w:p>
    <w:p w14:paraId="45EB87F7" w14:textId="40C2683C" w:rsidR="00027B56" w:rsidRPr="00615F94" w:rsidRDefault="00027B56" w:rsidP="00027B56">
      <w:pPr>
        <w:pStyle w:val="ListParagraph"/>
        <w:numPr>
          <w:ilvl w:val="0"/>
          <w:numId w:val="13"/>
        </w:numPr>
        <w:spacing w:after="0" w:line="240" w:lineRule="auto"/>
        <w:rPr>
          <w:rFonts w:cstheme="minorHAnsi"/>
          <w:i/>
          <w:iCs/>
          <w:sz w:val="24"/>
          <w:szCs w:val="24"/>
        </w:rPr>
      </w:pPr>
      <w:r w:rsidRPr="00615F94">
        <w:rPr>
          <w:rFonts w:cstheme="minorHAnsi"/>
          <w:i/>
          <w:iCs/>
          <w:sz w:val="24"/>
          <w:szCs w:val="24"/>
        </w:rPr>
        <w:t xml:space="preserve">Kareem Murphy, Hennepin County Intergovernmental Relations </w:t>
      </w:r>
    </w:p>
    <w:p w14:paraId="49E5A672" w14:textId="77777777" w:rsidR="00541386" w:rsidRDefault="00541386" w:rsidP="001128CA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</w:p>
    <w:p w14:paraId="6FB6E207" w14:textId="77777777" w:rsidR="000A3464" w:rsidRPr="003703DE" w:rsidRDefault="00A05027" w:rsidP="000A3464">
      <w:pPr>
        <w:pStyle w:val="ListParagraph"/>
        <w:tabs>
          <w:tab w:val="left" w:pos="6660"/>
        </w:tabs>
        <w:spacing w:after="0" w:line="240" w:lineRule="auto"/>
        <w:rPr>
          <w:rFonts w:cstheme="minorHAnsi"/>
          <w:b/>
          <w:bCs/>
          <w:color w:val="000000" w:themeColor="text1"/>
          <w:sz w:val="24"/>
          <w:szCs w:val="24"/>
        </w:rPr>
      </w:pPr>
      <w:r w:rsidRPr="00615F94">
        <w:rPr>
          <w:rFonts w:cstheme="minorHAnsi"/>
          <w:color w:val="000000" w:themeColor="text1"/>
          <w:sz w:val="24"/>
          <w:szCs w:val="24"/>
        </w:rPr>
        <w:t>A m</w:t>
      </w:r>
      <w:r w:rsidR="00FA6A63" w:rsidRPr="00615F94">
        <w:rPr>
          <w:rFonts w:cstheme="minorHAnsi"/>
          <w:color w:val="000000" w:themeColor="text1"/>
          <w:sz w:val="24"/>
          <w:szCs w:val="24"/>
        </w:rPr>
        <w:t xml:space="preserve">otion </w:t>
      </w:r>
      <w:r w:rsidRPr="00615F94">
        <w:rPr>
          <w:rFonts w:cstheme="minorHAnsi"/>
          <w:color w:val="000000" w:themeColor="text1"/>
          <w:sz w:val="24"/>
          <w:szCs w:val="24"/>
        </w:rPr>
        <w:t xml:space="preserve">was </w:t>
      </w:r>
      <w:r w:rsidR="00FA6A63" w:rsidRPr="00615F94">
        <w:rPr>
          <w:rFonts w:cstheme="minorHAnsi"/>
          <w:color w:val="000000" w:themeColor="text1"/>
          <w:sz w:val="24"/>
          <w:szCs w:val="24"/>
        </w:rPr>
        <w:t xml:space="preserve">made and seconded to have the </w:t>
      </w:r>
      <w:r w:rsidR="00F41FB4" w:rsidRPr="00615F94">
        <w:rPr>
          <w:rFonts w:cstheme="minorHAnsi"/>
          <w:color w:val="000000" w:themeColor="text1"/>
          <w:sz w:val="24"/>
          <w:szCs w:val="24"/>
        </w:rPr>
        <w:t>Heading Home Hennepin Executive Committee</w:t>
      </w:r>
      <w:r w:rsidR="00FA6A63" w:rsidRPr="00615F94">
        <w:rPr>
          <w:rFonts w:cstheme="minorHAnsi"/>
          <w:color w:val="000000" w:themeColor="text1"/>
          <w:sz w:val="24"/>
          <w:szCs w:val="24"/>
        </w:rPr>
        <w:t xml:space="preserve"> </w:t>
      </w:r>
      <w:r w:rsidR="005D0221" w:rsidRPr="00615F94">
        <w:rPr>
          <w:rFonts w:cstheme="minorHAnsi"/>
          <w:color w:val="000000" w:themeColor="text1"/>
          <w:sz w:val="24"/>
          <w:szCs w:val="24"/>
        </w:rPr>
        <w:t xml:space="preserve">support </w:t>
      </w:r>
      <w:r w:rsidR="003703DE">
        <w:rPr>
          <w:rFonts w:cstheme="minorHAnsi"/>
          <w:color w:val="000000" w:themeColor="text1"/>
          <w:sz w:val="24"/>
          <w:szCs w:val="24"/>
        </w:rPr>
        <w:t>an emerging Statewide legislative proposal for homeless service funding and supports</w:t>
      </w:r>
      <w:r w:rsidR="000A3464">
        <w:rPr>
          <w:rFonts w:cstheme="minorHAnsi"/>
          <w:color w:val="000000" w:themeColor="text1"/>
          <w:sz w:val="24"/>
          <w:szCs w:val="24"/>
        </w:rPr>
        <w:t xml:space="preserve">. </w:t>
      </w:r>
      <w:r w:rsidR="000A3464" w:rsidRPr="003703DE">
        <w:rPr>
          <w:rFonts w:cstheme="minorHAnsi"/>
          <w:b/>
          <w:bCs/>
          <w:color w:val="000000" w:themeColor="text1"/>
          <w:sz w:val="24"/>
          <w:szCs w:val="24"/>
        </w:rPr>
        <w:t xml:space="preserve">The motion was approved.   </w:t>
      </w:r>
    </w:p>
    <w:p w14:paraId="1161E85A" w14:textId="77777777" w:rsidR="0022081B" w:rsidRPr="00615F94" w:rsidRDefault="0022081B" w:rsidP="001128CA">
      <w:pPr>
        <w:spacing w:after="0" w:line="240" w:lineRule="auto"/>
        <w:rPr>
          <w:rFonts w:cstheme="minorHAnsi"/>
          <w:sz w:val="24"/>
          <w:szCs w:val="24"/>
        </w:rPr>
      </w:pPr>
    </w:p>
    <w:p w14:paraId="3F46E9DF" w14:textId="6001F978" w:rsidR="00E80C06" w:rsidRPr="00615F94" w:rsidRDefault="008067EA" w:rsidP="00E80C06">
      <w:pPr>
        <w:spacing w:after="0" w:line="240" w:lineRule="auto"/>
        <w:ind w:left="720" w:hanging="720"/>
        <w:rPr>
          <w:rFonts w:cstheme="minorHAnsi"/>
          <w:sz w:val="24"/>
          <w:szCs w:val="24"/>
        </w:rPr>
      </w:pPr>
      <w:r w:rsidRPr="00615F94">
        <w:rPr>
          <w:rFonts w:eastAsia="Calibri" w:cstheme="minorHAnsi"/>
          <w:sz w:val="24"/>
          <w:szCs w:val="24"/>
          <w:u w:val="single"/>
          <w:lang w:bidi="en-US"/>
        </w:rPr>
        <w:t>Brief updates on veteran</w:t>
      </w:r>
      <w:r w:rsidR="00E42C64" w:rsidRPr="00615F94">
        <w:rPr>
          <w:rFonts w:eastAsia="Calibri" w:cstheme="minorHAnsi"/>
          <w:sz w:val="24"/>
          <w:szCs w:val="24"/>
          <w:u w:val="single"/>
          <w:lang w:bidi="en-US"/>
        </w:rPr>
        <w:t xml:space="preserve"> and</w:t>
      </w:r>
      <w:r w:rsidR="009B002B" w:rsidRPr="00615F94">
        <w:rPr>
          <w:rFonts w:eastAsia="Calibri" w:cstheme="minorHAnsi"/>
          <w:sz w:val="24"/>
          <w:szCs w:val="24"/>
          <w:u w:val="single"/>
          <w:lang w:bidi="en-US"/>
        </w:rPr>
        <w:t xml:space="preserve"> </w:t>
      </w:r>
      <w:r w:rsidRPr="00615F94">
        <w:rPr>
          <w:rFonts w:eastAsia="Calibri" w:cstheme="minorHAnsi"/>
          <w:sz w:val="24"/>
          <w:szCs w:val="24"/>
          <w:u w:val="single"/>
          <w:lang w:bidi="en-US"/>
        </w:rPr>
        <w:t>chronic</w:t>
      </w:r>
      <w:r w:rsidR="009B002B" w:rsidRPr="00615F94">
        <w:rPr>
          <w:rFonts w:eastAsia="Calibri" w:cstheme="minorHAnsi"/>
          <w:sz w:val="24"/>
          <w:szCs w:val="24"/>
          <w:u w:val="single"/>
          <w:lang w:bidi="en-US"/>
        </w:rPr>
        <w:t xml:space="preserve"> </w:t>
      </w:r>
      <w:r w:rsidR="001418FE" w:rsidRPr="00615F94">
        <w:rPr>
          <w:rFonts w:eastAsia="Calibri" w:cstheme="minorHAnsi"/>
          <w:sz w:val="24"/>
          <w:szCs w:val="24"/>
          <w:u w:val="single"/>
          <w:lang w:bidi="en-US"/>
        </w:rPr>
        <w:t>homelessness</w:t>
      </w:r>
      <w:r w:rsidR="00E80C06" w:rsidRPr="00615F94">
        <w:rPr>
          <w:rFonts w:cstheme="minorHAnsi"/>
          <w:sz w:val="24"/>
          <w:szCs w:val="24"/>
          <w:u w:val="single"/>
        </w:rPr>
        <w:tab/>
      </w:r>
      <w:r w:rsidR="00415BC3">
        <w:rPr>
          <w:rFonts w:cstheme="minorHAnsi"/>
          <w:sz w:val="24"/>
          <w:szCs w:val="24"/>
          <w:u w:val="single"/>
        </w:rPr>
        <w:t>(see PowerPoint below)</w:t>
      </w:r>
      <w:r w:rsidR="00415BC3" w:rsidRPr="00615F94">
        <w:rPr>
          <w:rFonts w:cstheme="minorHAnsi"/>
          <w:sz w:val="24"/>
          <w:szCs w:val="24"/>
        </w:rPr>
        <w:tab/>
      </w:r>
      <w:r w:rsidRPr="00615F94">
        <w:rPr>
          <w:rFonts w:cstheme="minorHAnsi"/>
          <w:sz w:val="24"/>
          <w:szCs w:val="24"/>
        </w:rPr>
        <w:tab/>
      </w:r>
      <w:r w:rsidR="00E42C64" w:rsidRPr="00615F94">
        <w:rPr>
          <w:rFonts w:cstheme="minorHAnsi"/>
          <w:sz w:val="24"/>
          <w:szCs w:val="24"/>
        </w:rPr>
        <w:tab/>
      </w:r>
    </w:p>
    <w:p w14:paraId="0DFE0319" w14:textId="1687676F" w:rsidR="008067EA" w:rsidRPr="00615F94" w:rsidRDefault="003F4C58" w:rsidP="008067EA">
      <w:pPr>
        <w:pStyle w:val="ListParagraph"/>
        <w:numPr>
          <w:ilvl w:val="0"/>
          <w:numId w:val="13"/>
        </w:numPr>
        <w:spacing w:after="0" w:line="240" w:lineRule="auto"/>
        <w:rPr>
          <w:rFonts w:cstheme="minorHAnsi"/>
          <w:i/>
          <w:iCs/>
          <w:sz w:val="24"/>
          <w:szCs w:val="24"/>
        </w:rPr>
      </w:pPr>
      <w:r w:rsidRPr="00615F94">
        <w:rPr>
          <w:rFonts w:cstheme="minorHAnsi"/>
          <w:i/>
          <w:iCs/>
          <w:sz w:val="24"/>
          <w:szCs w:val="24"/>
        </w:rPr>
        <w:t>Danielle Werder</w:t>
      </w:r>
      <w:r w:rsidR="008067EA" w:rsidRPr="00615F94">
        <w:rPr>
          <w:rFonts w:cstheme="minorHAnsi"/>
          <w:i/>
          <w:iCs/>
          <w:sz w:val="24"/>
          <w:szCs w:val="24"/>
        </w:rPr>
        <w:t>, Hennepin County Housing Stability</w:t>
      </w:r>
    </w:p>
    <w:p w14:paraId="7AE842A4" w14:textId="3646E424" w:rsidR="00011D06" w:rsidRPr="00615F94" w:rsidRDefault="00011D06" w:rsidP="008067EA">
      <w:pPr>
        <w:pStyle w:val="ListParagraph"/>
        <w:numPr>
          <w:ilvl w:val="0"/>
          <w:numId w:val="13"/>
        </w:numPr>
        <w:spacing w:after="0" w:line="240" w:lineRule="auto"/>
        <w:rPr>
          <w:rFonts w:cstheme="minorHAnsi"/>
          <w:i/>
          <w:iCs/>
          <w:sz w:val="24"/>
          <w:szCs w:val="24"/>
        </w:rPr>
      </w:pPr>
      <w:r w:rsidRPr="00615F94">
        <w:rPr>
          <w:rFonts w:cstheme="minorHAnsi"/>
          <w:i/>
          <w:iCs/>
          <w:sz w:val="24"/>
          <w:szCs w:val="24"/>
        </w:rPr>
        <w:t>Olivia Haidos, Hennepin County Housing Stability</w:t>
      </w:r>
      <w:r w:rsidR="00222388" w:rsidRPr="00615F94">
        <w:rPr>
          <w:rFonts w:cstheme="minorHAnsi"/>
          <w:i/>
          <w:iCs/>
          <w:sz w:val="24"/>
          <w:szCs w:val="24"/>
        </w:rPr>
        <w:t xml:space="preserve"> </w:t>
      </w:r>
    </w:p>
    <w:p w14:paraId="761E7183" w14:textId="7521D5D3" w:rsidR="00A34382" w:rsidRPr="00615F94" w:rsidRDefault="006A26D8" w:rsidP="00DA4B02">
      <w:pPr>
        <w:spacing w:after="0" w:line="240" w:lineRule="auto"/>
        <w:ind w:left="720" w:hanging="720"/>
        <w:rPr>
          <w:rFonts w:eastAsia="Calibri" w:cstheme="minorHAnsi"/>
          <w:sz w:val="24"/>
          <w:szCs w:val="24"/>
          <w:lang w:bidi="en-US"/>
        </w:rPr>
      </w:pPr>
      <w:r w:rsidRPr="00615F94">
        <w:rPr>
          <w:rFonts w:eastAsia="Calibri" w:cstheme="minorHAnsi"/>
          <w:sz w:val="24"/>
          <w:szCs w:val="24"/>
          <w:lang w:bidi="en-US"/>
        </w:rPr>
        <w:tab/>
      </w:r>
    </w:p>
    <w:p w14:paraId="007775E5" w14:textId="783828C9" w:rsidR="00E42C64" w:rsidRPr="00615F94" w:rsidRDefault="00E42C64" w:rsidP="00E42C64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615F94">
        <w:rPr>
          <w:rFonts w:cstheme="minorHAnsi"/>
          <w:sz w:val="24"/>
          <w:szCs w:val="24"/>
          <w:u w:val="single"/>
        </w:rPr>
        <w:t>Update on family homelessness trajectory</w:t>
      </w:r>
      <w:r w:rsidR="00415BC3">
        <w:rPr>
          <w:rFonts w:cstheme="minorHAnsi"/>
          <w:sz w:val="24"/>
          <w:szCs w:val="24"/>
        </w:rPr>
        <w:t xml:space="preserve"> </w:t>
      </w:r>
      <w:r w:rsidR="00415BC3">
        <w:rPr>
          <w:rFonts w:cstheme="minorHAnsi"/>
          <w:sz w:val="24"/>
          <w:szCs w:val="24"/>
          <w:u w:val="single"/>
        </w:rPr>
        <w:t>(see PowerPoint below)</w:t>
      </w:r>
      <w:r w:rsidR="00415BC3" w:rsidRPr="00615F94">
        <w:rPr>
          <w:rFonts w:cstheme="minorHAnsi"/>
          <w:sz w:val="24"/>
          <w:szCs w:val="24"/>
        </w:rPr>
        <w:tab/>
      </w:r>
      <w:r w:rsidRPr="00615F94">
        <w:rPr>
          <w:rFonts w:cstheme="minorHAnsi"/>
          <w:sz w:val="24"/>
          <w:szCs w:val="24"/>
        </w:rPr>
        <w:tab/>
      </w:r>
      <w:r w:rsidRPr="00615F94">
        <w:rPr>
          <w:rFonts w:cstheme="minorHAnsi"/>
          <w:sz w:val="24"/>
          <w:szCs w:val="24"/>
        </w:rPr>
        <w:tab/>
      </w:r>
    </w:p>
    <w:p w14:paraId="626D1194" w14:textId="08F51082" w:rsidR="00E42C64" w:rsidRPr="00615F94" w:rsidRDefault="00E42C64" w:rsidP="00E42C64">
      <w:pPr>
        <w:pStyle w:val="ListParagraph"/>
        <w:numPr>
          <w:ilvl w:val="0"/>
          <w:numId w:val="13"/>
        </w:numPr>
        <w:spacing w:after="0" w:line="240" w:lineRule="auto"/>
        <w:rPr>
          <w:rFonts w:cstheme="minorHAnsi"/>
          <w:i/>
          <w:iCs/>
          <w:sz w:val="24"/>
          <w:szCs w:val="24"/>
        </w:rPr>
      </w:pPr>
      <w:r w:rsidRPr="00615F94">
        <w:rPr>
          <w:rFonts w:cstheme="minorHAnsi"/>
          <w:i/>
          <w:iCs/>
          <w:sz w:val="24"/>
          <w:szCs w:val="24"/>
        </w:rPr>
        <w:t>Danielle Werder, Hennepin County Housing Stability</w:t>
      </w:r>
      <w:r w:rsidR="00D56B56" w:rsidRPr="00615F94">
        <w:rPr>
          <w:rFonts w:cstheme="minorHAnsi"/>
          <w:i/>
          <w:iCs/>
          <w:sz w:val="24"/>
          <w:szCs w:val="24"/>
        </w:rPr>
        <w:t xml:space="preserve"> </w:t>
      </w:r>
    </w:p>
    <w:p w14:paraId="0D48374E" w14:textId="140419AF" w:rsidR="00E42C64" w:rsidRPr="00615F94" w:rsidRDefault="00E42C64" w:rsidP="00E42C64">
      <w:pPr>
        <w:pStyle w:val="ListParagraph"/>
        <w:numPr>
          <w:ilvl w:val="0"/>
          <w:numId w:val="13"/>
        </w:numPr>
        <w:spacing w:after="0" w:line="240" w:lineRule="auto"/>
        <w:rPr>
          <w:rFonts w:cstheme="minorHAnsi"/>
          <w:i/>
          <w:iCs/>
          <w:sz w:val="24"/>
          <w:szCs w:val="24"/>
        </w:rPr>
      </w:pPr>
      <w:r w:rsidRPr="00615F94">
        <w:rPr>
          <w:rFonts w:cstheme="minorHAnsi"/>
          <w:i/>
          <w:iCs/>
          <w:sz w:val="24"/>
          <w:szCs w:val="24"/>
        </w:rPr>
        <w:t>Ian Brunzell-Looney, Hennepin County Housing Stability</w:t>
      </w:r>
    </w:p>
    <w:p w14:paraId="75CB78CD" w14:textId="77777777" w:rsidR="00EB739D" w:rsidRDefault="00EB739D" w:rsidP="00164176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</w:p>
    <w:p w14:paraId="712994BF" w14:textId="1FBFB5EE" w:rsidR="00BE720C" w:rsidRPr="00615F94" w:rsidRDefault="00BE720C" w:rsidP="00BE720C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615F94">
        <w:rPr>
          <w:rFonts w:cstheme="minorHAnsi"/>
          <w:sz w:val="24"/>
          <w:szCs w:val="24"/>
          <w:u w:val="single"/>
        </w:rPr>
        <w:t>Winter shelter update</w:t>
      </w:r>
      <w:r w:rsidR="00415BC3">
        <w:rPr>
          <w:rFonts w:cstheme="minorHAnsi"/>
          <w:sz w:val="24"/>
          <w:szCs w:val="24"/>
          <w:u w:val="single"/>
        </w:rPr>
        <w:t xml:space="preserve"> (see PowerPoint below)</w:t>
      </w:r>
      <w:r w:rsidR="00415BC3" w:rsidRPr="00615F94">
        <w:rPr>
          <w:rFonts w:cstheme="minorHAnsi"/>
          <w:sz w:val="24"/>
          <w:szCs w:val="24"/>
        </w:rPr>
        <w:tab/>
      </w:r>
      <w:r w:rsidRPr="00615F94">
        <w:rPr>
          <w:rFonts w:cstheme="minorHAnsi"/>
          <w:sz w:val="24"/>
          <w:szCs w:val="24"/>
        </w:rPr>
        <w:tab/>
        <w:t xml:space="preserve"> </w:t>
      </w:r>
      <w:r w:rsidRPr="00615F94">
        <w:rPr>
          <w:rFonts w:cstheme="minorHAnsi"/>
          <w:sz w:val="24"/>
          <w:szCs w:val="24"/>
        </w:rPr>
        <w:tab/>
      </w:r>
      <w:r w:rsidRPr="00615F94">
        <w:rPr>
          <w:rFonts w:cstheme="minorHAnsi"/>
          <w:sz w:val="24"/>
          <w:szCs w:val="24"/>
        </w:rPr>
        <w:tab/>
      </w:r>
      <w:r w:rsidRPr="00615F94">
        <w:rPr>
          <w:rFonts w:cstheme="minorHAnsi"/>
          <w:sz w:val="24"/>
          <w:szCs w:val="24"/>
        </w:rPr>
        <w:tab/>
      </w:r>
      <w:r w:rsidRPr="00615F94">
        <w:rPr>
          <w:rFonts w:cstheme="minorHAnsi"/>
          <w:sz w:val="24"/>
          <w:szCs w:val="24"/>
        </w:rPr>
        <w:tab/>
      </w:r>
    </w:p>
    <w:p w14:paraId="358BF5FC" w14:textId="11ACB5D5" w:rsidR="00BE720C" w:rsidRPr="00615F94" w:rsidRDefault="00BE720C" w:rsidP="00EB739D">
      <w:pPr>
        <w:spacing w:after="0" w:line="240" w:lineRule="auto"/>
        <w:rPr>
          <w:rFonts w:cstheme="minorHAnsi"/>
          <w:sz w:val="24"/>
          <w:szCs w:val="24"/>
        </w:rPr>
      </w:pPr>
      <w:r w:rsidRPr="00615F94">
        <w:rPr>
          <w:rFonts w:cstheme="minorHAnsi"/>
          <w:sz w:val="24"/>
          <w:szCs w:val="24"/>
        </w:rPr>
        <w:tab/>
      </w:r>
      <w:r w:rsidRPr="00615F94">
        <w:rPr>
          <w:rFonts w:cstheme="minorHAnsi"/>
          <w:i/>
          <w:iCs/>
          <w:sz w:val="24"/>
          <w:szCs w:val="24"/>
        </w:rPr>
        <w:t>Danielle Werder, Hennepin County Housing Stability</w:t>
      </w:r>
      <w:r w:rsidR="00A17F2E" w:rsidRPr="00615F94">
        <w:rPr>
          <w:rFonts w:cstheme="minorHAnsi"/>
          <w:i/>
          <w:iCs/>
          <w:sz w:val="24"/>
          <w:szCs w:val="24"/>
        </w:rPr>
        <w:t xml:space="preserve"> </w:t>
      </w:r>
    </w:p>
    <w:p w14:paraId="4EB2814B" w14:textId="77777777" w:rsidR="000C7B54" w:rsidRPr="00615F94" w:rsidRDefault="000C7B54" w:rsidP="00BE720C">
      <w:pPr>
        <w:spacing w:after="0" w:line="240" w:lineRule="auto"/>
        <w:rPr>
          <w:rFonts w:cstheme="minorHAnsi"/>
          <w:i/>
          <w:iCs/>
          <w:sz w:val="24"/>
          <w:szCs w:val="24"/>
        </w:rPr>
      </w:pPr>
    </w:p>
    <w:p w14:paraId="78C4918C" w14:textId="2A7491D6" w:rsidR="003742DB" w:rsidRPr="00615F94" w:rsidRDefault="00E42C64" w:rsidP="003742DB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615F94">
        <w:rPr>
          <w:rFonts w:cstheme="minorHAnsi"/>
          <w:sz w:val="24"/>
          <w:szCs w:val="24"/>
          <w:u w:val="single"/>
        </w:rPr>
        <w:t>Sales Tax and ‘Repair &amp; Grow’</w:t>
      </w:r>
      <w:r w:rsidR="009C3711" w:rsidRPr="00615F94">
        <w:rPr>
          <w:rFonts w:cstheme="minorHAnsi"/>
          <w:sz w:val="24"/>
          <w:szCs w:val="24"/>
          <w:u w:val="single"/>
        </w:rPr>
        <w:t xml:space="preserve"> strategy for housing providers</w:t>
      </w:r>
      <w:r w:rsidR="00415BC3">
        <w:rPr>
          <w:rFonts w:cstheme="minorHAnsi"/>
          <w:sz w:val="24"/>
          <w:szCs w:val="24"/>
          <w:u w:val="single"/>
        </w:rPr>
        <w:t xml:space="preserve"> (see PowerPoint below)</w:t>
      </w:r>
      <w:r w:rsidR="00415BC3" w:rsidRPr="00615F94">
        <w:rPr>
          <w:rFonts w:cstheme="minorHAnsi"/>
          <w:sz w:val="24"/>
          <w:szCs w:val="24"/>
        </w:rPr>
        <w:tab/>
      </w:r>
      <w:r w:rsidRPr="00615F94">
        <w:rPr>
          <w:rFonts w:cstheme="minorHAnsi"/>
          <w:sz w:val="24"/>
          <w:szCs w:val="24"/>
        </w:rPr>
        <w:t xml:space="preserve"> </w:t>
      </w:r>
      <w:r w:rsidR="00034A4F" w:rsidRPr="00615F94">
        <w:rPr>
          <w:rFonts w:cstheme="minorHAnsi"/>
          <w:sz w:val="24"/>
          <w:szCs w:val="24"/>
        </w:rPr>
        <w:tab/>
      </w:r>
    </w:p>
    <w:p w14:paraId="7A4FF3A0" w14:textId="218FD4F2" w:rsidR="00E42C64" w:rsidRPr="00615F94" w:rsidRDefault="003742DB" w:rsidP="00EB739D">
      <w:pPr>
        <w:spacing w:after="0" w:line="240" w:lineRule="auto"/>
        <w:rPr>
          <w:rFonts w:cstheme="minorHAnsi"/>
          <w:i/>
          <w:iCs/>
          <w:sz w:val="24"/>
          <w:szCs w:val="24"/>
        </w:rPr>
      </w:pPr>
      <w:r w:rsidRPr="00615F94">
        <w:rPr>
          <w:rFonts w:cstheme="minorHAnsi"/>
          <w:sz w:val="24"/>
          <w:szCs w:val="24"/>
        </w:rPr>
        <w:tab/>
      </w:r>
      <w:r w:rsidR="00E42C64" w:rsidRPr="00615F94">
        <w:rPr>
          <w:rFonts w:cstheme="minorHAnsi"/>
          <w:i/>
          <w:iCs/>
          <w:sz w:val="24"/>
          <w:szCs w:val="24"/>
        </w:rPr>
        <w:t>Julia Welle Ayres, Hennepin County Housing and Economic Development</w:t>
      </w:r>
      <w:r w:rsidR="00490FB6" w:rsidRPr="00615F94">
        <w:rPr>
          <w:rFonts w:cstheme="minorHAnsi"/>
          <w:i/>
          <w:iCs/>
          <w:sz w:val="24"/>
          <w:szCs w:val="24"/>
        </w:rPr>
        <w:t xml:space="preserve"> </w:t>
      </w:r>
    </w:p>
    <w:p w14:paraId="0B0239E1" w14:textId="77777777" w:rsidR="00490FB6" w:rsidRPr="00615F94" w:rsidRDefault="00490FB6" w:rsidP="00490FB6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</w:p>
    <w:p w14:paraId="6FA96EB7" w14:textId="6246CA21" w:rsidR="008F1438" w:rsidRPr="00615F94" w:rsidRDefault="008F1438" w:rsidP="008F1438">
      <w:pPr>
        <w:spacing w:after="0" w:line="240" w:lineRule="auto"/>
        <w:ind w:left="720" w:hanging="720"/>
        <w:rPr>
          <w:rFonts w:cstheme="minorHAnsi"/>
          <w:b/>
          <w:bCs/>
          <w:sz w:val="24"/>
          <w:szCs w:val="24"/>
        </w:rPr>
      </w:pPr>
      <w:r w:rsidRPr="00615F94">
        <w:rPr>
          <w:rFonts w:cstheme="minorHAnsi"/>
          <w:sz w:val="24"/>
          <w:szCs w:val="24"/>
          <w:u w:val="single"/>
        </w:rPr>
        <w:t>Heading Home Hennepin Annual Community Meeting</w:t>
      </w:r>
      <w:r w:rsidRPr="00615F94">
        <w:rPr>
          <w:rFonts w:cstheme="minorHAnsi"/>
          <w:sz w:val="24"/>
          <w:szCs w:val="24"/>
        </w:rPr>
        <w:tab/>
      </w:r>
      <w:r w:rsidRPr="00615F94">
        <w:rPr>
          <w:rFonts w:cstheme="minorHAnsi"/>
          <w:sz w:val="24"/>
          <w:szCs w:val="24"/>
        </w:rPr>
        <w:tab/>
      </w:r>
      <w:r w:rsidRPr="00615F94">
        <w:rPr>
          <w:rFonts w:cstheme="minorHAnsi"/>
          <w:b/>
          <w:bCs/>
          <w:sz w:val="24"/>
          <w:szCs w:val="24"/>
        </w:rPr>
        <w:t xml:space="preserve"> </w:t>
      </w:r>
    </w:p>
    <w:p w14:paraId="484D5CAC" w14:textId="21922200" w:rsidR="008F1438" w:rsidRPr="00615F94" w:rsidRDefault="008F1438" w:rsidP="008F1438">
      <w:pPr>
        <w:pStyle w:val="ListParagraph"/>
        <w:numPr>
          <w:ilvl w:val="0"/>
          <w:numId w:val="13"/>
        </w:numPr>
        <w:spacing w:after="0" w:line="240" w:lineRule="auto"/>
        <w:rPr>
          <w:rFonts w:cstheme="minorHAnsi"/>
          <w:i/>
          <w:iCs/>
          <w:sz w:val="24"/>
          <w:szCs w:val="24"/>
        </w:rPr>
      </w:pPr>
      <w:r w:rsidRPr="00615F94">
        <w:rPr>
          <w:rFonts w:cstheme="minorHAnsi"/>
          <w:i/>
          <w:iCs/>
          <w:sz w:val="24"/>
          <w:szCs w:val="24"/>
        </w:rPr>
        <w:t>Eric Richert, Hennepin County Housing Stability</w:t>
      </w:r>
    </w:p>
    <w:p w14:paraId="7E2F0F0C" w14:textId="5D8E2A10" w:rsidR="00AB0B4C" w:rsidRPr="003703DE" w:rsidRDefault="00AB0B4C" w:rsidP="008F1438">
      <w:pPr>
        <w:pStyle w:val="ListParagraph"/>
        <w:numPr>
          <w:ilvl w:val="0"/>
          <w:numId w:val="13"/>
        </w:numPr>
        <w:spacing w:after="0" w:line="240" w:lineRule="auto"/>
        <w:rPr>
          <w:rFonts w:cstheme="minorHAnsi"/>
          <w:i/>
          <w:iCs/>
          <w:sz w:val="24"/>
          <w:szCs w:val="24"/>
        </w:rPr>
      </w:pPr>
      <w:r w:rsidRPr="00615F94">
        <w:rPr>
          <w:rFonts w:cstheme="minorHAnsi"/>
          <w:i/>
          <w:iCs/>
          <w:sz w:val="24"/>
          <w:szCs w:val="24"/>
        </w:rPr>
        <w:t>Rico Morales</w:t>
      </w:r>
      <w:r w:rsidR="00396982" w:rsidRPr="00615F94">
        <w:rPr>
          <w:rFonts w:cstheme="minorHAnsi"/>
          <w:i/>
          <w:iCs/>
          <w:sz w:val="24"/>
          <w:szCs w:val="24"/>
        </w:rPr>
        <w:t xml:space="preserve"> </w:t>
      </w:r>
      <w:r w:rsidR="00396982" w:rsidRPr="00615F94">
        <w:rPr>
          <w:rFonts w:cstheme="minorHAnsi"/>
          <w:sz w:val="24"/>
          <w:szCs w:val="24"/>
        </w:rPr>
        <w:t>and Ms. Jackson</w:t>
      </w:r>
    </w:p>
    <w:p w14:paraId="77376F08" w14:textId="77777777" w:rsidR="003703DE" w:rsidRPr="00615F94" w:rsidRDefault="003703DE" w:rsidP="003703DE">
      <w:pPr>
        <w:pStyle w:val="ListParagraph"/>
        <w:spacing w:after="0" w:line="240" w:lineRule="auto"/>
        <w:rPr>
          <w:rFonts w:cstheme="minorHAnsi"/>
          <w:i/>
          <w:iCs/>
          <w:sz w:val="24"/>
          <w:szCs w:val="24"/>
        </w:rPr>
      </w:pPr>
    </w:p>
    <w:p w14:paraId="7D4C3B26" w14:textId="3576528D" w:rsidR="00AB0B4C" w:rsidRPr="00615F94" w:rsidRDefault="00AB0B4C" w:rsidP="003703DE">
      <w:pPr>
        <w:spacing w:after="0" w:line="240" w:lineRule="auto"/>
        <w:rPr>
          <w:rFonts w:eastAsia="Calibri" w:cstheme="minorHAnsi"/>
          <w:sz w:val="24"/>
          <w:szCs w:val="24"/>
          <w:lang w:bidi="en-US"/>
        </w:rPr>
      </w:pPr>
      <w:r w:rsidRPr="00615F94">
        <w:rPr>
          <w:rFonts w:eastAsia="Calibri" w:cstheme="minorHAnsi"/>
          <w:sz w:val="24"/>
          <w:szCs w:val="24"/>
          <w:lang w:bidi="en-US"/>
        </w:rPr>
        <w:t>Upcoming</w:t>
      </w:r>
      <w:r w:rsidR="009775D0" w:rsidRPr="00615F94">
        <w:rPr>
          <w:rFonts w:eastAsia="Calibri" w:cstheme="minorHAnsi"/>
          <w:sz w:val="24"/>
          <w:szCs w:val="24"/>
          <w:lang w:bidi="en-US"/>
        </w:rPr>
        <w:t xml:space="preserve"> Annu</w:t>
      </w:r>
      <w:r w:rsidR="006009C2" w:rsidRPr="00615F94">
        <w:rPr>
          <w:rFonts w:eastAsia="Calibri" w:cstheme="minorHAnsi"/>
          <w:sz w:val="24"/>
          <w:szCs w:val="24"/>
          <w:lang w:bidi="en-US"/>
        </w:rPr>
        <w:t>a</w:t>
      </w:r>
      <w:r w:rsidR="009775D0" w:rsidRPr="00615F94">
        <w:rPr>
          <w:rFonts w:eastAsia="Calibri" w:cstheme="minorHAnsi"/>
          <w:sz w:val="24"/>
          <w:szCs w:val="24"/>
          <w:lang w:bidi="en-US"/>
        </w:rPr>
        <w:t>l</w:t>
      </w:r>
      <w:r w:rsidRPr="00615F94">
        <w:rPr>
          <w:rFonts w:eastAsia="Calibri" w:cstheme="minorHAnsi"/>
          <w:sz w:val="24"/>
          <w:szCs w:val="24"/>
          <w:lang w:bidi="en-US"/>
        </w:rPr>
        <w:t xml:space="preserve"> Meeting November 19 at Minneapolis Public Library</w:t>
      </w:r>
      <w:r w:rsidR="00396982" w:rsidRPr="00615F94">
        <w:rPr>
          <w:rFonts w:eastAsia="Calibri" w:cstheme="minorHAnsi"/>
          <w:sz w:val="24"/>
          <w:szCs w:val="24"/>
          <w:lang w:bidi="en-US"/>
        </w:rPr>
        <w:t>, 1-4pm</w:t>
      </w:r>
    </w:p>
    <w:p w14:paraId="44EB2070" w14:textId="377CA852" w:rsidR="009775D0" w:rsidRPr="00615F94" w:rsidRDefault="009775D0" w:rsidP="009775D0">
      <w:pPr>
        <w:spacing w:after="0" w:line="240" w:lineRule="auto"/>
        <w:ind w:left="720"/>
        <w:rPr>
          <w:rFonts w:eastAsia="Calibri" w:cstheme="minorHAnsi"/>
          <w:sz w:val="24"/>
          <w:szCs w:val="24"/>
          <w:lang w:bidi="en-US"/>
        </w:rPr>
      </w:pPr>
    </w:p>
    <w:p w14:paraId="7121DF01" w14:textId="45EF9E6F" w:rsidR="000024AE" w:rsidRPr="00615F94" w:rsidRDefault="000024AE" w:rsidP="009B002B">
      <w:pPr>
        <w:spacing w:after="0" w:line="240" w:lineRule="auto"/>
        <w:rPr>
          <w:rFonts w:cstheme="minorHAnsi"/>
          <w:sz w:val="24"/>
          <w:szCs w:val="24"/>
        </w:rPr>
      </w:pPr>
      <w:r w:rsidRPr="00615F94">
        <w:rPr>
          <w:rFonts w:cstheme="minorHAnsi"/>
          <w:sz w:val="24"/>
          <w:szCs w:val="24"/>
          <w:u w:val="single"/>
        </w:rPr>
        <w:t>HUD Continuum of Care (CoC) business</w:t>
      </w:r>
      <w:r w:rsidR="002C369A" w:rsidRPr="00615F94">
        <w:rPr>
          <w:rFonts w:cstheme="minorHAnsi"/>
          <w:sz w:val="24"/>
          <w:szCs w:val="24"/>
          <w:u w:val="single"/>
        </w:rPr>
        <w:t xml:space="preserve"> items</w:t>
      </w:r>
      <w:r w:rsidR="008F1438" w:rsidRPr="00615F94">
        <w:rPr>
          <w:rFonts w:cstheme="minorHAnsi"/>
          <w:sz w:val="24"/>
          <w:szCs w:val="24"/>
        </w:rPr>
        <w:tab/>
      </w:r>
      <w:r w:rsidR="008F1438" w:rsidRPr="00615F94">
        <w:rPr>
          <w:rFonts w:cstheme="minorHAnsi"/>
          <w:sz w:val="24"/>
          <w:szCs w:val="24"/>
        </w:rPr>
        <w:tab/>
      </w:r>
      <w:r w:rsidR="008F1438" w:rsidRPr="00615F94">
        <w:rPr>
          <w:rFonts w:cstheme="minorHAnsi"/>
          <w:sz w:val="24"/>
          <w:szCs w:val="24"/>
        </w:rPr>
        <w:tab/>
      </w:r>
    </w:p>
    <w:p w14:paraId="05C281CC" w14:textId="64BF9DAD" w:rsidR="00943BC7" w:rsidRPr="00615F94" w:rsidRDefault="00943BC7" w:rsidP="00714DB4">
      <w:pPr>
        <w:pStyle w:val="ListParagraph"/>
        <w:numPr>
          <w:ilvl w:val="0"/>
          <w:numId w:val="13"/>
        </w:numPr>
        <w:spacing w:after="0" w:line="240" w:lineRule="auto"/>
        <w:rPr>
          <w:rFonts w:cstheme="minorHAnsi"/>
          <w:i/>
          <w:iCs/>
          <w:sz w:val="24"/>
          <w:szCs w:val="24"/>
        </w:rPr>
      </w:pPr>
      <w:r w:rsidRPr="00615F94">
        <w:rPr>
          <w:rFonts w:cstheme="minorHAnsi"/>
          <w:i/>
          <w:iCs/>
          <w:sz w:val="24"/>
          <w:szCs w:val="24"/>
        </w:rPr>
        <w:t>David Hewitt, Hennepin County Housing Stability</w:t>
      </w:r>
      <w:r w:rsidR="00991E44" w:rsidRPr="00615F94">
        <w:rPr>
          <w:rFonts w:cstheme="minorHAnsi"/>
          <w:i/>
          <w:iCs/>
          <w:sz w:val="24"/>
          <w:szCs w:val="24"/>
        </w:rPr>
        <w:t xml:space="preserve"> </w:t>
      </w:r>
      <w:r w:rsidR="00497FD8" w:rsidRPr="00615F94">
        <w:rPr>
          <w:rFonts w:cstheme="minorHAnsi"/>
          <w:sz w:val="24"/>
          <w:szCs w:val="24"/>
        </w:rPr>
        <w:t>(PowerPoint)</w:t>
      </w:r>
    </w:p>
    <w:p w14:paraId="5FBE1A86" w14:textId="77777777" w:rsidR="003703DE" w:rsidRDefault="003703DE" w:rsidP="00497FD8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</w:p>
    <w:p w14:paraId="53437EE6" w14:textId="54562377" w:rsidR="00551CBE" w:rsidRPr="00615F94" w:rsidRDefault="00551CBE" w:rsidP="00C375B1">
      <w:pPr>
        <w:pStyle w:val="ListParagraph"/>
        <w:numPr>
          <w:ilvl w:val="0"/>
          <w:numId w:val="13"/>
        </w:numPr>
        <w:spacing w:after="0" w:line="240" w:lineRule="auto"/>
        <w:rPr>
          <w:rFonts w:cstheme="minorHAnsi"/>
          <w:sz w:val="24"/>
          <w:szCs w:val="24"/>
        </w:rPr>
      </w:pPr>
      <w:r w:rsidRPr="00615F94">
        <w:rPr>
          <w:rFonts w:cstheme="minorHAnsi"/>
          <w:sz w:val="24"/>
          <w:szCs w:val="24"/>
        </w:rPr>
        <w:t>PIT Count update</w:t>
      </w:r>
      <w:r w:rsidR="00C375B1">
        <w:rPr>
          <w:rFonts w:cstheme="minorHAnsi"/>
          <w:sz w:val="24"/>
          <w:szCs w:val="24"/>
        </w:rPr>
        <w:t xml:space="preserve"> finalized at </w:t>
      </w:r>
      <w:hyperlink r:id="rId9" w:history="1">
        <w:r w:rsidR="00C375B1" w:rsidRPr="00C375B1">
          <w:rPr>
            <w:rStyle w:val="Hyperlink"/>
            <w:rFonts w:cstheme="minorHAnsi"/>
            <w:sz w:val="24"/>
            <w:szCs w:val="24"/>
          </w:rPr>
          <w:t>Point in Time Count | Hennepin County</w:t>
        </w:r>
      </w:hyperlink>
    </w:p>
    <w:p w14:paraId="677DA47B" w14:textId="110F6AE3" w:rsidR="00D400F3" w:rsidRDefault="00551CBE" w:rsidP="00D400F3">
      <w:pPr>
        <w:pStyle w:val="ListParagraph"/>
        <w:numPr>
          <w:ilvl w:val="0"/>
          <w:numId w:val="13"/>
        </w:numPr>
        <w:spacing w:after="0" w:line="240" w:lineRule="auto"/>
        <w:rPr>
          <w:rFonts w:cstheme="minorHAnsi"/>
          <w:sz w:val="24"/>
          <w:szCs w:val="24"/>
        </w:rPr>
      </w:pPr>
      <w:r w:rsidRPr="00615F94">
        <w:rPr>
          <w:rFonts w:cstheme="minorHAnsi"/>
          <w:sz w:val="24"/>
          <w:szCs w:val="24"/>
        </w:rPr>
        <w:t xml:space="preserve">Homeless Management Information System software transition </w:t>
      </w:r>
      <w:r w:rsidR="00C375B1">
        <w:rPr>
          <w:rFonts w:cstheme="minorHAnsi"/>
          <w:sz w:val="24"/>
          <w:szCs w:val="24"/>
        </w:rPr>
        <w:t>under way</w:t>
      </w:r>
      <w:r w:rsidR="004004D1">
        <w:rPr>
          <w:rFonts w:cstheme="minorHAnsi"/>
          <w:sz w:val="24"/>
          <w:szCs w:val="24"/>
        </w:rPr>
        <w:t xml:space="preserve"> (</w:t>
      </w:r>
      <w:hyperlink r:id="rId10" w:history="1">
        <w:r w:rsidR="004004D1" w:rsidRPr="004004D1">
          <w:rPr>
            <w:rStyle w:val="Hyperlink"/>
            <w:rFonts w:cstheme="minorHAnsi"/>
            <w:sz w:val="24"/>
            <w:szCs w:val="24"/>
          </w:rPr>
          <w:t>Minnesota's HMIS (hmismn.org)</w:t>
        </w:r>
      </w:hyperlink>
      <w:r w:rsidR="004004D1">
        <w:rPr>
          <w:rFonts w:cstheme="minorHAnsi"/>
          <w:sz w:val="24"/>
          <w:szCs w:val="24"/>
        </w:rPr>
        <w:t>)</w:t>
      </w:r>
      <w:r w:rsidR="00C46F7D">
        <w:rPr>
          <w:rFonts w:cstheme="minorHAnsi"/>
          <w:sz w:val="24"/>
          <w:szCs w:val="24"/>
        </w:rPr>
        <w:t xml:space="preserve"> </w:t>
      </w:r>
    </w:p>
    <w:p w14:paraId="36827BAF" w14:textId="2DDB7016" w:rsidR="00C375B1" w:rsidRDefault="00C375B1" w:rsidP="00D400F3">
      <w:pPr>
        <w:pStyle w:val="ListParagraph"/>
        <w:numPr>
          <w:ilvl w:val="0"/>
          <w:numId w:val="13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Currently soliciting community proposals for potential capital and service funding for Permanent Supportive Housing ahead of a new Federal Continuum of Care Grant Program (‘CoC Builds’)</w:t>
      </w:r>
    </w:p>
    <w:p w14:paraId="6513859F" w14:textId="1730BCDE" w:rsidR="00C375B1" w:rsidRDefault="00C375B1" w:rsidP="00D400F3">
      <w:pPr>
        <w:pStyle w:val="ListParagraph"/>
        <w:numPr>
          <w:ilvl w:val="0"/>
          <w:numId w:val="13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Completing this years’ annual HUD CoC Notice of Funding Opportunity. Will reach out to members to approve documents as needed. </w:t>
      </w:r>
      <w:r w:rsidR="000E3A1C" w:rsidRPr="00615F94">
        <w:rPr>
          <w:rFonts w:cstheme="minorHAnsi"/>
          <w:sz w:val="24"/>
          <w:szCs w:val="24"/>
        </w:rPr>
        <w:t>Stephan LeSure</w:t>
      </w:r>
      <w:r w:rsidR="000E3A1C">
        <w:rPr>
          <w:rFonts w:cstheme="minorHAnsi"/>
          <w:sz w:val="24"/>
          <w:szCs w:val="24"/>
        </w:rPr>
        <w:t xml:space="preserve"> and </w:t>
      </w:r>
      <w:r w:rsidR="000E3A1C" w:rsidRPr="00615F94">
        <w:rPr>
          <w:rFonts w:eastAsia="Times New Roman" w:cstheme="minorHAnsi"/>
          <w:sz w:val="24"/>
          <w:szCs w:val="24"/>
        </w:rPr>
        <w:t>Rico Morales</w:t>
      </w:r>
      <w:r w:rsidR="000E3A1C">
        <w:rPr>
          <w:rFonts w:eastAsia="Times New Roman" w:cstheme="minorHAnsi"/>
          <w:sz w:val="24"/>
          <w:szCs w:val="24"/>
        </w:rPr>
        <w:t xml:space="preserve"> asked to be included.</w:t>
      </w:r>
    </w:p>
    <w:p w14:paraId="49961AD6" w14:textId="50781EF0" w:rsidR="008268CC" w:rsidRPr="00615F94" w:rsidRDefault="008268CC" w:rsidP="00F91E3C">
      <w:pPr>
        <w:spacing w:after="0" w:line="240" w:lineRule="auto"/>
        <w:ind w:left="720"/>
        <w:rPr>
          <w:rFonts w:cstheme="minorHAnsi"/>
          <w:sz w:val="24"/>
          <w:szCs w:val="24"/>
        </w:rPr>
      </w:pPr>
    </w:p>
    <w:p w14:paraId="695D8A25" w14:textId="5C1FF147" w:rsidR="00C21BBB" w:rsidRDefault="00176E6E">
      <w:pPr>
        <w:spacing w:after="0" w:line="240" w:lineRule="auto"/>
        <w:rPr>
          <w:rFonts w:eastAsia="Calibri" w:cstheme="minorHAnsi"/>
          <w:sz w:val="24"/>
          <w:szCs w:val="24"/>
          <w:u w:val="single"/>
          <w:lang w:bidi="en-US"/>
        </w:rPr>
      </w:pPr>
      <w:r w:rsidRPr="00615F94">
        <w:rPr>
          <w:rFonts w:eastAsia="Calibri" w:cstheme="minorHAnsi"/>
          <w:sz w:val="24"/>
          <w:szCs w:val="24"/>
          <w:u w:val="single"/>
          <w:lang w:bidi="en-US"/>
        </w:rPr>
        <w:t>Adjourn</w:t>
      </w:r>
    </w:p>
    <w:p w14:paraId="39E31403" w14:textId="7574D18E" w:rsidR="00415BC3" w:rsidRDefault="00415BC3">
      <w:pPr>
        <w:spacing w:after="0" w:line="240" w:lineRule="auto"/>
        <w:rPr>
          <w:rFonts w:eastAsia="Calibri" w:cstheme="minorHAnsi"/>
          <w:sz w:val="24"/>
          <w:szCs w:val="24"/>
          <w:u w:val="single"/>
          <w:lang w:bidi="en-US"/>
        </w:rPr>
      </w:pPr>
      <w:r>
        <w:rPr>
          <w:rFonts w:eastAsia="Calibri" w:cstheme="minorHAnsi"/>
          <w:sz w:val="24"/>
          <w:szCs w:val="24"/>
          <w:u w:val="single"/>
          <w:lang w:bidi="en-US"/>
        </w:rPr>
        <w:lastRenderedPageBreak/>
        <w:t>PowerPoint presentations</w:t>
      </w:r>
    </w:p>
    <w:p w14:paraId="70371D45" w14:textId="77777777" w:rsidR="00415BC3" w:rsidRPr="00913427" w:rsidRDefault="00415BC3">
      <w:pPr>
        <w:spacing w:after="0" w:line="240" w:lineRule="auto"/>
        <w:rPr>
          <w:rFonts w:eastAsia="Calibri" w:cstheme="minorHAnsi"/>
          <w:sz w:val="24"/>
          <w:szCs w:val="24"/>
          <w:lang w:bidi="en-US"/>
        </w:rPr>
      </w:pPr>
    </w:p>
    <w:p w14:paraId="5575C80E" w14:textId="723499A4" w:rsidR="00415BC3" w:rsidRPr="00913427" w:rsidRDefault="00415BC3" w:rsidP="00415BC3">
      <w:pPr>
        <w:spacing w:after="0" w:line="240" w:lineRule="auto"/>
        <w:jc w:val="center"/>
        <w:rPr>
          <w:rFonts w:cstheme="minorHAnsi"/>
          <w:i/>
          <w:iCs/>
          <w:sz w:val="24"/>
          <w:szCs w:val="24"/>
        </w:rPr>
      </w:pPr>
      <w:r w:rsidRPr="00913427">
        <w:rPr>
          <w:rFonts w:cstheme="minorHAnsi"/>
          <w:i/>
          <w:iCs/>
          <w:sz w:val="24"/>
          <w:szCs w:val="24"/>
        </w:rPr>
        <w:object w:dxaOrig="1540" w:dyaOrig="996" w14:anchorId="66F71B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1" o:title=""/>
          </v:shape>
          <o:OLEObject Type="Embed" ProgID="AcroExch.Document.DC" ShapeID="_x0000_i1025" DrawAspect="Icon" ObjectID="_1796476145" r:id="rId12"/>
        </w:object>
      </w:r>
    </w:p>
    <w:sectPr w:rsidR="00415BC3" w:rsidRPr="0091342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4D6538" w14:textId="77777777" w:rsidR="006634C6" w:rsidRDefault="006634C6" w:rsidP="00D71DEB">
      <w:pPr>
        <w:spacing w:after="0" w:line="240" w:lineRule="auto"/>
      </w:pPr>
      <w:r>
        <w:separator/>
      </w:r>
    </w:p>
  </w:endnote>
  <w:endnote w:type="continuationSeparator" w:id="0">
    <w:p w14:paraId="70E262F5" w14:textId="77777777" w:rsidR="006634C6" w:rsidRDefault="006634C6" w:rsidP="00D71D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EBB3F" w14:textId="77777777" w:rsidR="005D09FB" w:rsidRDefault="005D09F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FBE6B4" w14:textId="77777777" w:rsidR="005D09FB" w:rsidRDefault="005D09F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864AE" w14:textId="77777777" w:rsidR="005D09FB" w:rsidRDefault="005D09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71867F" w14:textId="77777777" w:rsidR="006634C6" w:rsidRDefault="006634C6" w:rsidP="00D71DEB">
      <w:pPr>
        <w:spacing w:after="0" w:line="240" w:lineRule="auto"/>
      </w:pPr>
      <w:r>
        <w:separator/>
      </w:r>
    </w:p>
  </w:footnote>
  <w:footnote w:type="continuationSeparator" w:id="0">
    <w:p w14:paraId="36C73549" w14:textId="77777777" w:rsidR="006634C6" w:rsidRDefault="006634C6" w:rsidP="00D71D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807290" w14:textId="77777777" w:rsidR="005D09FB" w:rsidRDefault="005D09F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5C7934" w14:textId="6F4E58CD" w:rsidR="00D71DEB" w:rsidRDefault="00D71DEB">
    <w:pPr>
      <w:pStyle w:val="Header"/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2D0956" w14:textId="77777777" w:rsidR="005D09FB" w:rsidRDefault="005D09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5949E6"/>
    <w:multiLevelType w:val="hybridMultilevel"/>
    <w:tmpl w:val="70D40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214D8"/>
    <w:multiLevelType w:val="hybridMultilevel"/>
    <w:tmpl w:val="27E27ABE"/>
    <w:lvl w:ilvl="0" w:tplc="609CDD6C"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A8427A4"/>
    <w:multiLevelType w:val="hybridMultilevel"/>
    <w:tmpl w:val="E6CCA6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7C617C"/>
    <w:multiLevelType w:val="hybridMultilevel"/>
    <w:tmpl w:val="29169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A73810"/>
    <w:multiLevelType w:val="hybridMultilevel"/>
    <w:tmpl w:val="43E4FFB8"/>
    <w:lvl w:ilvl="0" w:tplc="F5BE1BD0">
      <w:numFmt w:val="bullet"/>
      <w:lvlText w:val="•"/>
      <w:lvlJc w:val="left"/>
      <w:pPr>
        <w:ind w:left="1800" w:hanging="144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5F2F74"/>
    <w:multiLevelType w:val="hybridMultilevel"/>
    <w:tmpl w:val="6F0CA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872479"/>
    <w:multiLevelType w:val="hybridMultilevel"/>
    <w:tmpl w:val="BA6C68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B8960EB"/>
    <w:multiLevelType w:val="hybridMultilevel"/>
    <w:tmpl w:val="E05A8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7217BB"/>
    <w:multiLevelType w:val="hybridMultilevel"/>
    <w:tmpl w:val="BE4E6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2B4177"/>
    <w:multiLevelType w:val="hybridMultilevel"/>
    <w:tmpl w:val="4358E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A63E95"/>
    <w:multiLevelType w:val="hybridMultilevel"/>
    <w:tmpl w:val="168082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21362A2"/>
    <w:multiLevelType w:val="hybridMultilevel"/>
    <w:tmpl w:val="65722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7F7168"/>
    <w:multiLevelType w:val="hybridMultilevel"/>
    <w:tmpl w:val="4E64A3BC"/>
    <w:lvl w:ilvl="0" w:tplc="591E3DF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D4E346C"/>
    <w:multiLevelType w:val="hybridMultilevel"/>
    <w:tmpl w:val="ACC80E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ED04B6"/>
    <w:multiLevelType w:val="hybridMultilevel"/>
    <w:tmpl w:val="DD04771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0A01CE4"/>
    <w:multiLevelType w:val="hybridMultilevel"/>
    <w:tmpl w:val="E6029E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9E371E"/>
    <w:multiLevelType w:val="hybridMultilevel"/>
    <w:tmpl w:val="C8C6EA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43A5F84"/>
    <w:multiLevelType w:val="hybridMultilevel"/>
    <w:tmpl w:val="14F66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B6381A"/>
    <w:multiLevelType w:val="hybridMultilevel"/>
    <w:tmpl w:val="E51889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68E2518"/>
    <w:multiLevelType w:val="hybridMultilevel"/>
    <w:tmpl w:val="88720E2A"/>
    <w:lvl w:ilvl="0" w:tplc="04090001">
      <w:start w:val="1"/>
      <w:numFmt w:val="bullet"/>
      <w:lvlText w:val=""/>
      <w:lvlJc w:val="left"/>
      <w:pPr>
        <w:ind w:left="14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4" w:hanging="360"/>
      </w:pPr>
      <w:rPr>
        <w:rFonts w:ascii="Wingdings" w:hAnsi="Wingdings" w:hint="default"/>
      </w:rPr>
    </w:lvl>
  </w:abstractNum>
  <w:abstractNum w:abstractNumId="20" w15:restartNumberingAfterBreak="0">
    <w:nsid w:val="69680564"/>
    <w:multiLevelType w:val="hybridMultilevel"/>
    <w:tmpl w:val="E24C15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A4478EC"/>
    <w:multiLevelType w:val="hybridMultilevel"/>
    <w:tmpl w:val="ABB85D62"/>
    <w:lvl w:ilvl="0" w:tplc="F5BE1BD0">
      <w:numFmt w:val="bullet"/>
      <w:lvlText w:val="•"/>
      <w:lvlJc w:val="left"/>
      <w:pPr>
        <w:ind w:left="1440" w:hanging="144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C610F98"/>
    <w:multiLevelType w:val="hybridMultilevel"/>
    <w:tmpl w:val="CCFC9E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927978"/>
    <w:multiLevelType w:val="hybridMultilevel"/>
    <w:tmpl w:val="7A3E17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99692791">
    <w:abstractNumId w:val="2"/>
  </w:num>
  <w:num w:numId="2" w16cid:durableId="1395161218">
    <w:abstractNumId w:val="18"/>
  </w:num>
  <w:num w:numId="3" w16cid:durableId="1429275187">
    <w:abstractNumId w:val="15"/>
  </w:num>
  <w:num w:numId="4" w16cid:durableId="1063990026">
    <w:abstractNumId w:val="3"/>
  </w:num>
  <w:num w:numId="5" w16cid:durableId="631132813">
    <w:abstractNumId w:val="6"/>
  </w:num>
  <w:num w:numId="6" w16cid:durableId="89856682">
    <w:abstractNumId w:val="22"/>
  </w:num>
  <w:num w:numId="7" w16cid:durableId="1121994646">
    <w:abstractNumId w:val="5"/>
  </w:num>
  <w:num w:numId="8" w16cid:durableId="929235094">
    <w:abstractNumId w:val="10"/>
  </w:num>
  <w:num w:numId="9" w16cid:durableId="1787650118">
    <w:abstractNumId w:val="19"/>
  </w:num>
  <w:num w:numId="10" w16cid:durableId="1697777628">
    <w:abstractNumId w:val="23"/>
  </w:num>
  <w:num w:numId="11" w16cid:durableId="225997227">
    <w:abstractNumId w:val="20"/>
  </w:num>
  <w:num w:numId="12" w16cid:durableId="495847447">
    <w:abstractNumId w:val="11"/>
  </w:num>
  <w:num w:numId="13" w16cid:durableId="1502501476">
    <w:abstractNumId w:val="8"/>
  </w:num>
  <w:num w:numId="14" w16cid:durableId="905262223">
    <w:abstractNumId w:val="0"/>
  </w:num>
  <w:num w:numId="15" w16cid:durableId="1606569818">
    <w:abstractNumId w:val="7"/>
  </w:num>
  <w:num w:numId="16" w16cid:durableId="1921912446">
    <w:abstractNumId w:val="4"/>
  </w:num>
  <w:num w:numId="17" w16cid:durableId="66345721">
    <w:abstractNumId w:val="21"/>
  </w:num>
  <w:num w:numId="18" w16cid:durableId="1057047142">
    <w:abstractNumId w:val="17"/>
  </w:num>
  <w:num w:numId="19" w16cid:durableId="958877351">
    <w:abstractNumId w:val="1"/>
  </w:num>
  <w:num w:numId="20" w16cid:durableId="305666342">
    <w:abstractNumId w:val="16"/>
  </w:num>
  <w:num w:numId="21" w16cid:durableId="322634354">
    <w:abstractNumId w:val="14"/>
  </w:num>
  <w:num w:numId="22" w16cid:durableId="1865171169">
    <w:abstractNumId w:val="12"/>
  </w:num>
  <w:num w:numId="23" w16cid:durableId="2122993433">
    <w:abstractNumId w:val="13"/>
  </w:num>
  <w:num w:numId="24" w16cid:durableId="15688012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1B0"/>
    <w:rsid w:val="000021EC"/>
    <w:rsid w:val="000024AE"/>
    <w:rsid w:val="000070F8"/>
    <w:rsid w:val="00010F2F"/>
    <w:rsid w:val="00011D06"/>
    <w:rsid w:val="00012541"/>
    <w:rsid w:val="00020C16"/>
    <w:rsid w:val="00022A42"/>
    <w:rsid w:val="00025510"/>
    <w:rsid w:val="00027B56"/>
    <w:rsid w:val="00030B77"/>
    <w:rsid w:val="00034A4F"/>
    <w:rsid w:val="00037C32"/>
    <w:rsid w:val="00047BC0"/>
    <w:rsid w:val="0005096C"/>
    <w:rsid w:val="000524A0"/>
    <w:rsid w:val="00053425"/>
    <w:rsid w:val="000541DC"/>
    <w:rsid w:val="0005683D"/>
    <w:rsid w:val="00060ACD"/>
    <w:rsid w:val="0006298E"/>
    <w:rsid w:val="000644E8"/>
    <w:rsid w:val="000659A3"/>
    <w:rsid w:val="00071AAB"/>
    <w:rsid w:val="00072B24"/>
    <w:rsid w:val="00073A58"/>
    <w:rsid w:val="00076D00"/>
    <w:rsid w:val="00077CA8"/>
    <w:rsid w:val="00085AB7"/>
    <w:rsid w:val="00092E14"/>
    <w:rsid w:val="000A3464"/>
    <w:rsid w:val="000A625E"/>
    <w:rsid w:val="000A62F9"/>
    <w:rsid w:val="000B5275"/>
    <w:rsid w:val="000B60A9"/>
    <w:rsid w:val="000B6BEB"/>
    <w:rsid w:val="000C0EE1"/>
    <w:rsid w:val="000C1477"/>
    <w:rsid w:val="000C287D"/>
    <w:rsid w:val="000C3E1A"/>
    <w:rsid w:val="000C7B54"/>
    <w:rsid w:val="000D286A"/>
    <w:rsid w:val="000D5F6C"/>
    <w:rsid w:val="000E1EAF"/>
    <w:rsid w:val="000E3A1C"/>
    <w:rsid w:val="000F0969"/>
    <w:rsid w:val="000F18D7"/>
    <w:rsid w:val="000F30B0"/>
    <w:rsid w:val="000F7BFE"/>
    <w:rsid w:val="001045C0"/>
    <w:rsid w:val="001049D2"/>
    <w:rsid w:val="00110192"/>
    <w:rsid w:val="001116C7"/>
    <w:rsid w:val="001128CA"/>
    <w:rsid w:val="00112FC0"/>
    <w:rsid w:val="00121AC5"/>
    <w:rsid w:val="00124985"/>
    <w:rsid w:val="001257BA"/>
    <w:rsid w:val="001309A8"/>
    <w:rsid w:val="001314C0"/>
    <w:rsid w:val="00131C7F"/>
    <w:rsid w:val="0013216F"/>
    <w:rsid w:val="00137139"/>
    <w:rsid w:val="0013768F"/>
    <w:rsid w:val="001418FE"/>
    <w:rsid w:val="00141B4B"/>
    <w:rsid w:val="0014268F"/>
    <w:rsid w:val="00142FCA"/>
    <w:rsid w:val="00145E60"/>
    <w:rsid w:val="00146244"/>
    <w:rsid w:val="00146913"/>
    <w:rsid w:val="00147E73"/>
    <w:rsid w:val="00164176"/>
    <w:rsid w:val="001656FF"/>
    <w:rsid w:val="001661A3"/>
    <w:rsid w:val="00166FAE"/>
    <w:rsid w:val="001721D0"/>
    <w:rsid w:val="001724B5"/>
    <w:rsid w:val="00172FBF"/>
    <w:rsid w:val="00176E6E"/>
    <w:rsid w:val="00184AAD"/>
    <w:rsid w:val="001867E9"/>
    <w:rsid w:val="00186BC8"/>
    <w:rsid w:val="00191357"/>
    <w:rsid w:val="001935E7"/>
    <w:rsid w:val="001A032D"/>
    <w:rsid w:val="001A630D"/>
    <w:rsid w:val="001B20A3"/>
    <w:rsid w:val="001B712A"/>
    <w:rsid w:val="001C6AA6"/>
    <w:rsid w:val="001D0263"/>
    <w:rsid w:val="001E01B0"/>
    <w:rsid w:val="001E1BBA"/>
    <w:rsid w:val="001E231E"/>
    <w:rsid w:val="001F2C3F"/>
    <w:rsid w:val="00200BDA"/>
    <w:rsid w:val="00213E84"/>
    <w:rsid w:val="0021524B"/>
    <w:rsid w:val="0022081B"/>
    <w:rsid w:val="00222388"/>
    <w:rsid w:val="00223781"/>
    <w:rsid w:val="0022442F"/>
    <w:rsid w:val="00224581"/>
    <w:rsid w:val="00227915"/>
    <w:rsid w:val="00227F64"/>
    <w:rsid w:val="00231620"/>
    <w:rsid w:val="00235377"/>
    <w:rsid w:val="002458DB"/>
    <w:rsid w:val="00262557"/>
    <w:rsid w:val="00262A37"/>
    <w:rsid w:val="00263E6E"/>
    <w:rsid w:val="00274B93"/>
    <w:rsid w:val="00283AF9"/>
    <w:rsid w:val="00286707"/>
    <w:rsid w:val="00286D0F"/>
    <w:rsid w:val="00287E92"/>
    <w:rsid w:val="00290714"/>
    <w:rsid w:val="00292567"/>
    <w:rsid w:val="002A01B4"/>
    <w:rsid w:val="002A6007"/>
    <w:rsid w:val="002B18D0"/>
    <w:rsid w:val="002B1F6D"/>
    <w:rsid w:val="002B32A3"/>
    <w:rsid w:val="002B46E6"/>
    <w:rsid w:val="002B48D9"/>
    <w:rsid w:val="002B62F0"/>
    <w:rsid w:val="002C369A"/>
    <w:rsid w:val="002C436D"/>
    <w:rsid w:val="002C4BCA"/>
    <w:rsid w:val="002D5991"/>
    <w:rsid w:val="002D784E"/>
    <w:rsid w:val="002E5478"/>
    <w:rsid w:val="002F205D"/>
    <w:rsid w:val="002F2B3E"/>
    <w:rsid w:val="002F6429"/>
    <w:rsid w:val="002F67B2"/>
    <w:rsid w:val="002F71F6"/>
    <w:rsid w:val="003003BC"/>
    <w:rsid w:val="00302B99"/>
    <w:rsid w:val="0030307C"/>
    <w:rsid w:val="00305C01"/>
    <w:rsid w:val="00306D26"/>
    <w:rsid w:val="0031481E"/>
    <w:rsid w:val="00314F23"/>
    <w:rsid w:val="003262A0"/>
    <w:rsid w:val="003346B8"/>
    <w:rsid w:val="00336A27"/>
    <w:rsid w:val="00353E9A"/>
    <w:rsid w:val="00366F64"/>
    <w:rsid w:val="003703DE"/>
    <w:rsid w:val="00372A0E"/>
    <w:rsid w:val="003742DB"/>
    <w:rsid w:val="00374B4E"/>
    <w:rsid w:val="00396982"/>
    <w:rsid w:val="0039703B"/>
    <w:rsid w:val="003A5755"/>
    <w:rsid w:val="003A6AFB"/>
    <w:rsid w:val="003B0051"/>
    <w:rsid w:val="003B0B50"/>
    <w:rsid w:val="003C0E38"/>
    <w:rsid w:val="003F13D4"/>
    <w:rsid w:val="003F30D4"/>
    <w:rsid w:val="003F3A09"/>
    <w:rsid w:val="003F4599"/>
    <w:rsid w:val="003F4C58"/>
    <w:rsid w:val="003F73C3"/>
    <w:rsid w:val="004000B3"/>
    <w:rsid w:val="004004D1"/>
    <w:rsid w:val="00401546"/>
    <w:rsid w:val="00415BC3"/>
    <w:rsid w:val="0042126E"/>
    <w:rsid w:val="004251D3"/>
    <w:rsid w:val="00430911"/>
    <w:rsid w:val="00430D37"/>
    <w:rsid w:val="0043634D"/>
    <w:rsid w:val="00451E96"/>
    <w:rsid w:val="004547F4"/>
    <w:rsid w:val="00454AA5"/>
    <w:rsid w:val="00454FDF"/>
    <w:rsid w:val="00456BA2"/>
    <w:rsid w:val="004604CB"/>
    <w:rsid w:val="00474F80"/>
    <w:rsid w:val="00477E36"/>
    <w:rsid w:val="00480155"/>
    <w:rsid w:val="004808F6"/>
    <w:rsid w:val="0048662F"/>
    <w:rsid w:val="00490FB6"/>
    <w:rsid w:val="00491B56"/>
    <w:rsid w:val="00497FD8"/>
    <w:rsid w:val="004A3CDB"/>
    <w:rsid w:val="004B0B9E"/>
    <w:rsid w:val="004B3002"/>
    <w:rsid w:val="004B45FF"/>
    <w:rsid w:val="004B634F"/>
    <w:rsid w:val="004B6BD0"/>
    <w:rsid w:val="004C0172"/>
    <w:rsid w:val="004C7CB6"/>
    <w:rsid w:val="004D348D"/>
    <w:rsid w:val="004D49DC"/>
    <w:rsid w:val="004E0055"/>
    <w:rsid w:val="004E26DF"/>
    <w:rsid w:val="004F5576"/>
    <w:rsid w:val="00501CEE"/>
    <w:rsid w:val="0050381B"/>
    <w:rsid w:val="00504914"/>
    <w:rsid w:val="00505A1C"/>
    <w:rsid w:val="005069FC"/>
    <w:rsid w:val="00523F02"/>
    <w:rsid w:val="00525D10"/>
    <w:rsid w:val="0053587B"/>
    <w:rsid w:val="00541386"/>
    <w:rsid w:val="0054138B"/>
    <w:rsid w:val="00550714"/>
    <w:rsid w:val="00551CBE"/>
    <w:rsid w:val="00555F9C"/>
    <w:rsid w:val="00557726"/>
    <w:rsid w:val="00564A9F"/>
    <w:rsid w:val="00571F79"/>
    <w:rsid w:val="005763A6"/>
    <w:rsid w:val="005850BB"/>
    <w:rsid w:val="00586C46"/>
    <w:rsid w:val="0058723C"/>
    <w:rsid w:val="00590231"/>
    <w:rsid w:val="005A09D3"/>
    <w:rsid w:val="005A415C"/>
    <w:rsid w:val="005B14A1"/>
    <w:rsid w:val="005B1658"/>
    <w:rsid w:val="005B3A82"/>
    <w:rsid w:val="005B6938"/>
    <w:rsid w:val="005B6F9D"/>
    <w:rsid w:val="005B7884"/>
    <w:rsid w:val="005B7E01"/>
    <w:rsid w:val="005C16A0"/>
    <w:rsid w:val="005D0221"/>
    <w:rsid w:val="005D09FB"/>
    <w:rsid w:val="005D60A0"/>
    <w:rsid w:val="005D681A"/>
    <w:rsid w:val="005E1375"/>
    <w:rsid w:val="005E188F"/>
    <w:rsid w:val="005E3D36"/>
    <w:rsid w:val="005E6DEA"/>
    <w:rsid w:val="005F61B0"/>
    <w:rsid w:val="005F628F"/>
    <w:rsid w:val="005F7C70"/>
    <w:rsid w:val="006009C2"/>
    <w:rsid w:val="006053DC"/>
    <w:rsid w:val="00613898"/>
    <w:rsid w:val="00614478"/>
    <w:rsid w:val="00614938"/>
    <w:rsid w:val="00615F94"/>
    <w:rsid w:val="0061665C"/>
    <w:rsid w:val="00624AA5"/>
    <w:rsid w:val="00626D3F"/>
    <w:rsid w:val="00626FF3"/>
    <w:rsid w:val="00636181"/>
    <w:rsid w:val="00640E1B"/>
    <w:rsid w:val="006634C6"/>
    <w:rsid w:val="006659BC"/>
    <w:rsid w:val="00665A32"/>
    <w:rsid w:val="00667B50"/>
    <w:rsid w:val="00673F94"/>
    <w:rsid w:val="00674C61"/>
    <w:rsid w:val="00675B1A"/>
    <w:rsid w:val="006769D7"/>
    <w:rsid w:val="006815E7"/>
    <w:rsid w:val="0068373A"/>
    <w:rsid w:val="00691E6F"/>
    <w:rsid w:val="006A2660"/>
    <w:rsid w:val="006A26D8"/>
    <w:rsid w:val="006A672E"/>
    <w:rsid w:val="006A74D1"/>
    <w:rsid w:val="006C4544"/>
    <w:rsid w:val="006C7336"/>
    <w:rsid w:val="006D179A"/>
    <w:rsid w:val="006D4D5E"/>
    <w:rsid w:val="006D5992"/>
    <w:rsid w:val="006E160B"/>
    <w:rsid w:val="006E306C"/>
    <w:rsid w:val="006E4112"/>
    <w:rsid w:val="006E51D2"/>
    <w:rsid w:val="006F0F4B"/>
    <w:rsid w:val="007017BB"/>
    <w:rsid w:val="00703526"/>
    <w:rsid w:val="007058F7"/>
    <w:rsid w:val="00707921"/>
    <w:rsid w:val="00707B09"/>
    <w:rsid w:val="00714DB4"/>
    <w:rsid w:val="007155FC"/>
    <w:rsid w:val="00716096"/>
    <w:rsid w:val="00723841"/>
    <w:rsid w:val="007241AF"/>
    <w:rsid w:val="0072717F"/>
    <w:rsid w:val="00734734"/>
    <w:rsid w:val="00741594"/>
    <w:rsid w:val="00744892"/>
    <w:rsid w:val="007878AA"/>
    <w:rsid w:val="00793E47"/>
    <w:rsid w:val="00794DFA"/>
    <w:rsid w:val="007967C5"/>
    <w:rsid w:val="007A7CB7"/>
    <w:rsid w:val="007A7D21"/>
    <w:rsid w:val="007B06FD"/>
    <w:rsid w:val="007B3D99"/>
    <w:rsid w:val="007C0D3B"/>
    <w:rsid w:val="007C5C15"/>
    <w:rsid w:val="007C7054"/>
    <w:rsid w:val="007D4BE4"/>
    <w:rsid w:val="007D656D"/>
    <w:rsid w:val="007D77EB"/>
    <w:rsid w:val="007E5919"/>
    <w:rsid w:val="007F21F1"/>
    <w:rsid w:val="007F3CF3"/>
    <w:rsid w:val="007F4A44"/>
    <w:rsid w:val="007F5393"/>
    <w:rsid w:val="008022AF"/>
    <w:rsid w:val="008067EA"/>
    <w:rsid w:val="00812A4B"/>
    <w:rsid w:val="00816EA1"/>
    <w:rsid w:val="008268CC"/>
    <w:rsid w:val="00831C05"/>
    <w:rsid w:val="008440DC"/>
    <w:rsid w:val="00862261"/>
    <w:rsid w:val="00866517"/>
    <w:rsid w:val="0087237D"/>
    <w:rsid w:val="00872E48"/>
    <w:rsid w:val="0087505A"/>
    <w:rsid w:val="00881945"/>
    <w:rsid w:val="008843CC"/>
    <w:rsid w:val="00891F8C"/>
    <w:rsid w:val="008969C3"/>
    <w:rsid w:val="00897DFA"/>
    <w:rsid w:val="008A0504"/>
    <w:rsid w:val="008A1B51"/>
    <w:rsid w:val="008A7518"/>
    <w:rsid w:val="008B0227"/>
    <w:rsid w:val="008B04E0"/>
    <w:rsid w:val="008B152D"/>
    <w:rsid w:val="008C2BBC"/>
    <w:rsid w:val="008D53B2"/>
    <w:rsid w:val="008D714D"/>
    <w:rsid w:val="008D7B42"/>
    <w:rsid w:val="008E224A"/>
    <w:rsid w:val="008E297D"/>
    <w:rsid w:val="008F0222"/>
    <w:rsid w:val="008F1438"/>
    <w:rsid w:val="008F31F1"/>
    <w:rsid w:val="008F7ADE"/>
    <w:rsid w:val="008F7E59"/>
    <w:rsid w:val="009005A4"/>
    <w:rsid w:val="00913427"/>
    <w:rsid w:val="00915215"/>
    <w:rsid w:val="009175C1"/>
    <w:rsid w:val="00933A58"/>
    <w:rsid w:val="0093492F"/>
    <w:rsid w:val="009403F8"/>
    <w:rsid w:val="00941250"/>
    <w:rsid w:val="00943BC7"/>
    <w:rsid w:val="009445D0"/>
    <w:rsid w:val="00957D9B"/>
    <w:rsid w:val="009775D0"/>
    <w:rsid w:val="0098027E"/>
    <w:rsid w:val="009848F5"/>
    <w:rsid w:val="00985E5E"/>
    <w:rsid w:val="00986ED4"/>
    <w:rsid w:val="00990A88"/>
    <w:rsid w:val="00991E44"/>
    <w:rsid w:val="00993951"/>
    <w:rsid w:val="009B002B"/>
    <w:rsid w:val="009B51DA"/>
    <w:rsid w:val="009B6A6D"/>
    <w:rsid w:val="009B6CE3"/>
    <w:rsid w:val="009C007E"/>
    <w:rsid w:val="009C3711"/>
    <w:rsid w:val="009D0E96"/>
    <w:rsid w:val="009D1782"/>
    <w:rsid w:val="009E0C24"/>
    <w:rsid w:val="00A0487C"/>
    <w:rsid w:val="00A05027"/>
    <w:rsid w:val="00A10F03"/>
    <w:rsid w:val="00A136EC"/>
    <w:rsid w:val="00A146C3"/>
    <w:rsid w:val="00A17F2E"/>
    <w:rsid w:val="00A2227D"/>
    <w:rsid w:val="00A30C47"/>
    <w:rsid w:val="00A34382"/>
    <w:rsid w:val="00A35F4C"/>
    <w:rsid w:val="00A43F92"/>
    <w:rsid w:val="00A45FF0"/>
    <w:rsid w:val="00A466F2"/>
    <w:rsid w:val="00A52590"/>
    <w:rsid w:val="00A56E4B"/>
    <w:rsid w:val="00A57CCB"/>
    <w:rsid w:val="00A60AC8"/>
    <w:rsid w:val="00A62F22"/>
    <w:rsid w:val="00A64BEE"/>
    <w:rsid w:val="00A66AE2"/>
    <w:rsid w:val="00A734F3"/>
    <w:rsid w:val="00AB026D"/>
    <w:rsid w:val="00AB0B4C"/>
    <w:rsid w:val="00AB1DEC"/>
    <w:rsid w:val="00AB6A22"/>
    <w:rsid w:val="00AB6AFD"/>
    <w:rsid w:val="00AC6317"/>
    <w:rsid w:val="00AD1F2E"/>
    <w:rsid w:val="00AD2677"/>
    <w:rsid w:val="00AE05BD"/>
    <w:rsid w:val="00AE24E2"/>
    <w:rsid w:val="00AE3BB8"/>
    <w:rsid w:val="00AE5115"/>
    <w:rsid w:val="00AE6BC6"/>
    <w:rsid w:val="00AF397A"/>
    <w:rsid w:val="00AF3CB4"/>
    <w:rsid w:val="00AF73CD"/>
    <w:rsid w:val="00B00A50"/>
    <w:rsid w:val="00B06B9B"/>
    <w:rsid w:val="00B06FED"/>
    <w:rsid w:val="00B07ED0"/>
    <w:rsid w:val="00B12957"/>
    <w:rsid w:val="00B170F2"/>
    <w:rsid w:val="00B25569"/>
    <w:rsid w:val="00B36401"/>
    <w:rsid w:val="00B4022A"/>
    <w:rsid w:val="00B42929"/>
    <w:rsid w:val="00B526BB"/>
    <w:rsid w:val="00B6025E"/>
    <w:rsid w:val="00B6358F"/>
    <w:rsid w:val="00B64AA4"/>
    <w:rsid w:val="00B67DB0"/>
    <w:rsid w:val="00B7129C"/>
    <w:rsid w:val="00B7207C"/>
    <w:rsid w:val="00B739C1"/>
    <w:rsid w:val="00B82F9B"/>
    <w:rsid w:val="00B84124"/>
    <w:rsid w:val="00B84B29"/>
    <w:rsid w:val="00BA210F"/>
    <w:rsid w:val="00BB3414"/>
    <w:rsid w:val="00BC79A2"/>
    <w:rsid w:val="00BD3047"/>
    <w:rsid w:val="00BD4606"/>
    <w:rsid w:val="00BD602C"/>
    <w:rsid w:val="00BE0DCA"/>
    <w:rsid w:val="00BE1524"/>
    <w:rsid w:val="00BE720C"/>
    <w:rsid w:val="00BF4C1F"/>
    <w:rsid w:val="00BF650B"/>
    <w:rsid w:val="00C05C01"/>
    <w:rsid w:val="00C06314"/>
    <w:rsid w:val="00C149ED"/>
    <w:rsid w:val="00C20531"/>
    <w:rsid w:val="00C21BBB"/>
    <w:rsid w:val="00C22626"/>
    <w:rsid w:val="00C2290A"/>
    <w:rsid w:val="00C375B1"/>
    <w:rsid w:val="00C46F7D"/>
    <w:rsid w:val="00C53908"/>
    <w:rsid w:val="00C5461E"/>
    <w:rsid w:val="00C574A9"/>
    <w:rsid w:val="00C60E99"/>
    <w:rsid w:val="00C75AA7"/>
    <w:rsid w:val="00C75CB5"/>
    <w:rsid w:val="00C80404"/>
    <w:rsid w:val="00C8113E"/>
    <w:rsid w:val="00C8240D"/>
    <w:rsid w:val="00C84E28"/>
    <w:rsid w:val="00C945C7"/>
    <w:rsid w:val="00C96247"/>
    <w:rsid w:val="00CA5136"/>
    <w:rsid w:val="00CA5819"/>
    <w:rsid w:val="00CA6DCC"/>
    <w:rsid w:val="00CB3FF3"/>
    <w:rsid w:val="00CB58CC"/>
    <w:rsid w:val="00CD1136"/>
    <w:rsid w:val="00CD29EA"/>
    <w:rsid w:val="00CD31A3"/>
    <w:rsid w:val="00CD4159"/>
    <w:rsid w:val="00CD53FE"/>
    <w:rsid w:val="00CD6F84"/>
    <w:rsid w:val="00CE3A59"/>
    <w:rsid w:val="00CE728A"/>
    <w:rsid w:val="00CE7A7A"/>
    <w:rsid w:val="00CF2457"/>
    <w:rsid w:val="00CF2585"/>
    <w:rsid w:val="00CF3B79"/>
    <w:rsid w:val="00CF608A"/>
    <w:rsid w:val="00D0368F"/>
    <w:rsid w:val="00D1299A"/>
    <w:rsid w:val="00D1348B"/>
    <w:rsid w:val="00D225B8"/>
    <w:rsid w:val="00D22EE8"/>
    <w:rsid w:val="00D2740E"/>
    <w:rsid w:val="00D32E38"/>
    <w:rsid w:val="00D35A93"/>
    <w:rsid w:val="00D35B86"/>
    <w:rsid w:val="00D400F3"/>
    <w:rsid w:val="00D40967"/>
    <w:rsid w:val="00D51E18"/>
    <w:rsid w:val="00D56B56"/>
    <w:rsid w:val="00D6100A"/>
    <w:rsid w:val="00D710C8"/>
    <w:rsid w:val="00D71DEB"/>
    <w:rsid w:val="00D86910"/>
    <w:rsid w:val="00DA2E01"/>
    <w:rsid w:val="00DA3FBB"/>
    <w:rsid w:val="00DA4B02"/>
    <w:rsid w:val="00DC2373"/>
    <w:rsid w:val="00DC4BE0"/>
    <w:rsid w:val="00DC4C84"/>
    <w:rsid w:val="00DC5C2D"/>
    <w:rsid w:val="00DC70FB"/>
    <w:rsid w:val="00DD6039"/>
    <w:rsid w:val="00DD6B07"/>
    <w:rsid w:val="00DD7AB4"/>
    <w:rsid w:val="00DE0A19"/>
    <w:rsid w:val="00DE1DB3"/>
    <w:rsid w:val="00DF0B0A"/>
    <w:rsid w:val="00E010A1"/>
    <w:rsid w:val="00E04406"/>
    <w:rsid w:val="00E048CC"/>
    <w:rsid w:val="00E21316"/>
    <w:rsid w:val="00E22DA5"/>
    <w:rsid w:val="00E25DA4"/>
    <w:rsid w:val="00E42C64"/>
    <w:rsid w:val="00E45DCA"/>
    <w:rsid w:val="00E4676D"/>
    <w:rsid w:val="00E664DD"/>
    <w:rsid w:val="00E66C0D"/>
    <w:rsid w:val="00E6719F"/>
    <w:rsid w:val="00E7081D"/>
    <w:rsid w:val="00E71E08"/>
    <w:rsid w:val="00E773FB"/>
    <w:rsid w:val="00E80C06"/>
    <w:rsid w:val="00E9388F"/>
    <w:rsid w:val="00E948C4"/>
    <w:rsid w:val="00E94C5F"/>
    <w:rsid w:val="00E95AEB"/>
    <w:rsid w:val="00E95B6A"/>
    <w:rsid w:val="00E95BB2"/>
    <w:rsid w:val="00EA7F6D"/>
    <w:rsid w:val="00EB0476"/>
    <w:rsid w:val="00EB2BD3"/>
    <w:rsid w:val="00EB458D"/>
    <w:rsid w:val="00EB739D"/>
    <w:rsid w:val="00EC1B86"/>
    <w:rsid w:val="00EC1DCE"/>
    <w:rsid w:val="00EC770B"/>
    <w:rsid w:val="00EC7CD1"/>
    <w:rsid w:val="00ED460E"/>
    <w:rsid w:val="00ED50F2"/>
    <w:rsid w:val="00EE2F0D"/>
    <w:rsid w:val="00EE7B1A"/>
    <w:rsid w:val="00EF0C1F"/>
    <w:rsid w:val="00EF0D5C"/>
    <w:rsid w:val="00F0611E"/>
    <w:rsid w:val="00F160DB"/>
    <w:rsid w:val="00F17928"/>
    <w:rsid w:val="00F24EE1"/>
    <w:rsid w:val="00F27C6D"/>
    <w:rsid w:val="00F303B6"/>
    <w:rsid w:val="00F32E68"/>
    <w:rsid w:val="00F41FB4"/>
    <w:rsid w:val="00F45956"/>
    <w:rsid w:val="00F530F2"/>
    <w:rsid w:val="00F63F10"/>
    <w:rsid w:val="00F662D4"/>
    <w:rsid w:val="00F66FF6"/>
    <w:rsid w:val="00F67A1E"/>
    <w:rsid w:val="00F82C99"/>
    <w:rsid w:val="00F91E3C"/>
    <w:rsid w:val="00F9257E"/>
    <w:rsid w:val="00FA0574"/>
    <w:rsid w:val="00FA10B4"/>
    <w:rsid w:val="00FA6A63"/>
    <w:rsid w:val="00FB5582"/>
    <w:rsid w:val="00FB5F57"/>
    <w:rsid w:val="00FC0246"/>
    <w:rsid w:val="00FD23C6"/>
    <w:rsid w:val="00FE1A90"/>
    <w:rsid w:val="00FE6EAA"/>
    <w:rsid w:val="00FF0E0C"/>
    <w:rsid w:val="00FF3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A647C91"/>
  <w15:chartTrackingRefBased/>
  <w15:docId w15:val="{7CB15ED8-C70E-43E8-AE69-A2FE58DBF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6E6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703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71D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1DEB"/>
  </w:style>
  <w:style w:type="paragraph" w:styleId="Footer">
    <w:name w:val="footer"/>
    <w:basedOn w:val="Normal"/>
    <w:link w:val="FooterChar"/>
    <w:uiPriority w:val="99"/>
    <w:unhideWhenUsed/>
    <w:rsid w:val="00D71D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1DEB"/>
  </w:style>
  <w:style w:type="paragraph" w:styleId="NoSpacing">
    <w:name w:val="No Spacing"/>
    <w:uiPriority w:val="1"/>
    <w:qFormat/>
    <w:rsid w:val="00176E6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3F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F94"/>
    <w:rPr>
      <w:rFonts w:ascii="Segoe UI" w:hAnsi="Segoe UI" w:cs="Segoe UI"/>
      <w:sz w:val="18"/>
      <w:szCs w:val="18"/>
    </w:rPr>
  </w:style>
  <w:style w:type="character" w:customStyle="1" w:styleId="cf01">
    <w:name w:val="cf01"/>
    <w:basedOn w:val="DefaultParagraphFont"/>
    <w:rsid w:val="00A64BEE"/>
    <w:rPr>
      <w:rFonts w:ascii="Segoe UI" w:hAnsi="Segoe UI" w:cs="Segoe UI" w:hint="default"/>
      <w:b/>
      <w:bCs/>
      <w:color w:val="262626"/>
      <w:sz w:val="28"/>
      <w:szCs w:val="28"/>
    </w:rPr>
  </w:style>
  <w:style w:type="character" w:customStyle="1" w:styleId="ui-provider">
    <w:name w:val="ui-provider"/>
    <w:basedOn w:val="DefaultParagraphFont"/>
    <w:rsid w:val="004A3CDB"/>
  </w:style>
  <w:style w:type="paragraph" w:styleId="NormalWeb">
    <w:name w:val="Normal (Web)"/>
    <w:basedOn w:val="Normal"/>
    <w:uiPriority w:val="99"/>
    <w:semiHidden/>
    <w:unhideWhenUsed/>
    <w:rsid w:val="004A3C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375B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75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72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614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hmismn.org/hom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hennepin.us/residents/human-services/point-in-time-count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F56A98-E035-40D9-B4A6-3F58EF0EA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6013</TotalTime>
  <Pages>3</Pages>
  <Words>588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Tribbett</dc:creator>
  <cp:keywords/>
  <dc:description/>
  <cp:lastModifiedBy>David Hewitt</cp:lastModifiedBy>
  <cp:revision>269</cp:revision>
  <dcterms:created xsi:type="dcterms:W3CDTF">2024-09-26T12:47:00Z</dcterms:created>
  <dcterms:modified xsi:type="dcterms:W3CDTF">2024-12-23T22:23:00Z</dcterms:modified>
</cp:coreProperties>
</file>