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5A685" w14:textId="16D0C474" w:rsidR="007077EA" w:rsidRPr="00E8419E" w:rsidRDefault="007077EA" w:rsidP="00FC3638">
      <w:pPr>
        <w:pStyle w:val="Title"/>
        <w:spacing w:after="0"/>
        <w:rPr>
          <w:rFonts w:ascii="Calibri Light" w:hAnsi="Calibri Light" w:cs="Calibri Light"/>
          <w:sz w:val="50"/>
          <w:szCs w:val="50"/>
        </w:rPr>
      </w:pPr>
      <w:r w:rsidRPr="00E8419E">
        <w:rPr>
          <w:rFonts w:ascii="Calibri Light" w:hAnsi="Calibri Light" w:cs="Calibri Light"/>
          <w:noProof/>
        </w:rPr>
        <w:drawing>
          <wp:inline distT="0" distB="0" distL="0" distR="0" wp14:anchorId="12BD8165" wp14:editId="000E1FF7">
            <wp:extent cx="3467100" cy="1155700"/>
            <wp:effectExtent l="0" t="0" r="0" b="6350"/>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8">
                      <a:extLst>
                        <a:ext uri="{28A0092B-C50C-407E-A947-70E740481C1C}">
                          <a14:useLocalDpi xmlns:a14="http://schemas.microsoft.com/office/drawing/2010/main" val="0"/>
                        </a:ext>
                      </a:extLst>
                    </a:blip>
                    <a:stretch>
                      <a:fillRect/>
                    </a:stretch>
                  </pic:blipFill>
                  <pic:spPr>
                    <a:xfrm>
                      <a:off x="0" y="0"/>
                      <a:ext cx="3468981" cy="1156327"/>
                    </a:xfrm>
                    <a:prstGeom prst="rect">
                      <a:avLst/>
                    </a:prstGeom>
                  </pic:spPr>
                </pic:pic>
              </a:graphicData>
            </a:graphic>
          </wp:inline>
        </w:drawing>
      </w:r>
    </w:p>
    <w:p w14:paraId="146AC581" w14:textId="652E8308" w:rsidR="00A32997" w:rsidRPr="00E8419E" w:rsidRDefault="00D625BE" w:rsidP="00FC3638">
      <w:pPr>
        <w:pStyle w:val="Title"/>
        <w:spacing w:after="0"/>
        <w:rPr>
          <w:rFonts w:ascii="Calibri Light" w:hAnsi="Calibri Light" w:cs="Calibri Light"/>
          <w:sz w:val="50"/>
          <w:szCs w:val="50"/>
        </w:rPr>
      </w:pPr>
      <w:r w:rsidRPr="00E8419E">
        <w:rPr>
          <w:rFonts w:ascii="Calibri Light" w:hAnsi="Calibri Light" w:cs="Calibri Light"/>
          <w:sz w:val="50"/>
          <w:szCs w:val="50"/>
        </w:rPr>
        <w:t>Hennepin C</w:t>
      </w:r>
      <w:r w:rsidR="00DF2BA6" w:rsidRPr="00E8419E">
        <w:rPr>
          <w:rFonts w:ascii="Calibri Light" w:hAnsi="Calibri Light" w:cs="Calibri Light"/>
          <w:sz w:val="50"/>
          <w:szCs w:val="50"/>
        </w:rPr>
        <w:t>oC</w:t>
      </w:r>
    </w:p>
    <w:p w14:paraId="0EB67ED2" w14:textId="1750DAD0" w:rsidR="00086925" w:rsidRPr="00E8419E" w:rsidRDefault="00701558" w:rsidP="00FC3638">
      <w:pPr>
        <w:pStyle w:val="Title"/>
        <w:spacing w:after="0"/>
        <w:rPr>
          <w:rFonts w:ascii="Calibri Light" w:hAnsi="Calibri Light" w:cs="Calibri Light"/>
          <w:sz w:val="50"/>
          <w:szCs w:val="50"/>
        </w:rPr>
      </w:pPr>
      <w:r w:rsidRPr="00E8419E">
        <w:rPr>
          <w:rFonts w:ascii="Calibri Light" w:hAnsi="Calibri Light" w:cs="Calibri Light"/>
          <w:sz w:val="50"/>
          <w:szCs w:val="50"/>
        </w:rPr>
        <w:t>Single Adult</w:t>
      </w:r>
      <w:r w:rsidR="00F370B2" w:rsidRPr="00E8419E">
        <w:rPr>
          <w:rFonts w:ascii="Calibri Light" w:hAnsi="Calibri Light" w:cs="Calibri Light"/>
          <w:sz w:val="50"/>
          <w:szCs w:val="50"/>
        </w:rPr>
        <w:t xml:space="preserve"> and Youth</w:t>
      </w:r>
      <w:r w:rsidRPr="00E8419E">
        <w:rPr>
          <w:rFonts w:ascii="Calibri Light" w:hAnsi="Calibri Light" w:cs="Calibri Light"/>
          <w:sz w:val="50"/>
          <w:szCs w:val="50"/>
        </w:rPr>
        <w:t xml:space="preserve"> </w:t>
      </w:r>
      <w:r w:rsidR="00086925" w:rsidRPr="00E8419E">
        <w:rPr>
          <w:rFonts w:ascii="Calibri Light" w:hAnsi="Calibri Light" w:cs="Calibri Light"/>
          <w:sz w:val="50"/>
          <w:szCs w:val="50"/>
        </w:rPr>
        <w:t xml:space="preserve">Coordinated </w:t>
      </w:r>
      <w:r w:rsidR="00A32997" w:rsidRPr="00E8419E">
        <w:rPr>
          <w:rFonts w:ascii="Calibri Light" w:hAnsi="Calibri Light" w:cs="Calibri Light"/>
          <w:sz w:val="50"/>
          <w:szCs w:val="50"/>
        </w:rPr>
        <w:t xml:space="preserve">Entry </w:t>
      </w:r>
      <w:r w:rsidR="00086925" w:rsidRPr="00E8419E">
        <w:rPr>
          <w:rFonts w:ascii="Calibri Light" w:hAnsi="Calibri Light" w:cs="Calibri Light"/>
          <w:sz w:val="50"/>
          <w:szCs w:val="50"/>
        </w:rPr>
        <w:t>System (C</w:t>
      </w:r>
      <w:r w:rsidR="00A32997" w:rsidRPr="00E8419E">
        <w:rPr>
          <w:rFonts w:ascii="Calibri Light" w:hAnsi="Calibri Light" w:cs="Calibri Light"/>
          <w:sz w:val="50"/>
          <w:szCs w:val="50"/>
        </w:rPr>
        <w:t>E</w:t>
      </w:r>
      <w:r w:rsidR="00086925" w:rsidRPr="00E8419E">
        <w:rPr>
          <w:rFonts w:ascii="Calibri Light" w:hAnsi="Calibri Light" w:cs="Calibri Light"/>
          <w:sz w:val="50"/>
          <w:szCs w:val="50"/>
        </w:rPr>
        <w:t>S)</w:t>
      </w:r>
      <w:r w:rsidR="00F370B2" w:rsidRPr="00E8419E">
        <w:rPr>
          <w:rFonts w:ascii="Calibri Light" w:hAnsi="Calibri Light" w:cs="Calibri Light"/>
          <w:sz w:val="50"/>
          <w:szCs w:val="50"/>
        </w:rPr>
        <w:t xml:space="preserve"> </w:t>
      </w:r>
      <w:r w:rsidR="0078031D" w:rsidRPr="00E8419E">
        <w:rPr>
          <w:rFonts w:ascii="Calibri Light" w:hAnsi="Calibri Light" w:cs="Calibri Light"/>
          <w:sz w:val="50"/>
          <w:szCs w:val="50"/>
        </w:rPr>
        <w:t>Policies and Procedures</w:t>
      </w:r>
      <w:r w:rsidR="00427DD5" w:rsidRPr="00E8419E">
        <w:rPr>
          <w:rFonts w:ascii="Calibri Light" w:hAnsi="Calibri Light" w:cs="Calibri Light"/>
          <w:sz w:val="50"/>
          <w:szCs w:val="50"/>
        </w:rPr>
        <w:t xml:space="preserve"> Manual</w:t>
      </w:r>
    </w:p>
    <w:p w14:paraId="0A2C046D" w14:textId="77777777" w:rsidR="00A32997" w:rsidRPr="00E8419E" w:rsidRDefault="00A32997" w:rsidP="00FC3638">
      <w:pPr>
        <w:spacing w:after="0" w:line="240" w:lineRule="auto"/>
        <w:rPr>
          <w:rFonts w:ascii="Calibri Light" w:hAnsi="Calibri Light" w:cs="Calibri Light"/>
        </w:rPr>
      </w:pPr>
    </w:p>
    <w:p w14:paraId="55B27DAC" w14:textId="331D7FC7" w:rsidR="00A32997" w:rsidRPr="00E8419E" w:rsidRDefault="00A32997" w:rsidP="00FC3638">
      <w:pPr>
        <w:spacing w:after="0" w:line="240" w:lineRule="auto"/>
        <w:rPr>
          <w:rFonts w:ascii="Calibri Light" w:hAnsi="Calibri Light" w:cs="Calibri Light"/>
        </w:rPr>
      </w:pPr>
      <w:r w:rsidRPr="00E8419E">
        <w:rPr>
          <w:rFonts w:ascii="Calibri Light" w:hAnsi="Calibri Light" w:cs="Calibri Light"/>
        </w:rPr>
        <w:br w:type="page"/>
      </w:r>
    </w:p>
    <w:p w14:paraId="0CF775C8" w14:textId="77777777" w:rsidR="006209FF" w:rsidRPr="00E8419E" w:rsidRDefault="006209FF" w:rsidP="006209FF">
      <w:pPr>
        <w:pStyle w:val="Heading1"/>
        <w:rPr>
          <w:rFonts w:ascii="Calibri Light" w:hAnsi="Calibri Light" w:cs="Calibri Light"/>
        </w:rPr>
      </w:pPr>
      <w:bookmarkStart w:id="0" w:name="_Toc9408045"/>
      <w:bookmarkStart w:id="1" w:name="_Toc9417396"/>
      <w:bookmarkStart w:id="2" w:name="_Toc83199753"/>
      <w:bookmarkStart w:id="3" w:name="_Toc143613199"/>
      <w:r w:rsidRPr="00E8419E">
        <w:rPr>
          <w:rFonts w:ascii="Calibri Light" w:hAnsi="Calibri Light" w:cs="Calibri Light"/>
        </w:rPr>
        <w:lastRenderedPageBreak/>
        <w:t>Prepared by the Hennepin County Office to End Homelessness</w:t>
      </w:r>
      <w:bookmarkEnd w:id="0"/>
      <w:bookmarkEnd w:id="1"/>
      <w:bookmarkEnd w:id="2"/>
      <w:bookmarkEnd w:id="3"/>
    </w:p>
    <w:p w14:paraId="09FC43E1" w14:textId="77777777" w:rsidR="00677145" w:rsidRPr="00E8419E" w:rsidRDefault="00677145" w:rsidP="00FC3638">
      <w:pPr>
        <w:pStyle w:val="Body"/>
        <w:spacing w:after="0" w:line="240" w:lineRule="auto"/>
        <w:rPr>
          <w:rFonts w:ascii="Calibri Light" w:hAnsi="Calibri Light" w:cs="Calibri Light"/>
        </w:rPr>
      </w:pPr>
    </w:p>
    <w:p w14:paraId="096C0699" w14:textId="264D993B" w:rsidR="00A32997" w:rsidRPr="00E8419E" w:rsidRDefault="00A32997" w:rsidP="00FC3638">
      <w:pPr>
        <w:pStyle w:val="Body"/>
        <w:spacing w:after="0" w:line="240" w:lineRule="auto"/>
        <w:rPr>
          <w:rFonts w:ascii="Calibri Light" w:hAnsi="Calibri Light" w:cs="Calibri Light"/>
        </w:rPr>
      </w:pPr>
      <w:r w:rsidRPr="00E8419E">
        <w:rPr>
          <w:rFonts w:ascii="Calibri Light" w:hAnsi="Calibri Light" w:cs="Calibri Light"/>
        </w:rPr>
        <w:t>In 2013, the Hennepin County Office to End Homelessness (OEH), on behalf of the Heading Home Hennepin Strategic Plan and the Minneapolis/Hennepin County Continuum of Care, initiated a process to improve the delivery of housing and crisis response services and assistance to families and individuals who are homeless or at imminent risk of homelessness throughout Hennepin County by redesigning the community</w:t>
      </w:r>
      <w:r w:rsidRPr="00E8419E">
        <w:rPr>
          <w:rFonts w:ascii="Calibri Light" w:hAnsi="Calibri Light" w:cs="Calibri Light"/>
          <w:lang w:val="fr-FR"/>
        </w:rPr>
        <w:t>’</w:t>
      </w:r>
      <w:r w:rsidRPr="00E8419E">
        <w:rPr>
          <w:rFonts w:ascii="Calibri Light" w:hAnsi="Calibri Light" w:cs="Calibri Light"/>
        </w:rPr>
        <w:t>s process for access, assessment, and referrals within its homeless assistance system</w:t>
      </w:r>
      <w:r w:rsidR="00B02E1C" w:rsidRPr="00E8419E">
        <w:rPr>
          <w:rFonts w:ascii="Calibri Light" w:hAnsi="Calibri Light" w:cs="Calibri Light"/>
        </w:rPr>
        <w:t xml:space="preserve">. </w:t>
      </w:r>
    </w:p>
    <w:p w14:paraId="1045CB2A" w14:textId="77777777" w:rsidR="00A32997" w:rsidRPr="00E8419E" w:rsidRDefault="00A32997" w:rsidP="00FC3638">
      <w:pPr>
        <w:pStyle w:val="Body"/>
        <w:spacing w:after="0" w:line="240" w:lineRule="auto"/>
        <w:rPr>
          <w:rFonts w:ascii="Calibri Light" w:hAnsi="Calibri Light" w:cs="Calibri Light"/>
        </w:rPr>
      </w:pPr>
    </w:p>
    <w:p w14:paraId="608FCAD8" w14:textId="394D7D86" w:rsidR="00A32997" w:rsidRPr="00E8419E" w:rsidRDefault="00A32997" w:rsidP="00FC3638">
      <w:pPr>
        <w:pStyle w:val="Body"/>
        <w:spacing w:after="0" w:line="240" w:lineRule="auto"/>
        <w:rPr>
          <w:rFonts w:ascii="Calibri Light" w:hAnsi="Calibri Light" w:cs="Calibri Light"/>
        </w:rPr>
      </w:pPr>
      <w:r w:rsidRPr="00E8419E">
        <w:rPr>
          <w:rFonts w:ascii="Calibri Light" w:hAnsi="Calibri Light" w:cs="Calibri Light"/>
        </w:rPr>
        <w:t xml:space="preserve">This process, the </w:t>
      </w:r>
      <w:r w:rsidRPr="00E8419E">
        <w:rPr>
          <w:rFonts w:ascii="Calibri Light" w:hAnsi="Calibri Light" w:cs="Calibri Light"/>
          <w:bCs/>
          <w:iCs/>
          <w:color w:val="000000" w:themeColor="text1"/>
          <w:u w:color="0070C0"/>
        </w:rPr>
        <w:t>Hennepin</w:t>
      </w:r>
      <w:r w:rsidRPr="00E8419E">
        <w:rPr>
          <w:rFonts w:ascii="Calibri Light" w:hAnsi="Calibri Light" w:cs="Calibri Light"/>
          <w:b/>
          <w:bCs/>
          <w:i/>
          <w:iCs/>
          <w:color w:val="000000" w:themeColor="text1"/>
          <w:u w:color="0070C0"/>
        </w:rPr>
        <w:t xml:space="preserve"> </w:t>
      </w:r>
      <w:r w:rsidRPr="00E8419E">
        <w:rPr>
          <w:rFonts w:ascii="Calibri Light" w:hAnsi="Calibri Light" w:cs="Calibri Light"/>
          <w:b/>
          <w:bCs/>
          <w:i/>
          <w:iCs/>
          <w:color w:val="0070C0"/>
          <w:u w:color="0070C0"/>
        </w:rPr>
        <w:t>Coordinated Entry System (CES)</w:t>
      </w:r>
      <w:r w:rsidRPr="00E8419E">
        <w:rPr>
          <w:rFonts w:ascii="Calibri Light" w:hAnsi="Calibri Light" w:cs="Calibri Light"/>
        </w:rPr>
        <w:t xml:space="preserve">, institutes consistent and uniform access, assessment, </w:t>
      </w:r>
      <w:r w:rsidR="00F754BB" w:rsidRPr="00E8419E">
        <w:rPr>
          <w:rFonts w:ascii="Calibri Light" w:hAnsi="Calibri Light" w:cs="Calibri Light"/>
        </w:rPr>
        <w:t>prioritization,</w:t>
      </w:r>
      <w:r w:rsidRPr="00E8419E">
        <w:rPr>
          <w:rFonts w:ascii="Calibri Light" w:hAnsi="Calibri Light" w:cs="Calibri Light"/>
        </w:rPr>
        <w:t xml:space="preserve"> and referral processes to determine the most appropriate response to each individual or family</w:t>
      </w:r>
      <w:r w:rsidRPr="00E8419E">
        <w:rPr>
          <w:rFonts w:ascii="Calibri Light" w:hAnsi="Calibri Light" w:cs="Calibri Light"/>
          <w:lang w:val="fr-FR"/>
        </w:rPr>
        <w:t>’</w:t>
      </w:r>
      <w:r w:rsidRPr="00E8419E">
        <w:rPr>
          <w:rFonts w:ascii="Calibri Light" w:hAnsi="Calibri Light" w:cs="Calibri Light"/>
        </w:rPr>
        <w:t>s immediate housing needs</w:t>
      </w:r>
      <w:r w:rsidR="00B02E1C" w:rsidRPr="00E8419E">
        <w:rPr>
          <w:rFonts w:ascii="Calibri Light" w:hAnsi="Calibri Light" w:cs="Calibri Light"/>
        </w:rPr>
        <w:t xml:space="preserve">. </w:t>
      </w:r>
      <w:r w:rsidRPr="00E8419E">
        <w:rPr>
          <w:rFonts w:ascii="Calibri Light" w:hAnsi="Calibri Light" w:cs="Calibri Light"/>
        </w:rPr>
        <w:t xml:space="preserve">This new system of Coordinated Entry is not only mandated by HUD and many other funders, but is recognized nationally as a best practice, can improve efficiency in large systems like Hennepin </w:t>
      </w:r>
      <w:r w:rsidR="00BA4770" w:rsidRPr="00E8419E">
        <w:rPr>
          <w:rFonts w:ascii="Calibri Light" w:hAnsi="Calibri Light" w:cs="Calibri Light"/>
        </w:rPr>
        <w:t xml:space="preserve">CoC </w:t>
      </w:r>
      <w:r w:rsidRPr="00E8419E">
        <w:rPr>
          <w:rFonts w:ascii="Calibri Light" w:hAnsi="Calibri Light" w:cs="Calibri Light"/>
        </w:rPr>
        <w:t>and can help serve more people more quickly and efficiently with assistance targeted to address their housing needs</w:t>
      </w:r>
      <w:r w:rsidR="00B02E1C" w:rsidRPr="00E8419E">
        <w:rPr>
          <w:rFonts w:ascii="Calibri Light" w:hAnsi="Calibri Light" w:cs="Calibri Light"/>
        </w:rPr>
        <w:t xml:space="preserve">. </w:t>
      </w:r>
    </w:p>
    <w:p w14:paraId="0765B057" w14:textId="77777777" w:rsidR="00A32997" w:rsidRPr="00E8419E" w:rsidRDefault="00A32997" w:rsidP="00FC3638">
      <w:pPr>
        <w:pStyle w:val="Body"/>
        <w:spacing w:after="0" w:line="240" w:lineRule="auto"/>
        <w:rPr>
          <w:rFonts w:ascii="Calibri Light" w:hAnsi="Calibri Light" w:cs="Calibri Light"/>
        </w:rPr>
      </w:pPr>
    </w:p>
    <w:p w14:paraId="632AB459" w14:textId="4D632561" w:rsidR="00A32997" w:rsidRPr="00E8419E" w:rsidRDefault="00A32997" w:rsidP="003F4E79">
      <w:pPr>
        <w:autoSpaceDE w:val="0"/>
        <w:autoSpaceDN w:val="0"/>
        <w:spacing w:after="0" w:line="240" w:lineRule="auto"/>
        <w:rPr>
          <w:rFonts w:ascii="Calibri Light" w:hAnsi="Calibri Light" w:cs="Calibri Light"/>
        </w:rPr>
      </w:pPr>
      <w:r w:rsidRPr="00E8419E">
        <w:rPr>
          <w:rFonts w:ascii="Calibri Light" w:hAnsi="Calibri Light" w:cs="Calibri Light"/>
        </w:rPr>
        <w:t xml:space="preserve">This CES Policies and Procedures document is an operational manual, providing guidance and direction for the </w:t>
      </w:r>
      <w:r w:rsidR="00F754BB" w:rsidRPr="00E8419E">
        <w:rPr>
          <w:rFonts w:ascii="Calibri Light" w:hAnsi="Calibri Light" w:cs="Calibri Light"/>
        </w:rPr>
        <w:t>day-to-day</w:t>
      </w:r>
      <w:r w:rsidRPr="00E8419E">
        <w:rPr>
          <w:rFonts w:ascii="Calibri Light" w:hAnsi="Calibri Light" w:cs="Calibri Light"/>
        </w:rPr>
        <w:t xml:space="preserve"> operation, management, </w:t>
      </w:r>
      <w:r w:rsidR="00F754BB" w:rsidRPr="00E8419E">
        <w:rPr>
          <w:rFonts w:ascii="Calibri Light" w:hAnsi="Calibri Light" w:cs="Calibri Light"/>
        </w:rPr>
        <w:t>oversight,</w:t>
      </w:r>
      <w:r w:rsidR="00D76A2E" w:rsidRPr="00E8419E">
        <w:rPr>
          <w:rFonts w:ascii="Calibri Light" w:hAnsi="Calibri Light" w:cs="Calibri Light"/>
        </w:rPr>
        <w:t xml:space="preserve"> and evaluation of Hennepin </w:t>
      </w:r>
      <w:r w:rsidR="006736F4" w:rsidRPr="00E8419E">
        <w:rPr>
          <w:rFonts w:ascii="Calibri Light" w:hAnsi="Calibri Light" w:cs="Calibri Light"/>
        </w:rPr>
        <w:t>CoC’</w:t>
      </w:r>
      <w:r w:rsidR="00D76A2E" w:rsidRPr="00E8419E">
        <w:rPr>
          <w:rFonts w:ascii="Calibri Light" w:hAnsi="Calibri Light" w:cs="Calibri Light"/>
        </w:rPr>
        <w:t>s coordinated entry approach</w:t>
      </w:r>
      <w:r w:rsidR="00B02E1C" w:rsidRPr="00E8419E">
        <w:rPr>
          <w:rFonts w:ascii="Calibri Light" w:hAnsi="Calibri Light" w:cs="Calibri Light"/>
        </w:rPr>
        <w:t xml:space="preserve">. </w:t>
      </w:r>
      <w:r w:rsidR="00D76A2E" w:rsidRPr="00E8419E">
        <w:rPr>
          <w:rFonts w:ascii="Calibri Light" w:hAnsi="Calibri Light" w:cs="Calibri Light"/>
        </w:rPr>
        <w:t>This manual will be updated and revised</w:t>
      </w:r>
      <w:r w:rsidR="00B1630C" w:rsidRPr="00E8419E">
        <w:rPr>
          <w:rFonts w:ascii="Calibri Light" w:hAnsi="Calibri Light" w:cs="Calibri Light"/>
        </w:rPr>
        <w:t xml:space="preserve"> by Hennepin County’s Office to End Homelessness, in conjunction with </w:t>
      </w:r>
      <w:r w:rsidR="006772D3" w:rsidRPr="00E8419E">
        <w:rPr>
          <w:rFonts w:ascii="Calibri Light" w:hAnsi="Calibri Light" w:cs="Calibri Light"/>
        </w:rPr>
        <w:t>the CES Leadership committees,</w:t>
      </w:r>
      <w:r w:rsidR="00D76A2E" w:rsidRPr="00E8419E">
        <w:rPr>
          <w:rFonts w:ascii="Calibri Light" w:hAnsi="Calibri Light" w:cs="Calibri Light"/>
        </w:rPr>
        <w:t xml:space="preserve"> on an ongoing basis as the actual application and practical experience of CES design principles are refined and improved</w:t>
      </w:r>
      <w:r w:rsidR="00B02E1C" w:rsidRPr="00E8419E">
        <w:rPr>
          <w:rFonts w:ascii="Calibri Light" w:hAnsi="Calibri Light" w:cs="Calibri Light"/>
        </w:rPr>
        <w:t xml:space="preserve">. </w:t>
      </w:r>
      <w:r w:rsidR="0068205E" w:rsidRPr="00E8419E">
        <w:rPr>
          <w:rFonts w:ascii="Calibri Light" w:hAnsi="Calibri Light" w:cs="Calibri Light"/>
        </w:rPr>
        <w:t xml:space="preserve">The Policies and Procedures </w:t>
      </w:r>
      <w:r w:rsidR="00E50B68" w:rsidRPr="00E8419E">
        <w:rPr>
          <w:rFonts w:ascii="Calibri Light" w:hAnsi="Calibri Light" w:cs="Calibri Light"/>
        </w:rPr>
        <w:t xml:space="preserve">manual is </w:t>
      </w:r>
      <w:r w:rsidR="009454CE" w:rsidRPr="00E8419E">
        <w:rPr>
          <w:rFonts w:ascii="Calibri Light" w:hAnsi="Calibri Light" w:cs="Calibri Light"/>
        </w:rPr>
        <w:t xml:space="preserve">a </w:t>
      </w:r>
      <w:r w:rsidR="00E50B68" w:rsidRPr="00E8419E">
        <w:rPr>
          <w:rFonts w:ascii="Calibri Light" w:hAnsi="Calibri Light" w:cs="Calibri Light"/>
        </w:rPr>
        <w:t>publicly</w:t>
      </w:r>
      <w:r w:rsidR="00650053" w:rsidRPr="00E8419E">
        <w:rPr>
          <w:rFonts w:ascii="Calibri Light" w:hAnsi="Calibri Light" w:cs="Calibri Light"/>
        </w:rPr>
        <w:t xml:space="preserve"> available</w:t>
      </w:r>
      <w:r w:rsidR="00E50B68" w:rsidRPr="00E8419E">
        <w:rPr>
          <w:rFonts w:ascii="Calibri Light" w:hAnsi="Calibri Light" w:cs="Calibri Light"/>
        </w:rPr>
        <w:t xml:space="preserve"> document. </w:t>
      </w:r>
      <w:r w:rsidR="005513AA" w:rsidRPr="00E8419E">
        <w:rPr>
          <w:rFonts w:ascii="Calibri Light" w:hAnsi="Calibri Light" w:cs="Calibri Light"/>
        </w:rPr>
        <w:t xml:space="preserve">Please refer to </w:t>
      </w:r>
      <w:hyperlink r:id="rId9" w:history="1">
        <w:r w:rsidR="003F4E79" w:rsidRPr="00E8419E">
          <w:rPr>
            <w:rStyle w:val="Hyperlink"/>
            <w:rFonts w:ascii="Calibri Light" w:eastAsia="Times New Roman" w:hAnsi="Calibri Light" w:cs="Calibri Light"/>
            <w:sz w:val="20"/>
            <w:szCs w:val="20"/>
          </w:rPr>
          <w:t>https://www.hennepin.us/</w:t>
        </w:r>
        <w:r w:rsidR="00E50B68" w:rsidRPr="00E8419E">
          <w:rPr>
            <w:rStyle w:val="Hyperlink"/>
            <w:rFonts w:ascii="Calibri Light" w:eastAsia="Times New Roman" w:hAnsi="Calibri Light" w:cs="Calibri Light"/>
            <w:sz w:val="20"/>
            <w:szCs w:val="20"/>
          </w:rPr>
          <w:t xml:space="preserve"> </w:t>
        </w:r>
        <w:r w:rsidR="003F4E79" w:rsidRPr="00E8419E">
          <w:rPr>
            <w:rStyle w:val="Hyperlink"/>
            <w:rFonts w:ascii="Calibri Light" w:eastAsia="Times New Roman" w:hAnsi="Calibri Light" w:cs="Calibri Light"/>
            <w:sz w:val="20"/>
            <w:szCs w:val="20"/>
          </w:rPr>
          <w:t>coordinated-entry</w:t>
        </w:r>
      </w:hyperlink>
      <w:r w:rsidR="003F4E79" w:rsidRPr="00E8419E">
        <w:rPr>
          <w:rFonts w:ascii="Calibri Light" w:eastAsia="Times New Roman" w:hAnsi="Calibri Light" w:cs="Calibri Light"/>
          <w:sz w:val="20"/>
          <w:szCs w:val="20"/>
        </w:rPr>
        <w:t xml:space="preserve"> </w:t>
      </w:r>
      <w:r w:rsidR="007777EE" w:rsidRPr="00E8419E">
        <w:rPr>
          <w:rFonts w:ascii="Calibri Light" w:hAnsi="Calibri Light" w:cs="Calibri Light"/>
        </w:rPr>
        <w:t>to view the most up to</w:t>
      </w:r>
      <w:r w:rsidR="0057147E" w:rsidRPr="00E8419E">
        <w:rPr>
          <w:rFonts w:ascii="Calibri Light" w:hAnsi="Calibri Light" w:cs="Calibri Light"/>
        </w:rPr>
        <w:t xml:space="preserve"> date version of this document as well as up to date forms and materials. </w:t>
      </w:r>
    </w:p>
    <w:p w14:paraId="7F07B543" w14:textId="65C1C09A" w:rsidR="009A213A" w:rsidRPr="00E8419E" w:rsidRDefault="009A213A" w:rsidP="003F4E79">
      <w:pPr>
        <w:autoSpaceDE w:val="0"/>
        <w:autoSpaceDN w:val="0"/>
        <w:spacing w:after="0" w:line="240" w:lineRule="auto"/>
        <w:rPr>
          <w:rFonts w:ascii="Calibri Light" w:hAnsi="Calibri Light" w:cs="Calibri Light"/>
        </w:rPr>
      </w:pPr>
    </w:p>
    <w:p w14:paraId="5506B820" w14:textId="7DD277D7" w:rsidR="009A213A" w:rsidRPr="00E8419E" w:rsidRDefault="009A213A" w:rsidP="003F4E79">
      <w:pPr>
        <w:autoSpaceDE w:val="0"/>
        <w:autoSpaceDN w:val="0"/>
        <w:spacing w:after="0" w:line="240" w:lineRule="auto"/>
        <w:rPr>
          <w:rFonts w:ascii="Calibri Light" w:hAnsi="Calibri Light" w:cs="Calibri Light"/>
        </w:rPr>
      </w:pPr>
    </w:p>
    <w:p w14:paraId="0E4C799B" w14:textId="26E1E496" w:rsidR="009A213A" w:rsidRPr="00E8419E" w:rsidRDefault="009A213A" w:rsidP="003F4E79">
      <w:pPr>
        <w:autoSpaceDE w:val="0"/>
        <w:autoSpaceDN w:val="0"/>
        <w:spacing w:after="0" w:line="240" w:lineRule="auto"/>
        <w:rPr>
          <w:rFonts w:ascii="Calibri Light" w:hAnsi="Calibri Light" w:cs="Calibri Light"/>
        </w:rPr>
      </w:pPr>
    </w:p>
    <w:p w14:paraId="430B0796" w14:textId="192EEF12" w:rsidR="009A213A" w:rsidRPr="00E8419E" w:rsidRDefault="009A213A" w:rsidP="003F4E79">
      <w:pPr>
        <w:autoSpaceDE w:val="0"/>
        <w:autoSpaceDN w:val="0"/>
        <w:spacing w:after="0" w:line="240" w:lineRule="auto"/>
        <w:rPr>
          <w:rFonts w:ascii="Calibri Light" w:hAnsi="Calibri Light" w:cs="Calibri Light"/>
        </w:rPr>
      </w:pPr>
    </w:p>
    <w:p w14:paraId="38963665" w14:textId="77777777" w:rsidR="009A213A" w:rsidRPr="00E8419E" w:rsidRDefault="009A213A" w:rsidP="003F4E79">
      <w:pPr>
        <w:autoSpaceDE w:val="0"/>
        <w:autoSpaceDN w:val="0"/>
        <w:spacing w:after="0" w:line="240" w:lineRule="auto"/>
        <w:rPr>
          <w:rFonts w:ascii="Calibri Light" w:eastAsia="Times New Roman" w:hAnsi="Calibri Light" w:cs="Calibri Light"/>
          <w:sz w:val="20"/>
          <w:szCs w:val="20"/>
        </w:rPr>
      </w:pPr>
    </w:p>
    <w:p w14:paraId="7855A3C1" w14:textId="77777777" w:rsidR="00A32997" w:rsidRPr="00E8419E" w:rsidRDefault="00A32997" w:rsidP="00FC3638">
      <w:pPr>
        <w:spacing w:after="0" w:line="240" w:lineRule="auto"/>
        <w:rPr>
          <w:rFonts w:ascii="Calibri Light" w:hAnsi="Calibri Light" w:cs="Calibri Light"/>
        </w:rPr>
      </w:pPr>
    </w:p>
    <w:tbl>
      <w:tblPr>
        <w:tblStyle w:val="TableGrid"/>
        <w:tblW w:w="9625" w:type="dxa"/>
        <w:tblInd w:w="720" w:type="dxa"/>
        <w:tblBorders>
          <w:insideH w:val="none" w:sz="0" w:space="0" w:color="auto"/>
          <w:insideV w:val="none" w:sz="0" w:space="0" w:color="auto"/>
        </w:tblBorders>
        <w:tblLook w:val="04A0" w:firstRow="1" w:lastRow="0" w:firstColumn="1" w:lastColumn="0" w:noHBand="0" w:noVBand="1"/>
      </w:tblPr>
      <w:tblGrid>
        <w:gridCol w:w="913"/>
        <w:gridCol w:w="2322"/>
        <w:gridCol w:w="6390"/>
      </w:tblGrid>
      <w:tr w:rsidR="009A213A" w:rsidRPr="00E8419E" w14:paraId="272FB902" w14:textId="77777777" w:rsidTr="00064B59">
        <w:tc>
          <w:tcPr>
            <w:tcW w:w="913" w:type="dxa"/>
            <w:tcBorders>
              <w:top w:val="single" w:sz="4" w:space="0" w:color="auto"/>
              <w:bottom w:val="single" w:sz="4" w:space="0" w:color="auto"/>
            </w:tcBorders>
            <w:shd w:val="clear" w:color="auto" w:fill="BFBFBF" w:themeFill="background1" w:themeFillShade="BF"/>
          </w:tcPr>
          <w:p w14:paraId="1B1036BC" w14:textId="77777777" w:rsidR="009A213A" w:rsidRPr="00E8419E" w:rsidRDefault="009A213A" w:rsidP="00064B59">
            <w:pPr>
              <w:pStyle w:val="ListParagraph"/>
              <w:tabs>
                <w:tab w:val="left" w:pos="1080"/>
              </w:tabs>
              <w:ind w:left="0"/>
              <w:rPr>
                <w:rFonts w:ascii="Calibri Light" w:hAnsi="Calibri Light" w:cs="Calibri Light"/>
                <w:color w:val="FFFFFF" w:themeColor="background1"/>
              </w:rPr>
            </w:pPr>
            <w:r w:rsidRPr="00E8419E">
              <w:rPr>
                <w:rFonts w:ascii="Calibri Light" w:hAnsi="Calibri Light" w:cs="Calibri Light"/>
                <w:color w:val="FFFFFF" w:themeColor="background1"/>
              </w:rPr>
              <w:t>Version</w:t>
            </w:r>
          </w:p>
        </w:tc>
        <w:tc>
          <w:tcPr>
            <w:tcW w:w="2322" w:type="dxa"/>
            <w:tcBorders>
              <w:top w:val="single" w:sz="4" w:space="0" w:color="auto"/>
              <w:bottom w:val="single" w:sz="4" w:space="0" w:color="auto"/>
            </w:tcBorders>
            <w:shd w:val="clear" w:color="auto" w:fill="BFBFBF" w:themeFill="background1" w:themeFillShade="BF"/>
          </w:tcPr>
          <w:p w14:paraId="58107DFF" w14:textId="77777777" w:rsidR="009A213A" w:rsidRPr="00E8419E" w:rsidRDefault="009A213A" w:rsidP="00064B59">
            <w:pPr>
              <w:pStyle w:val="ListParagraph"/>
              <w:tabs>
                <w:tab w:val="left" w:pos="1080"/>
              </w:tabs>
              <w:ind w:left="0"/>
              <w:rPr>
                <w:rFonts w:ascii="Calibri Light" w:hAnsi="Calibri Light" w:cs="Calibri Light"/>
                <w:color w:val="FFFFFF" w:themeColor="background1"/>
              </w:rPr>
            </w:pPr>
            <w:r w:rsidRPr="00E8419E">
              <w:rPr>
                <w:rFonts w:ascii="Calibri Light" w:hAnsi="Calibri Light" w:cs="Calibri Light"/>
                <w:color w:val="FFFFFF" w:themeColor="background1"/>
              </w:rPr>
              <w:t>Date Released</w:t>
            </w:r>
          </w:p>
        </w:tc>
        <w:tc>
          <w:tcPr>
            <w:tcW w:w="6390" w:type="dxa"/>
            <w:tcBorders>
              <w:top w:val="single" w:sz="4" w:space="0" w:color="auto"/>
              <w:bottom w:val="single" w:sz="4" w:space="0" w:color="auto"/>
            </w:tcBorders>
            <w:shd w:val="clear" w:color="auto" w:fill="BFBFBF" w:themeFill="background1" w:themeFillShade="BF"/>
          </w:tcPr>
          <w:p w14:paraId="0BBE8638" w14:textId="77777777" w:rsidR="009A213A" w:rsidRPr="00E8419E" w:rsidRDefault="009A213A" w:rsidP="00064B59">
            <w:pPr>
              <w:pStyle w:val="ListParagraph"/>
              <w:tabs>
                <w:tab w:val="left" w:pos="1080"/>
              </w:tabs>
              <w:ind w:left="0"/>
              <w:rPr>
                <w:rFonts w:ascii="Calibri Light" w:hAnsi="Calibri Light" w:cs="Calibri Light"/>
                <w:color w:val="FFFFFF" w:themeColor="background1"/>
              </w:rPr>
            </w:pPr>
            <w:r w:rsidRPr="00E8419E">
              <w:rPr>
                <w:rFonts w:ascii="Calibri Light" w:hAnsi="Calibri Light" w:cs="Calibri Light"/>
                <w:color w:val="FFFFFF" w:themeColor="background1"/>
              </w:rPr>
              <w:t>Key Changes</w:t>
            </w:r>
          </w:p>
        </w:tc>
      </w:tr>
      <w:tr w:rsidR="009A213A" w:rsidRPr="00E8419E" w14:paraId="3CC230C9" w14:textId="77777777" w:rsidTr="00064B59">
        <w:tc>
          <w:tcPr>
            <w:tcW w:w="913" w:type="dxa"/>
            <w:tcBorders>
              <w:top w:val="single" w:sz="4" w:space="0" w:color="auto"/>
              <w:bottom w:val="single" w:sz="4" w:space="0" w:color="auto"/>
            </w:tcBorders>
          </w:tcPr>
          <w:p w14:paraId="6CD95113" w14:textId="77777777" w:rsidR="009A213A" w:rsidRPr="00E8419E" w:rsidRDefault="009A213A" w:rsidP="00064B59">
            <w:pPr>
              <w:pStyle w:val="ListParagraph"/>
              <w:tabs>
                <w:tab w:val="left" w:pos="1080"/>
              </w:tabs>
              <w:ind w:left="0"/>
              <w:rPr>
                <w:rFonts w:ascii="Calibri Light" w:hAnsi="Calibri Light" w:cs="Calibri Light"/>
              </w:rPr>
            </w:pPr>
            <w:r w:rsidRPr="00E8419E">
              <w:rPr>
                <w:rFonts w:ascii="Calibri Light" w:hAnsi="Calibri Light" w:cs="Calibri Light"/>
              </w:rPr>
              <w:t>1.0</w:t>
            </w:r>
          </w:p>
        </w:tc>
        <w:tc>
          <w:tcPr>
            <w:tcW w:w="2322" w:type="dxa"/>
            <w:tcBorders>
              <w:top w:val="single" w:sz="4" w:space="0" w:color="auto"/>
              <w:bottom w:val="single" w:sz="4" w:space="0" w:color="auto"/>
            </w:tcBorders>
          </w:tcPr>
          <w:p w14:paraId="68082D73" w14:textId="77777777" w:rsidR="009A213A" w:rsidRPr="00E8419E" w:rsidRDefault="009A213A" w:rsidP="00064B59">
            <w:pPr>
              <w:pStyle w:val="ListParagraph"/>
              <w:tabs>
                <w:tab w:val="left" w:pos="1080"/>
              </w:tabs>
              <w:ind w:left="0"/>
              <w:rPr>
                <w:rFonts w:ascii="Calibri Light" w:hAnsi="Calibri Light" w:cs="Calibri Light"/>
              </w:rPr>
            </w:pPr>
            <w:r w:rsidRPr="00E8419E">
              <w:rPr>
                <w:rFonts w:ascii="Calibri Light" w:hAnsi="Calibri Light" w:cs="Calibri Light"/>
              </w:rPr>
              <w:t xml:space="preserve">August 11, </w:t>
            </w:r>
            <w:proofErr w:type="gramStart"/>
            <w:r w:rsidRPr="00E8419E">
              <w:rPr>
                <w:rFonts w:ascii="Calibri Light" w:hAnsi="Calibri Light" w:cs="Calibri Light"/>
              </w:rPr>
              <w:t>2016</w:t>
            </w:r>
            <w:proofErr w:type="gramEnd"/>
            <w:r w:rsidRPr="00E8419E">
              <w:rPr>
                <w:rFonts w:ascii="Calibri Light" w:hAnsi="Calibri Light" w:cs="Calibri Light"/>
              </w:rPr>
              <w:t xml:space="preserve"> </w:t>
            </w:r>
          </w:p>
        </w:tc>
        <w:tc>
          <w:tcPr>
            <w:tcW w:w="6390" w:type="dxa"/>
            <w:tcBorders>
              <w:top w:val="single" w:sz="4" w:space="0" w:color="auto"/>
              <w:bottom w:val="single" w:sz="4" w:space="0" w:color="auto"/>
            </w:tcBorders>
          </w:tcPr>
          <w:p w14:paraId="1CC4962E" w14:textId="77777777" w:rsidR="009A213A" w:rsidRPr="00E8419E" w:rsidRDefault="009A213A" w:rsidP="00064B59">
            <w:pPr>
              <w:pStyle w:val="ListParagraph"/>
              <w:tabs>
                <w:tab w:val="left" w:pos="1080"/>
              </w:tabs>
              <w:ind w:left="0"/>
              <w:rPr>
                <w:rFonts w:ascii="Calibri Light" w:hAnsi="Calibri Light" w:cs="Calibri Light"/>
              </w:rPr>
            </w:pPr>
            <w:r w:rsidRPr="00E8419E">
              <w:rPr>
                <w:rFonts w:ascii="Calibri Light" w:hAnsi="Calibri Light" w:cs="Calibri Light"/>
              </w:rPr>
              <w:t>N/A</w:t>
            </w:r>
          </w:p>
        </w:tc>
      </w:tr>
      <w:tr w:rsidR="009A213A" w:rsidRPr="00E8419E" w14:paraId="60C06F57" w14:textId="77777777" w:rsidTr="00064B59">
        <w:tc>
          <w:tcPr>
            <w:tcW w:w="913" w:type="dxa"/>
            <w:tcBorders>
              <w:top w:val="single" w:sz="4" w:space="0" w:color="auto"/>
              <w:bottom w:val="single" w:sz="4" w:space="0" w:color="auto"/>
            </w:tcBorders>
          </w:tcPr>
          <w:p w14:paraId="00D67334" w14:textId="77777777" w:rsidR="009A213A" w:rsidRPr="00E8419E" w:rsidRDefault="009A213A" w:rsidP="00064B59">
            <w:pPr>
              <w:pStyle w:val="ListParagraph"/>
              <w:tabs>
                <w:tab w:val="left" w:pos="1080"/>
              </w:tabs>
              <w:ind w:left="0"/>
              <w:rPr>
                <w:rFonts w:ascii="Calibri Light" w:hAnsi="Calibri Light" w:cs="Calibri Light"/>
              </w:rPr>
            </w:pPr>
            <w:r w:rsidRPr="00E8419E">
              <w:rPr>
                <w:rFonts w:ascii="Calibri Light" w:hAnsi="Calibri Light" w:cs="Calibri Light"/>
              </w:rPr>
              <w:t>2.0</w:t>
            </w:r>
          </w:p>
        </w:tc>
        <w:tc>
          <w:tcPr>
            <w:tcW w:w="2322" w:type="dxa"/>
            <w:tcBorders>
              <w:top w:val="single" w:sz="4" w:space="0" w:color="auto"/>
              <w:bottom w:val="single" w:sz="4" w:space="0" w:color="auto"/>
            </w:tcBorders>
          </w:tcPr>
          <w:p w14:paraId="3E0E3FBF" w14:textId="77777777" w:rsidR="009A213A" w:rsidRPr="00E8419E" w:rsidRDefault="009A213A" w:rsidP="00064B59">
            <w:pPr>
              <w:pStyle w:val="ListParagraph"/>
              <w:tabs>
                <w:tab w:val="left" w:pos="1080"/>
              </w:tabs>
              <w:ind w:left="0"/>
              <w:rPr>
                <w:rFonts w:ascii="Calibri Light" w:hAnsi="Calibri Light" w:cs="Calibri Light"/>
              </w:rPr>
            </w:pPr>
            <w:r w:rsidRPr="00E8419E">
              <w:rPr>
                <w:rFonts w:ascii="Calibri Light" w:hAnsi="Calibri Light" w:cs="Calibri Light"/>
              </w:rPr>
              <w:t>September 2018</w:t>
            </w:r>
          </w:p>
        </w:tc>
        <w:tc>
          <w:tcPr>
            <w:tcW w:w="6390" w:type="dxa"/>
            <w:tcBorders>
              <w:top w:val="single" w:sz="4" w:space="0" w:color="auto"/>
              <w:bottom w:val="single" w:sz="4" w:space="0" w:color="auto"/>
            </w:tcBorders>
          </w:tcPr>
          <w:p w14:paraId="43B06285" w14:textId="77777777" w:rsidR="009A213A" w:rsidRPr="00E8419E" w:rsidRDefault="009A213A" w:rsidP="00064B59">
            <w:pPr>
              <w:tabs>
                <w:tab w:val="left" w:pos="1080"/>
              </w:tabs>
              <w:rPr>
                <w:rFonts w:ascii="Calibri Light" w:hAnsi="Calibri Light" w:cs="Calibri Light"/>
              </w:rPr>
            </w:pPr>
          </w:p>
        </w:tc>
      </w:tr>
      <w:tr w:rsidR="009A213A" w:rsidRPr="00E8419E" w14:paraId="51A03BFF" w14:textId="77777777" w:rsidTr="00064B59">
        <w:tc>
          <w:tcPr>
            <w:tcW w:w="913" w:type="dxa"/>
            <w:tcBorders>
              <w:top w:val="single" w:sz="4" w:space="0" w:color="auto"/>
              <w:bottom w:val="single" w:sz="4" w:space="0" w:color="auto"/>
            </w:tcBorders>
          </w:tcPr>
          <w:p w14:paraId="517C5371" w14:textId="77777777" w:rsidR="009A213A" w:rsidRPr="00E8419E" w:rsidRDefault="009A213A" w:rsidP="00064B59">
            <w:pPr>
              <w:pStyle w:val="ListParagraph"/>
              <w:tabs>
                <w:tab w:val="left" w:pos="1080"/>
              </w:tabs>
              <w:ind w:left="0"/>
              <w:rPr>
                <w:rFonts w:ascii="Calibri Light" w:hAnsi="Calibri Light" w:cs="Calibri Light"/>
              </w:rPr>
            </w:pPr>
            <w:r w:rsidRPr="00E8419E">
              <w:rPr>
                <w:rFonts w:ascii="Calibri Light" w:hAnsi="Calibri Light" w:cs="Calibri Light"/>
              </w:rPr>
              <w:t>3.0</w:t>
            </w:r>
          </w:p>
        </w:tc>
        <w:tc>
          <w:tcPr>
            <w:tcW w:w="2322" w:type="dxa"/>
            <w:tcBorders>
              <w:top w:val="single" w:sz="4" w:space="0" w:color="auto"/>
              <w:bottom w:val="single" w:sz="4" w:space="0" w:color="auto"/>
            </w:tcBorders>
          </w:tcPr>
          <w:p w14:paraId="2999F30A" w14:textId="77777777" w:rsidR="009A213A" w:rsidRPr="00E8419E" w:rsidRDefault="009A213A" w:rsidP="00064B59">
            <w:pPr>
              <w:pStyle w:val="ListParagraph"/>
              <w:tabs>
                <w:tab w:val="left" w:pos="1080"/>
              </w:tabs>
              <w:ind w:left="0"/>
              <w:rPr>
                <w:rFonts w:ascii="Calibri Light" w:hAnsi="Calibri Light" w:cs="Calibri Light"/>
              </w:rPr>
            </w:pPr>
            <w:r w:rsidRPr="00E8419E">
              <w:rPr>
                <w:rFonts w:ascii="Calibri Light" w:hAnsi="Calibri Light" w:cs="Calibri Light"/>
              </w:rPr>
              <w:t>October 2019</w:t>
            </w:r>
          </w:p>
        </w:tc>
        <w:tc>
          <w:tcPr>
            <w:tcW w:w="6390" w:type="dxa"/>
            <w:tcBorders>
              <w:top w:val="single" w:sz="4" w:space="0" w:color="auto"/>
              <w:bottom w:val="single" w:sz="4" w:space="0" w:color="auto"/>
            </w:tcBorders>
          </w:tcPr>
          <w:p w14:paraId="120D8A12" w14:textId="77777777" w:rsidR="009A213A" w:rsidRPr="00E8419E" w:rsidRDefault="009A213A" w:rsidP="00BC0DA4">
            <w:pPr>
              <w:pStyle w:val="ListParagraph"/>
              <w:numPr>
                <w:ilvl w:val="0"/>
                <w:numId w:val="59"/>
              </w:numPr>
              <w:tabs>
                <w:tab w:val="left" w:pos="1080"/>
              </w:tabs>
              <w:rPr>
                <w:rFonts w:ascii="Calibri Light" w:hAnsi="Calibri Light" w:cs="Calibri Light"/>
              </w:rPr>
            </w:pPr>
            <w:r w:rsidRPr="00E8419E">
              <w:rPr>
                <w:rFonts w:ascii="Calibri Light" w:hAnsi="Calibri Light" w:cs="Calibri Light"/>
              </w:rPr>
              <w:t xml:space="preserve">HMIS </w:t>
            </w:r>
          </w:p>
          <w:p w14:paraId="2C769A4C" w14:textId="77777777" w:rsidR="009A213A" w:rsidRPr="00E8419E" w:rsidRDefault="009A213A" w:rsidP="00BC0DA4">
            <w:pPr>
              <w:pStyle w:val="ListParagraph"/>
              <w:numPr>
                <w:ilvl w:val="0"/>
                <w:numId w:val="59"/>
              </w:numPr>
              <w:tabs>
                <w:tab w:val="left" w:pos="1080"/>
              </w:tabs>
              <w:rPr>
                <w:rFonts w:ascii="Calibri Light" w:hAnsi="Calibri Light" w:cs="Calibri Light"/>
              </w:rPr>
            </w:pPr>
            <w:r w:rsidRPr="00E8419E">
              <w:rPr>
                <w:rFonts w:ascii="Calibri Light" w:hAnsi="Calibri Light" w:cs="Calibri Light"/>
              </w:rPr>
              <w:t>Category 4 Access</w:t>
            </w:r>
          </w:p>
          <w:p w14:paraId="5D0A3391" w14:textId="77777777" w:rsidR="009A213A" w:rsidRPr="00E8419E" w:rsidRDefault="009A213A" w:rsidP="00BC0DA4">
            <w:pPr>
              <w:pStyle w:val="ListParagraph"/>
              <w:numPr>
                <w:ilvl w:val="0"/>
                <w:numId w:val="59"/>
              </w:numPr>
              <w:tabs>
                <w:tab w:val="left" w:pos="1080"/>
              </w:tabs>
              <w:rPr>
                <w:rFonts w:ascii="Calibri Light" w:hAnsi="Calibri Light" w:cs="Calibri Light"/>
              </w:rPr>
            </w:pPr>
            <w:r w:rsidRPr="00E8419E">
              <w:rPr>
                <w:rFonts w:ascii="Calibri Light" w:hAnsi="Calibri Light" w:cs="Calibri Light"/>
              </w:rPr>
              <w:t>Grievance and Appeals</w:t>
            </w:r>
          </w:p>
          <w:p w14:paraId="6B693955" w14:textId="77777777" w:rsidR="009A213A" w:rsidRPr="00E8419E" w:rsidRDefault="009A213A" w:rsidP="00BC0DA4">
            <w:pPr>
              <w:pStyle w:val="ListParagraph"/>
              <w:numPr>
                <w:ilvl w:val="0"/>
                <w:numId w:val="59"/>
              </w:numPr>
              <w:tabs>
                <w:tab w:val="left" w:pos="1080"/>
              </w:tabs>
              <w:rPr>
                <w:rFonts w:ascii="Calibri Light" w:hAnsi="Calibri Light" w:cs="Calibri Light"/>
              </w:rPr>
            </w:pPr>
            <w:r w:rsidRPr="00E8419E">
              <w:rPr>
                <w:rFonts w:ascii="Calibri Light" w:hAnsi="Calibri Light" w:cs="Calibri Light"/>
              </w:rPr>
              <w:t>Veteran Policy</w:t>
            </w:r>
          </w:p>
          <w:p w14:paraId="3EC97527" w14:textId="77777777" w:rsidR="009A213A" w:rsidRPr="00E8419E" w:rsidRDefault="009A213A" w:rsidP="00BC0DA4">
            <w:pPr>
              <w:pStyle w:val="ListParagraph"/>
              <w:numPr>
                <w:ilvl w:val="0"/>
                <w:numId w:val="59"/>
              </w:numPr>
              <w:tabs>
                <w:tab w:val="left" w:pos="1080"/>
              </w:tabs>
              <w:rPr>
                <w:rFonts w:ascii="Calibri Light" w:hAnsi="Calibri Light" w:cs="Calibri Light"/>
              </w:rPr>
            </w:pPr>
            <w:r w:rsidRPr="00E8419E">
              <w:rPr>
                <w:rFonts w:ascii="Calibri Light" w:hAnsi="Calibri Light" w:cs="Calibri Light"/>
              </w:rPr>
              <w:t>Transfer Policy</w:t>
            </w:r>
          </w:p>
        </w:tc>
      </w:tr>
      <w:tr w:rsidR="00C27D7C" w:rsidRPr="00E8419E" w14:paraId="73343F8D" w14:textId="77777777" w:rsidTr="00064B59">
        <w:tc>
          <w:tcPr>
            <w:tcW w:w="913" w:type="dxa"/>
            <w:tcBorders>
              <w:top w:val="single" w:sz="4" w:space="0" w:color="auto"/>
              <w:bottom w:val="single" w:sz="4" w:space="0" w:color="auto"/>
            </w:tcBorders>
          </w:tcPr>
          <w:p w14:paraId="13247AB9" w14:textId="013548A9" w:rsidR="00C27D7C" w:rsidRPr="00E8419E" w:rsidRDefault="00616E37" w:rsidP="00064B59">
            <w:pPr>
              <w:pStyle w:val="ListParagraph"/>
              <w:tabs>
                <w:tab w:val="left" w:pos="1080"/>
              </w:tabs>
              <w:ind w:left="0"/>
              <w:rPr>
                <w:rFonts w:ascii="Calibri Light" w:hAnsi="Calibri Light" w:cs="Calibri Light"/>
              </w:rPr>
            </w:pPr>
            <w:r w:rsidRPr="00E8419E">
              <w:rPr>
                <w:rFonts w:ascii="Calibri Light" w:hAnsi="Calibri Light" w:cs="Calibri Light"/>
              </w:rPr>
              <w:t>4.0</w:t>
            </w:r>
          </w:p>
        </w:tc>
        <w:tc>
          <w:tcPr>
            <w:tcW w:w="2322" w:type="dxa"/>
            <w:tcBorders>
              <w:top w:val="single" w:sz="4" w:space="0" w:color="auto"/>
              <w:bottom w:val="single" w:sz="4" w:space="0" w:color="auto"/>
            </w:tcBorders>
          </w:tcPr>
          <w:p w14:paraId="7984C413" w14:textId="10A4787D" w:rsidR="00C27D7C" w:rsidRPr="00E8419E" w:rsidRDefault="00D863DE" w:rsidP="00064B59">
            <w:pPr>
              <w:pStyle w:val="ListParagraph"/>
              <w:tabs>
                <w:tab w:val="left" w:pos="1080"/>
              </w:tabs>
              <w:ind w:left="0"/>
              <w:rPr>
                <w:rFonts w:ascii="Calibri Light" w:hAnsi="Calibri Light" w:cs="Calibri Light"/>
              </w:rPr>
            </w:pPr>
            <w:r w:rsidRPr="00E8419E">
              <w:rPr>
                <w:rFonts w:ascii="Calibri Light" w:hAnsi="Calibri Light" w:cs="Calibri Light"/>
              </w:rPr>
              <w:t>October</w:t>
            </w:r>
            <w:r w:rsidR="00616E37" w:rsidRPr="00E8419E">
              <w:rPr>
                <w:rFonts w:ascii="Calibri Light" w:hAnsi="Calibri Light" w:cs="Calibri Light"/>
              </w:rPr>
              <w:t xml:space="preserve"> 2021</w:t>
            </w:r>
          </w:p>
        </w:tc>
        <w:tc>
          <w:tcPr>
            <w:tcW w:w="6390" w:type="dxa"/>
            <w:tcBorders>
              <w:top w:val="single" w:sz="4" w:space="0" w:color="auto"/>
              <w:bottom w:val="single" w:sz="4" w:space="0" w:color="auto"/>
            </w:tcBorders>
          </w:tcPr>
          <w:p w14:paraId="345E019D" w14:textId="77777777" w:rsidR="00C27D7C" w:rsidRPr="00E8419E" w:rsidRDefault="00616E37" w:rsidP="00BC0DA4">
            <w:pPr>
              <w:pStyle w:val="ListParagraph"/>
              <w:numPr>
                <w:ilvl w:val="0"/>
                <w:numId w:val="59"/>
              </w:numPr>
              <w:tabs>
                <w:tab w:val="left" w:pos="1080"/>
              </w:tabs>
              <w:rPr>
                <w:rFonts w:ascii="Calibri Light" w:hAnsi="Calibri Light" w:cs="Calibri Light"/>
              </w:rPr>
            </w:pPr>
            <w:r w:rsidRPr="00E8419E">
              <w:rPr>
                <w:rFonts w:ascii="Calibri Light" w:hAnsi="Calibri Light" w:cs="Calibri Light"/>
              </w:rPr>
              <w:t>VI-SPDAT Removal</w:t>
            </w:r>
          </w:p>
          <w:p w14:paraId="5B42883B" w14:textId="77777777" w:rsidR="00616E37" w:rsidRPr="00E8419E" w:rsidRDefault="00616E37" w:rsidP="00BC0DA4">
            <w:pPr>
              <w:pStyle w:val="ListParagraph"/>
              <w:numPr>
                <w:ilvl w:val="0"/>
                <w:numId w:val="59"/>
              </w:numPr>
              <w:tabs>
                <w:tab w:val="left" w:pos="1080"/>
              </w:tabs>
              <w:rPr>
                <w:rFonts w:ascii="Calibri Light" w:hAnsi="Calibri Light" w:cs="Calibri Light"/>
              </w:rPr>
            </w:pPr>
            <w:r w:rsidRPr="00E8419E">
              <w:rPr>
                <w:rFonts w:ascii="Calibri Light" w:hAnsi="Calibri Light" w:cs="Calibri Light"/>
              </w:rPr>
              <w:t>Updated Transfer Policy</w:t>
            </w:r>
          </w:p>
          <w:p w14:paraId="41824F10" w14:textId="77777777" w:rsidR="00616E37" w:rsidRPr="00E8419E" w:rsidRDefault="00616E37" w:rsidP="00BC0DA4">
            <w:pPr>
              <w:pStyle w:val="ListParagraph"/>
              <w:numPr>
                <w:ilvl w:val="0"/>
                <w:numId w:val="59"/>
              </w:numPr>
              <w:tabs>
                <w:tab w:val="left" w:pos="1080"/>
              </w:tabs>
              <w:rPr>
                <w:rFonts w:ascii="Calibri Light" w:hAnsi="Calibri Light" w:cs="Calibri Light"/>
              </w:rPr>
            </w:pPr>
            <w:r w:rsidRPr="00E8419E">
              <w:rPr>
                <w:rFonts w:ascii="Calibri Light" w:hAnsi="Calibri Light" w:cs="Calibri Light"/>
              </w:rPr>
              <w:t>Multiple Denial Policy</w:t>
            </w:r>
          </w:p>
          <w:p w14:paraId="4EA05495" w14:textId="3CFF2E62" w:rsidR="00616E37" w:rsidRPr="00E8419E" w:rsidRDefault="00616E37" w:rsidP="00BC0DA4">
            <w:pPr>
              <w:pStyle w:val="ListParagraph"/>
              <w:numPr>
                <w:ilvl w:val="0"/>
                <w:numId w:val="59"/>
              </w:numPr>
              <w:tabs>
                <w:tab w:val="left" w:pos="1080"/>
              </w:tabs>
              <w:rPr>
                <w:rFonts w:ascii="Calibri Light" w:hAnsi="Calibri Light" w:cs="Calibri Light"/>
              </w:rPr>
            </w:pPr>
            <w:r w:rsidRPr="00E8419E">
              <w:rPr>
                <w:rFonts w:ascii="Calibri Light" w:hAnsi="Calibri Light" w:cs="Calibri Light"/>
              </w:rPr>
              <w:t>Assessor</w:t>
            </w:r>
            <w:r w:rsidR="00A57421" w:rsidRPr="00E8419E">
              <w:rPr>
                <w:rFonts w:ascii="Calibri Light" w:hAnsi="Calibri Light" w:cs="Calibri Light"/>
              </w:rPr>
              <w:t xml:space="preserve"> </w:t>
            </w:r>
            <w:r w:rsidR="00B83C77" w:rsidRPr="00E8419E">
              <w:rPr>
                <w:rFonts w:ascii="Calibri Light" w:hAnsi="Calibri Light" w:cs="Calibri Light"/>
              </w:rPr>
              <w:t>Determination</w:t>
            </w:r>
            <w:r w:rsidRPr="00E8419E">
              <w:rPr>
                <w:rFonts w:ascii="Calibri Light" w:hAnsi="Calibri Light" w:cs="Calibri Light"/>
              </w:rPr>
              <w:t xml:space="preserve"> Policy</w:t>
            </w:r>
          </w:p>
          <w:p w14:paraId="756307EF" w14:textId="5B2FBB02" w:rsidR="00B83C77" w:rsidRPr="00E8419E" w:rsidRDefault="00B83C77" w:rsidP="00BC0DA4">
            <w:pPr>
              <w:pStyle w:val="ListParagraph"/>
              <w:numPr>
                <w:ilvl w:val="0"/>
                <w:numId w:val="59"/>
              </w:numPr>
              <w:tabs>
                <w:tab w:val="left" w:pos="1080"/>
              </w:tabs>
              <w:rPr>
                <w:rFonts w:ascii="Calibri Light" w:hAnsi="Calibri Light" w:cs="Calibri Light"/>
              </w:rPr>
            </w:pPr>
            <w:r w:rsidRPr="00E8419E">
              <w:rPr>
                <w:rFonts w:ascii="Calibri Light" w:hAnsi="Calibri Light" w:cs="Calibri Light"/>
              </w:rPr>
              <w:t>Assessor Role edit</w:t>
            </w:r>
          </w:p>
        </w:tc>
      </w:tr>
      <w:tr w:rsidR="003D4C04" w:rsidRPr="00E8419E" w14:paraId="2FEB37D2" w14:textId="77777777" w:rsidTr="00064B59">
        <w:tc>
          <w:tcPr>
            <w:tcW w:w="913" w:type="dxa"/>
            <w:tcBorders>
              <w:top w:val="single" w:sz="4" w:space="0" w:color="auto"/>
              <w:bottom w:val="single" w:sz="4" w:space="0" w:color="auto"/>
            </w:tcBorders>
          </w:tcPr>
          <w:p w14:paraId="1DE7D3DD" w14:textId="388CEE28" w:rsidR="003D4C04" w:rsidRPr="00E8419E" w:rsidRDefault="003D4C04" w:rsidP="00064B59">
            <w:pPr>
              <w:pStyle w:val="ListParagraph"/>
              <w:tabs>
                <w:tab w:val="left" w:pos="1080"/>
              </w:tabs>
              <w:ind w:left="0"/>
              <w:rPr>
                <w:rFonts w:ascii="Calibri Light" w:hAnsi="Calibri Light" w:cs="Calibri Light"/>
              </w:rPr>
            </w:pPr>
            <w:r w:rsidRPr="00E8419E">
              <w:rPr>
                <w:rFonts w:ascii="Calibri Light" w:hAnsi="Calibri Light" w:cs="Calibri Light"/>
              </w:rPr>
              <w:t xml:space="preserve">5.0   </w:t>
            </w:r>
          </w:p>
        </w:tc>
        <w:tc>
          <w:tcPr>
            <w:tcW w:w="2322" w:type="dxa"/>
            <w:tcBorders>
              <w:top w:val="single" w:sz="4" w:space="0" w:color="auto"/>
              <w:bottom w:val="single" w:sz="4" w:space="0" w:color="auto"/>
            </w:tcBorders>
          </w:tcPr>
          <w:p w14:paraId="61B78E1D" w14:textId="7CF5CA09" w:rsidR="003D4C04" w:rsidRPr="00E8419E" w:rsidRDefault="00E06B27" w:rsidP="00064B59">
            <w:pPr>
              <w:pStyle w:val="ListParagraph"/>
              <w:tabs>
                <w:tab w:val="left" w:pos="1080"/>
              </w:tabs>
              <w:ind w:left="0"/>
              <w:rPr>
                <w:rFonts w:ascii="Calibri Light" w:hAnsi="Calibri Light" w:cs="Calibri Light"/>
              </w:rPr>
            </w:pPr>
            <w:r w:rsidRPr="00E8419E">
              <w:rPr>
                <w:rFonts w:ascii="Calibri Light" w:hAnsi="Calibri Light" w:cs="Calibri Light"/>
              </w:rPr>
              <w:t>April 2023</w:t>
            </w:r>
          </w:p>
        </w:tc>
        <w:tc>
          <w:tcPr>
            <w:tcW w:w="6390" w:type="dxa"/>
            <w:tcBorders>
              <w:top w:val="single" w:sz="4" w:space="0" w:color="auto"/>
              <w:bottom w:val="single" w:sz="4" w:space="0" w:color="auto"/>
            </w:tcBorders>
          </w:tcPr>
          <w:p w14:paraId="38C7E594" w14:textId="77777777" w:rsidR="003D4C04" w:rsidRPr="00E8419E" w:rsidRDefault="003D4C04" w:rsidP="00BC0DA4">
            <w:pPr>
              <w:pStyle w:val="ListParagraph"/>
              <w:numPr>
                <w:ilvl w:val="0"/>
                <w:numId w:val="59"/>
              </w:numPr>
              <w:tabs>
                <w:tab w:val="left" w:pos="1080"/>
              </w:tabs>
              <w:rPr>
                <w:rFonts w:ascii="Calibri Light" w:hAnsi="Calibri Light" w:cs="Calibri Light"/>
              </w:rPr>
            </w:pPr>
            <w:r w:rsidRPr="00E8419E">
              <w:rPr>
                <w:rFonts w:ascii="Calibri Light" w:hAnsi="Calibri Light" w:cs="Calibri Light"/>
              </w:rPr>
              <w:t>Referral Timeline Expectations</w:t>
            </w:r>
          </w:p>
          <w:p w14:paraId="63161BA3" w14:textId="77777777" w:rsidR="0051777E" w:rsidRPr="00E8419E" w:rsidRDefault="0051777E" w:rsidP="00BC0DA4">
            <w:pPr>
              <w:pStyle w:val="ListParagraph"/>
              <w:numPr>
                <w:ilvl w:val="0"/>
                <w:numId w:val="59"/>
              </w:numPr>
              <w:tabs>
                <w:tab w:val="left" w:pos="1080"/>
              </w:tabs>
              <w:rPr>
                <w:rFonts w:ascii="Calibri Light" w:hAnsi="Calibri Light" w:cs="Calibri Light"/>
              </w:rPr>
            </w:pPr>
            <w:r w:rsidRPr="00E8419E">
              <w:rPr>
                <w:rFonts w:ascii="Calibri Light" w:hAnsi="Calibri Light" w:cs="Calibri Light"/>
              </w:rPr>
              <w:t xml:space="preserve">Training </w:t>
            </w:r>
          </w:p>
          <w:p w14:paraId="7E3BD771" w14:textId="77777777" w:rsidR="00BC0DA4" w:rsidRPr="00E8419E" w:rsidRDefault="00BC0DA4" w:rsidP="00BC0DA4">
            <w:pPr>
              <w:pStyle w:val="ListParagraph"/>
              <w:numPr>
                <w:ilvl w:val="0"/>
                <w:numId w:val="59"/>
              </w:numPr>
              <w:tabs>
                <w:tab w:val="left" w:pos="1080"/>
              </w:tabs>
              <w:rPr>
                <w:rFonts w:ascii="Calibri Light" w:hAnsi="Calibri Light" w:cs="Calibri Light"/>
              </w:rPr>
            </w:pPr>
            <w:r w:rsidRPr="00E8419E">
              <w:rPr>
                <w:rFonts w:ascii="Calibri Light" w:hAnsi="Calibri Light" w:cs="Calibri Light"/>
              </w:rPr>
              <w:t xml:space="preserve">Updated Transfer Policy </w:t>
            </w:r>
          </w:p>
          <w:p w14:paraId="59D3DDA7" w14:textId="39757BF2" w:rsidR="003733CB" w:rsidRPr="00E8419E" w:rsidRDefault="00905F42" w:rsidP="00AB6915">
            <w:pPr>
              <w:pStyle w:val="ListParagraph"/>
              <w:numPr>
                <w:ilvl w:val="0"/>
                <w:numId w:val="59"/>
              </w:numPr>
              <w:tabs>
                <w:tab w:val="left" w:pos="1080"/>
              </w:tabs>
              <w:rPr>
                <w:rFonts w:ascii="Calibri Light" w:hAnsi="Calibri Light" w:cs="Calibri Light"/>
              </w:rPr>
            </w:pPr>
            <w:r w:rsidRPr="00E8419E">
              <w:rPr>
                <w:rFonts w:ascii="Calibri Light" w:hAnsi="Calibri Light" w:cs="Calibri Light"/>
              </w:rPr>
              <w:t>Undocumented Immigration Status Prioritizatio</w:t>
            </w:r>
            <w:r w:rsidR="00AB6915" w:rsidRPr="00E8419E">
              <w:rPr>
                <w:rFonts w:ascii="Calibri Light" w:hAnsi="Calibri Light" w:cs="Calibri Light"/>
              </w:rPr>
              <w:t>n</w:t>
            </w:r>
          </w:p>
        </w:tc>
      </w:tr>
    </w:tbl>
    <w:p w14:paraId="087812C3" w14:textId="7DCDED7B" w:rsidR="00A32997" w:rsidRPr="00E8419E" w:rsidRDefault="00A32997" w:rsidP="00FC3638">
      <w:pPr>
        <w:spacing w:after="0" w:line="240" w:lineRule="auto"/>
        <w:rPr>
          <w:rFonts w:ascii="Calibri Light" w:hAnsi="Calibri Light" w:cs="Calibri Light"/>
        </w:rPr>
      </w:pPr>
      <w:r w:rsidRPr="00E8419E">
        <w:rPr>
          <w:rFonts w:ascii="Calibri Light" w:hAnsi="Calibri Light" w:cs="Calibri Light"/>
        </w:rPr>
        <w:br w:type="page"/>
      </w:r>
    </w:p>
    <w:p w14:paraId="34379F92" w14:textId="0122191F" w:rsidR="00B51AD0" w:rsidRPr="00E8419E" w:rsidRDefault="00D76A2E" w:rsidP="00677145">
      <w:pPr>
        <w:pStyle w:val="Heading1"/>
        <w:rPr>
          <w:rFonts w:ascii="Calibri Light" w:hAnsi="Calibri Light" w:cs="Calibri Light"/>
        </w:rPr>
      </w:pPr>
      <w:bookmarkStart w:id="4" w:name="_Toc448155424"/>
      <w:bookmarkStart w:id="5" w:name="_Toc143613200"/>
      <w:r w:rsidRPr="00E8419E">
        <w:rPr>
          <w:rFonts w:ascii="Calibri Light" w:hAnsi="Calibri Light" w:cs="Calibri Light"/>
        </w:rPr>
        <w:lastRenderedPageBreak/>
        <w:t>CES Policies and Procedures Table of Contents</w:t>
      </w:r>
      <w:bookmarkEnd w:id="4"/>
      <w:bookmarkEnd w:id="5"/>
    </w:p>
    <w:p w14:paraId="142A7B14" w14:textId="77777777" w:rsidR="007B24F8" w:rsidRPr="00E8419E" w:rsidRDefault="007B24F8" w:rsidP="007B24F8">
      <w:pPr>
        <w:rPr>
          <w:rFonts w:ascii="Calibri Light" w:hAnsi="Calibri Light" w:cs="Calibri Light"/>
        </w:rPr>
      </w:pPr>
    </w:p>
    <w:p w14:paraId="34934008" w14:textId="1DD761A9" w:rsidR="00731457" w:rsidRDefault="00677145" w:rsidP="00731457">
      <w:pPr>
        <w:pStyle w:val="TOC1"/>
        <w:rPr>
          <w:rFonts w:eastAsiaTheme="minorEastAsia"/>
          <w:b/>
          <w:kern w:val="2"/>
          <w14:ligatures w14:val="standardContextual"/>
        </w:rPr>
      </w:pPr>
      <w:r w:rsidRPr="00E8419E">
        <w:rPr>
          <w:b/>
        </w:rPr>
        <w:fldChar w:fldCharType="begin"/>
      </w:r>
      <w:r w:rsidRPr="00E8419E">
        <w:instrText xml:space="preserve"> TOC \o "1-2" \h \z \u </w:instrText>
      </w:r>
      <w:r w:rsidRPr="00E8419E">
        <w:rPr>
          <w:b/>
        </w:rPr>
        <w:fldChar w:fldCharType="separate"/>
      </w:r>
      <w:hyperlink w:anchor="_Toc143613199" w:history="1">
        <w:r w:rsidR="00731457" w:rsidRPr="006F7295">
          <w:rPr>
            <w:rStyle w:val="Hyperlink"/>
            <w:rFonts w:ascii="Calibri Light" w:hAnsi="Calibri Light" w:cs="Calibri Light"/>
          </w:rPr>
          <w:t>Prepared by the Hennepin County Office to End Homelessness</w:t>
        </w:r>
        <w:r w:rsidR="00731457">
          <w:rPr>
            <w:webHidden/>
          </w:rPr>
          <w:tab/>
        </w:r>
        <w:r w:rsidR="00731457">
          <w:rPr>
            <w:webHidden/>
          </w:rPr>
          <w:fldChar w:fldCharType="begin"/>
        </w:r>
        <w:r w:rsidR="00731457">
          <w:rPr>
            <w:webHidden/>
          </w:rPr>
          <w:instrText xml:space="preserve"> PAGEREF _Toc143613199 \h </w:instrText>
        </w:r>
        <w:r w:rsidR="00731457">
          <w:rPr>
            <w:webHidden/>
          </w:rPr>
        </w:r>
        <w:r w:rsidR="00731457">
          <w:rPr>
            <w:webHidden/>
          </w:rPr>
          <w:fldChar w:fldCharType="separate"/>
        </w:r>
        <w:r w:rsidR="00731457">
          <w:rPr>
            <w:webHidden/>
          </w:rPr>
          <w:t>2</w:t>
        </w:r>
        <w:r w:rsidR="00731457">
          <w:rPr>
            <w:webHidden/>
          </w:rPr>
          <w:fldChar w:fldCharType="end"/>
        </w:r>
      </w:hyperlink>
    </w:p>
    <w:p w14:paraId="100C3598" w14:textId="16A7D847" w:rsidR="00731457" w:rsidRDefault="00731457" w:rsidP="00731457">
      <w:pPr>
        <w:pStyle w:val="TOC1"/>
        <w:rPr>
          <w:rFonts w:eastAsiaTheme="minorEastAsia"/>
          <w:b/>
          <w:kern w:val="2"/>
          <w14:ligatures w14:val="standardContextual"/>
        </w:rPr>
      </w:pPr>
      <w:hyperlink w:anchor="_Toc143613200" w:history="1">
        <w:r w:rsidRPr="006F7295">
          <w:rPr>
            <w:rStyle w:val="Hyperlink"/>
            <w:rFonts w:ascii="Calibri Light" w:hAnsi="Calibri Light" w:cs="Calibri Light"/>
          </w:rPr>
          <w:t>CES Policies and Procedures Table of Contents</w:t>
        </w:r>
        <w:r>
          <w:rPr>
            <w:webHidden/>
          </w:rPr>
          <w:tab/>
        </w:r>
        <w:r>
          <w:rPr>
            <w:webHidden/>
          </w:rPr>
          <w:fldChar w:fldCharType="begin"/>
        </w:r>
        <w:r>
          <w:rPr>
            <w:webHidden/>
          </w:rPr>
          <w:instrText xml:space="preserve"> PAGEREF _Toc143613200 \h </w:instrText>
        </w:r>
        <w:r>
          <w:rPr>
            <w:webHidden/>
          </w:rPr>
        </w:r>
        <w:r>
          <w:rPr>
            <w:webHidden/>
          </w:rPr>
          <w:fldChar w:fldCharType="separate"/>
        </w:r>
        <w:r>
          <w:rPr>
            <w:webHidden/>
          </w:rPr>
          <w:t>3</w:t>
        </w:r>
        <w:r>
          <w:rPr>
            <w:webHidden/>
          </w:rPr>
          <w:fldChar w:fldCharType="end"/>
        </w:r>
      </w:hyperlink>
    </w:p>
    <w:p w14:paraId="3F70D505" w14:textId="0AF5D6E8" w:rsidR="00731457" w:rsidRDefault="00731457" w:rsidP="00731457">
      <w:pPr>
        <w:pStyle w:val="TOC1"/>
        <w:rPr>
          <w:rFonts w:eastAsiaTheme="minorEastAsia"/>
          <w:b/>
          <w:kern w:val="2"/>
          <w14:ligatures w14:val="standardContextual"/>
        </w:rPr>
      </w:pPr>
      <w:hyperlink w:anchor="_Toc143613201" w:history="1">
        <w:r w:rsidRPr="006F7295">
          <w:rPr>
            <w:rStyle w:val="Hyperlink"/>
            <w:rFonts w:ascii="Calibri Light" w:hAnsi="Calibri Light" w:cs="Calibri Light"/>
          </w:rPr>
          <w:t>Introduction and Purpose</w:t>
        </w:r>
        <w:r>
          <w:rPr>
            <w:webHidden/>
          </w:rPr>
          <w:tab/>
        </w:r>
        <w:r>
          <w:rPr>
            <w:webHidden/>
          </w:rPr>
          <w:fldChar w:fldCharType="begin"/>
        </w:r>
        <w:r>
          <w:rPr>
            <w:webHidden/>
          </w:rPr>
          <w:instrText xml:space="preserve"> PAGEREF _Toc143613201 \h </w:instrText>
        </w:r>
        <w:r>
          <w:rPr>
            <w:webHidden/>
          </w:rPr>
        </w:r>
        <w:r>
          <w:rPr>
            <w:webHidden/>
          </w:rPr>
          <w:fldChar w:fldCharType="separate"/>
        </w:r>
        <w:r>
          <w:rPr>
            <w:webHidden/>
          </w:rPr>
          <w:t>5</w:t>
        </w:r>
        <w:r>
          <w:rPr>
            <w:webHidden/>
          </w:rPr>
          <w:fldChar w:fldCharType="end"/>
        </w:r>
      </w:hyperlink>
    </w:p>
    <w:p w14:paraId="66A9019F" w14:textId="5F495A60" w:rsidR="00731457" w:rsidRDefault="00731457">
      <w:pPr>
        <w:pStyle w:val="TOC2"/>
        <w:tabs>
          <w:tab w:val="right" w:leader="dot" w:pos="10790"/>
        </w:tabs>
        <w:rPr>
          <w:rFonts w:cstheme="minorBidi"/>
          <w:noProof/>
          <w:kern w:val="2"/>
          <w14:ligatures w14:val="standardContextual"/>
        </w:rPr>
      </w:pPr>
      <w:hyperlink w:anchor="_Toc143613202" w:history="1">
        <w:r w:rsidRPr="006F7295">
          <w:rPr>
            <w:rStyle w:val="Hyperlink"/>
            <w:rFonts w:ascii="Calibri Light" w:eastAsia="Calibri" w:hAnsi="Calibri Light" w:cs="Calibri Light"/>
            <w:noProof/>
          </w:rPr>
          <w:t xml:space="preserve">Guiding </w:t>
        </w:r>
        <w:r w:rsidRPr="006F7295">
          <w:rPr>
            <w:rStyle w:val="Hyperlink"/>
            <w:rFonts w:ascii="Calibri Light" w:hAnsi="Calibri Light" w:cs="Calibri Light"/>
            <w:noProof/>
          </w:rPr>
          <w:t>Principles</w:t>
        </w:r>
        <w:r>
          <w:rPr>
            <w:noProof/>
            <w:webHidden/>
          </w:rPr>
          <w:tab/>
        </w:r>
        <w:r>
          <w:rPr>
            <w:noProof/>
            <w:webHidden/>
          </w:rPr>
          <w:fldChar w:fldCharType="begin"/>
        </w:r>
        <w:r>
          <w:rPr>
            <w:noProof/>
            <w:webHidden/>
          </w:rPr>
          <w:instrText xml:space="preserve"> PAGEREF _Toc143613202 \h </w:instrText>
        </w:r>
        <w:r>
          <w:rPr>
            <w:noProof/>
            <w:webHidden/>
          </w:rPr>
        </w:r>
        <w:r>
          <w:rPr>
            <w:noProof/>
            <w:webHidden/>
          </w:rPr>
          <w:fldChar w:fldCharType="separate"/>
        </w:r>
        <w:r>
          <w:rPr>
            <w:noProof/>
            <w:webHidden/>
          </w:rPr>
          <w:t>5</w:t>
        </w:r>
        <w:r>
          <w:rPr>
            <w:noProof/>
            <w:webHidden/>
          </w:rPr>
          <w:fldChar w:fldCharType="end"/>
        </w:r>
      </w:hyperlink>
    </w:p>
    <w:p w14:paraId="7CB024AC" w14:textId="563C3F61" w:rsidR="00731457" w:rsidRDefault="00731457">
      <w:pPr>
        <w:pStyle w:val="TOC2"/>
        <w:tabs>
          <w:tab w:val="right" w:leader="dot" w:pos="10790"/>
        </w:tabs>
        <w:rPr>
          <w:rFonts w:cstheme="minorBidi"/>
          <w:noProof/>
          <w:kern w:val="2"/>
          <w14:ligatures w14:val="standardContextual"/>
        </w:rPr>
      </w:pPr>
      <w:hyperlink w:anchor="_Toc143613203" w:history="1">
        <w:r w:rsidRPr="006F7295">
          <w:rPr>
            <w:rStyle w:val="Hyperlink"/>
            <w:rFonts w:ascii="Calibri Light" w:hAnsi="Calibri Light" w:cs="Calibri Light"/>
            <w:noProof/>
          </w:rPr>
          <w:t>Process for creating and amending the CES Policies and Procedures</w:t>
        </w:r>
        <w:r>
          <w:rPr>
            <w:noProof/>
            <w:webHidden/>
          </w:rPr>
          <w:tab/>
        </w:r>
        <w:r>
          <w:rPr>
            <w:noProof/>
            <w:webHidden/>
          </w:rPr>
          <w:fldChar w:fldCharType="begin"/>
        </w:r>
        <w:r>
          <w:rPr>
            <w:noProof/>
            <w:webHidden/>
          </w:rPr>
          <w:instrText xml:space="preserve"> PAGEREF _Toc143613203 \h </w:instrText>
        </w:r>
        <w:r>
          <w:rPr>
            <w:noProof/>
            <w:webHidden/>
          </w:rPr>
        </w:r>
        <w:r>
          <w:rPr>
            <w:noProof/>
            <w:webHidden/>
          </w:rPr>
          <w:fldChar w:fldCharType="separate"/>
        </w:r>
        <w:r>
          <w:rPr>
            <w:noProof/>
            <w:webHidden/>
          </w:rPr>
          <w:t>6</w:t>
        </w:r>
        <w:r>
          <w:rPr>
            <w:noProof/>
            <w:webHidden/>
          </w:rPr>
          <w:fldChar w:fldCharType="end"/>
        </w:r>
      </w:hyperlink>
    </w:p>
    <w:p w14:paraId="0C7BDA9E" w14:textId="69157A99" w:rsidR="00731457" w:rsidRDefault="00731457" w:rsidP="00731457">
      <w:pPr>
        <w:pStyle w:val="TOC1"/>
        <w:rPr>
          <w:rFonts w:eastAsiaTheme="minorEastAsia"/>
          <w:b/>
          <w:kern w:val="2"/>
          <w14:ligatures w14:val="standardContextual"/>
        </w:rPr>
      </w:pPr>
      <w:hyperlink w:anchor="_Toc143613204" w:history="1">
        <w:r w:rsidRPr="006F7295">
          <w:rPr>
            <w:rStyle w:val="Hyperlink"/>
            <w:rFonts w:ascii="Calibri Light" w:hAnsi="Calibri Light" w:cs="Calibri Light"/>
          </w:rPr>
          <w:t>Coordinated Entry System Terms</w:t>
        </w:r>
        <w:r>
          <w:rPr>
            <w:webHidden/>
          </w:rPr>
          <w:tab/>
        </w:r>
        <w:r>
          <w:rPr>
            <w:webHidden/>
          </w:rPr>
          <w:fldChar w:fldCharType="begin"/>
        </w:r>
        <w:r>
          <w:rPr>
            <w:webHidden/>
          </w:rPr>
          <w:instrText xml:space="preserve"> PAGEREF _Toc143613204 \h </w:instrText>
        </w:r>
        <w:r>
          <w:rPr>
            <w:webHidden/>
          </w:rPr>
        </w:r>
        <w:r>
          <w:rPr>
            <w:webHidden/>
          </w:rPr>
          <w:fldChar w:fldCharType="separate"/>
        </w:r>
        <w:r>
          <w:rPr>
            <w:webHidden/>
          </w:rPr>
          <w:t>7</w:t>
        </w:r>
        <w:r>
          <w:rPr>
            <w:webHidden/>
          </w:rPr>
          <w:fldChar w:fldCharType="end"/>
        </w:r>
      </w:hyperlink>
    </w:p>
    <w:p w14:paraId="067E83E4" w14:textId="706E0DB6" w:rsidR="00731457" w:rsidRDefault="00731457">
      <w:pPr>
        <w:pStyle w:val="TOC2"/>
        <w:tabs>
          <w:tab w:val="right" w:leader="dot" w:pos="10790"/>
        </w:tabs>
        <w:rPr>
          <w:rFonts w:cstheme="minorBidi"/>
          <w:noProof/>
          <w:kern w:val="2"/>
          <w14:ligatures w14:val="standardContextual"/>
        </w:rPr>
      </w:pPr>
      <w:hyperlink w:anchor="_Toc143613205" w:history="1">
        <w:r w:rsidRPr="006F7295">
          <w:rPr>
            <w:rStyle w:val="Hyperlink"/>
            <w:rFonts w:ascii="Calibri Light" w:eastAsia="Times New Roman" w:hAnsi="Calibri Light" w:cs="Calibri Light"/>
            <w:noProof/>
          </w:rPr>
          <w:t>Terms &amp; Definitions</w:t>
        </w:r>
        <w:r>
          <w:rPr>
            <w:noProof/>
            <w:webHidden/>
          </w:rPr>
          <w:tab/>
        </w:r>
        <w:r>
          <w:rPr>
            <w:noProof/>
            <w:webHidden/>
          </w:rPr>
          <w:fldChar w:fldCharType="begin"/>
        </w:r>
        <w:r>
          <w:rPr>
            <w:noProof/>
            <w:webHidden/>
          </w:rPr>
          <w:instrText xml:space="preserve"> PAGEREF _Toc143613205 \h </w:instrText>
        </w:r>
        <w:r>
          <w:rPr>
            <w:noProof/>
            <w:webHidden/>
          </w:rPr>
        </w:r>
        <w:r>
          <w:rPr>
            <w:noProof/>
            <w:webHidden/>
          </w:rPr>
          <w:fldChar w:fldCharType="separate"/>
        </w:r>
        <w:r>
          <w:rPr>
            <w:noProof/>
            <w:webHidden/>
          </w:rPr>
          <w:t>7</w:t>
        </w:r>
        <w:r>
          <w:rPr>
            <w:noProof/>
            <w:webHidden/>
          </w:rPr>
          <w:fldChar w:fldCharType="end"/>
        </w:r>
      </w:hyperlink>
    </w:p>
    <w:p w14:paraId="3E9686EA" w14:textId="6A99E41B" w:rsidR="00731457" w:rsidRDefault="00731457" w:rsidP="00731457">
      <w:pPr>
        <w:pStyle w:val="TOC1"/>
        <w:rPr>
          <w:rFonts w:eastAsiaTheme="minorEastAsia"/>
          <w:b/>
          <w:kern w:val="2"/>
          <w14:ligatures w14:val="standardContextual"/>
        </w:rPr>
      </w:pPr>
      <w:hyperlink w:anchor="_Toc143613206" w:history="1">
        <w:r w:rsidRPr="006F7295">
          <w:rPr>
            <w:rStyle w:val="Hyperlink"/>
            <w:rFonts w:ascii="Calibri Light" w:hAnsi="Calibri Light" w:cs="Calibri Light"/>
          </w:rPr>
          <w:t>Staffing Roles and Participation Responsibilities</w:t>
        </w:r>
        <w:r>
          <w:rPr>
            <w:webHidden/>
          </w:rPr>
          <w:tab/>
        </w:r>
        <w:r>
          <w:rPr>
            <w:webHidden/>
          </w:rPr>
          <w:fldChar w:fldCharType="begin"/>
        </w:r>
        <w:r>
          <w:rPr>
            <w:webHidden/>
          </w:rPr>
          <w:instrText xml:space="preserve"> PAGEREF _Toc143613206 \h </w:instrText>
        </w:r>
        <w:r>
          <w:rPr>
            <w:webHidden/>
          </w:rPr>
        </w:r>
        <w:r>
          <w:rPr>
            <w:webHidden/>
          </w:rPr>
          <w:fldChar w:fldCharType="separate"/>
        </w:r>
        <w:r>
          <w:rPr>
            <w:webHidden/>
          </w:rPr>
          <w:t>13</w:t>
        </w:r>
        <w:r>
          <w:rPr>
            <w:webHidden/>
          </w:rPr>
          <w:fldChar w:fldCharType="end"/>
        </w:r>
      </w:hyperlink>
    </w:p>
    <w:p w14:paraId="2FC2849E" w14:textId="1E2FF7C1" w:rsidR="00731457" w:rsidRDefault="00731457">
      <w:pPr>
        <w:pStyle w:val="TOC2"/>
        <w:tabs>
          <w:tab w:val="right" w:leader="dot" w:pos="10790"/>
        </w:tabs>
        <w:rPr>
          <w:rFonts w:cstheme="minorBidi"/>
          <w:noProof/>
          <w:kern w:val="2"/>
          <w14:ligatures w14:val="standardContextual"/>
        </w:rPr>
      </w:pPr>
      <w:hyperlink w:anchor="_Toc143613207" w:history="1">
        <w:r w:rsidRPr="006F7295">
          <w:rPr>
            <w:rStyle w:val="Hyperlink"/>
            <w:rFonts w:ascii="Calibri Light" w:hAnsi="Calibri Light" w:cs="Calibri Light"/>
            <w:noProof/>
          </w:rPr>
          <w:t>CES Leadership Committee</w:t>
        </w:r>
        <w:r>
          <w:rPr>
            <w:noProof/>
            <w:webHidden/>
          </w:rPr>
          <w:tab/>
        </w:r>
        <w:r>
          <w:rPr>
            <w:noProof/>
            <w:webHidden/>
          </w:rPr>
          <w:fldChar w:fldCharType="begin"/>
        </w:r>
        <w:r>
          <w:rPr>
            <w:noProof/>
            <w:webHidden/>
          </w:rPr>
          <w:instrText xml:space="preserve"> PAGEREF _Toc143613207 \h </w:instrText>
        </w:r>
        <w:r>
          <w:rPr>
            <w:noProof/>
            <w:webHidden/>
          </w:rPr>
        </w:r>
        <w:r>
          <w:rPr>
            <w:noProof/>
            <w:webHidden/>
          </w:rPr>
          <w:fldChar w:fldCharType="separate"/>
        </w:r>
        <w:r>
          <w:rPr>
            <w:noProof/>
            <w:webHidden/>
          </w:rPr>
          <w:t>13</w:t>
        </w:r>
        <w:r>
          <w:rPr>
            <w:noProof/>
            <w:webHidden/>
          </w:rPr>
          <w:fldChar w:fldCharType="end"/>
        </w:r>
      </w:hyperlink>
    </w:p>
    <w:p w14:paraId="5466716C" w14:textId="686CFB0A" w:rsidR="00731457" w:rsidRDefault="00731457">
      <w:pPr>
        <w:pStyle w:val="TOC2"/>
        <w:tabs>
          <w:tab w:val="right" w:leader="dot" w:pos="10790"/>
        </w:tabs>
        <w:rPr>
          <w:rFonts w:cstheme="minorBidi"/>
          <w:noProof/>
          <w:kern w:val="2"/>
          <w14:ligatures w14:val="standardContextual"/>
        </w:rPr>
      </w:pPr>
      <w:hyperlink w:anchor="_Toc143613208" w:history="1">
        <w:r w:rsidRPr="006F7295">
          <w:rPr>
            <w:rStyle w:val="Hyperlink"/>
            <w:rFonts w:ascii="Calibri Light" w:hAnsi="Calibri Light" w:cs="Calibri Light"/>
            <w:noProof/>
          </w:rPr>
          <w:t>Hennepin County Housing Stability Area – Policy and Planning</w:t>
        </w:r>
        <w:r>
          <w:rPr>
            <w:noProof/>
            <w:webHidden/>
          </w:rPr>
          <w:tab/>
        </w:r>
        <w:r>
          <w:rPr>
            <w:noProof/>
            <w:webHidden/>
          </w:rPr>
          <w:fldChar w:fldCharType="begin"/>
        </w:r>
        <w:r>
          <w:rPr>
            <w:noProof/>
            <w:webHidden/>
          </w:rPr>
          <w:instrText xml:space="preserve"> PAGEREF _Toc143613208 \h </w:instrText>
        </w:r>
        <w:r>
          <w:rPr>
            <w:noProof/>
            <w:webHidden/>
          </w:rPr>
        </w:r>
        <w:r>
          <w:rPr>
            <w:noProof/>
            <w:webHidden/>
          </w:rPr>
          <w:fldChar w:fldCharType="separate"/>
        </w:r>
        <w:r>
          <w:rPr>
            <w:noProof/>
            <w:webHidden/>
          </w:rPr>
          <w:t>14</w:t>
        </w:r>
        <w:r>
          <w:rPr>
            <w:noProof/>
            <w:webHidden/>
          </w:rPr>
          <w:fldChar w:fldCharType="end"/>
        </w:r>
      </w:hyperlink>
    </w:p>
    <w:p w14:paraId="791A15C5" w14:textId="667AD0E5" w:rsidR="00731457" w:rsidRDefault="00731457">
      <w:pPr>
        <w:pStyle w:val="TOC2"/>
        <w:tabs>
          <w:tab w:val="right" w:leader="dot" w:pos="10790"/>
        </w:tabs>
        <w:rPr>
          <w:rFonts w:cstheme="minorBidi"/>
          <w:noProof/>
          <w:kern w:val="2"/>
          <w14:ligatures w14:val="standardContextual"/>
        </w:rPr>
      </w:pPr>
      <w:hyperlink w:anchor="_Toc143613209" w:history="1">
        <w:r w:rsidRPr="006F7295">
          <w:rPr>
            <w:rStyle w:val="Hyperlink"/>
            <w:rFonts w:ascii="Calibri Light" w:hAnsi="Calibri Light" w:cs="Calibri Light"/>
            <w:noProof/>
          </w:rPr>
          <w:t>Hennepin Coordinated Entry System (CES) Team</w:t>
        </w:r>
        <w:r>
          <w:rPr>
            <w:noProof/>
            <w:webHidden/>
          </w:rPr>
          <w:tab/>
        </w:r>
        <w:r>
          <w:rPr>
            <w:noProof/>
            <w:webHidden/>
          </w:rPr>
          <w:fldChar w:fldCharType="begin"/>
        </w:r>
        <w:r>
          <w:rPr>
            <w:noProof/>
            <w:webHidden/>
          </w:rPr>
          <w:instrText xml:space="preserve"> PAGEREF _Toc143613209 \h </w:instrText>
        </w:r>
        <w:r>
          <w:rPr>
            <w:noProof/>
            <w:webHidden/>
          </w:rPr>
        </w:r>
        <w:r>
          <w:rPr>
            <w:noProof/>
            <w:webHidden/>
          </w:rPr>
          <w:fldChar w:fldCharType="separate"/>
        </w:r>
        <w:r>
          <w:rPr>
            <w:noProof/>
            <w:webHidden/>
          </w:rPr>
          <w:t>15</w:t>
        </w:r>
        <w:r>
          <w:rPr>
            <w:noProof/>
            <w:webHidden/>
          </w:rPr>
          <w:fldChar w:fldCharType="end"/>
        </w:r>
      </w:hyperlink>
    </w:p>
    <w:p w14:paraId="78C22917" w14:textId="6EB1F91F" w:rsidR="00731457" w:rsidRDefault="00731457">
      <w:pPr>
        <w:pStyle w:val="TOC2"/>
        <w:tabs>
          <w:tab w:val="right" w:leader="dot" w:pos="10790"/>
        </w:tabs>
        <w:rPr>
          <w:rFonts w:cstheme="minorBidi"/>
          <w:noProof/>
          <w:kern w:val="2"/>
          <w14:ligatures w14:val="standardContextual"/>
        </w:rPr>
      </w:pPr>
      <w:hyperlink w:anchor="_Toc143613210" w:history="1">
        <w:r w:rsidRPr="006F7295">
          <w:rPr>
            <w:rStyle w:val="Hyperlink"/>
            <w:rFonts w:ascii="Calibri Light" w:hAnsi="Calibri Light" w:cs="Calibri Light"/>
            <w:noProof/>
          </w:rPr>
          <w:t>Convene</w:t>
        </w:r>
        <w:r>
          <w:rPr>
            <w:noProof/>
            <w:webHidden/>
          </w:rPr>
          <w:tab/>
        </w:r>
        <w:r>
          <w:rPr>
            <w:noProof/>
            <w:webHidden/>
          </w:rPr>
          <w:fldChar w:fldCharType="begin"/>
        </w:r>
        <w:r>
          <w:rPr>
            <w:noProof/>
            <w:webHidden/>
          </w:rPr>
          <w:instrText xml:space="preserve"> PAGEREF _Toc143613210 \h </w:instrText>
        </w:r>
        <w:r>
          <w:rPr>
            <w:noProof/>
            <w:webHidden/>
          </w:rPr>
        </w:r>
        <w:r>
          <w:rPr>
            <w:noProof/>
            <w:webHidden/>
          </w:rPr>
          <w:fldChar w:fldCharType="separate"/>
        </w:r>
        <w:r>
          <w:rPr>
            <w:noProof/>
            <w:webHidden/>
          </w:rPr>
          <w:t>16</w:t>
        </w:r>
        <w:r>
          <w:rPr>
            <w:noProof/>
            <w:webHidden/>
          </w:rPr>
          <w:fldChar w:fldCharType="end"/>
        </w:r>
      </w:hyperlink>
    </w:p>
    <w:p w14:paraId="4BAF4161" w14:textId="44AD28E2" w:rsidR="00731457" w:rsidRDefault="00731457">
      <w:pPr>
        <w:pStyle w:val="TOC2"/>
        <w:tabs>
          <w:tab w:val="right" w:leader="dot" w:pos="10790"/>
        </w:tabs>
        <w:rPr>
          <w:rFonts w:cstheme="minorBidi"/>
          <w:noProof/>
          <w:kern w:val="2"/>
          <w14:ligatures w14:val="standardContextual"/>
        </w:rPr>
      </w:pPr>
      <w:hyperlink w:anchor="_Toc143613211" w:history="1">
        <w:r w:rsidRPr="006F7295">
          <w:rPr>
            <w:rStyle w:val="Hyperlink"/>
            <w:rFonts w:ascii="Calibri Light" w:hAnsi="Calibri Light" w:cs="Calibri Light"/>
            <w:noProof/>
          </w:rPr>
          <w:t>Hennepin Coordinated Entry Assessor Role Description</w:t>
        </w:r>
        <w:r>
          <w:rPr>
            <w:noProof/>
            <w:webHidden/>
          </w:rPr>
          <w:tab/>
        </w:r>
        <w:r>
          <w:rPr>
            <w:noProof/>
            <w:webHidden/>
          </w:rPr>
          <w:fldChar w:fldCharType="begin"/>
        </w:r>
        <w:r>
          <w:rPr>
            <w:noProof/>
            <w:webHidden/>
          </w:rPr>
          <w:instrText xml:space="preserve"> PAGEREF _Toc143613211 \h </w:instrText>
        </w:r>
        <w:r>
          <w:rPr>
            <w:noProof/>
            <w:webHidden/>
          </w:rPr>
        </w:r>
        <w:r>
          <w:rPr>
            <w:noProof/>
            <w:webHidden/>
          </w:rPr>
          <w:fldChar w:fldCharType="separate"/>
        </w:r>
        <w:r>
          <w:rPr>
            <w:noProof/>
            <w:webHidden/>
          </w:rPr>
          <w:t>16</w:t>
        </w:r>
        <w:r>
          <w:rPr>
            <w:noProof/>
            <w:webHidden/>
          </w:rPr>
          <w:fldChar w:fldCharType="end"/>
        </w:r>
      </w:hyperlink>
    </w:p>
    <w:p w14:paraId="1D6C00FB" w14:textId="267071A7" w:rsidR="00731457" w:rsidRDefault="00731457">
      <w:pPr>
        <w:pStyle w:val="TOC2"/>
        <w:tabs>
          <w:tab w:val="right" w:leader="dot" w:pos="10790"/>
        </w:tabs>
        <w:rPr>
          <w:rFonts w:cstheme="minorBidi"/>
          <w:noProof/>
          <w:kern w:val="2"/>
          <w14:ligatures w14:val="standardContextual"/>
        </w:rPr>
      </w:pPr>
      <w:hyperlink w:anchor="_Toc143613212" w:history="1">
        <w:r w:rsidRPr="006F7295">
          <w:rPr>
            <w:rStyle w:val="Hyperlink"/>
            <w:rFonts w:ascii="Calibri Light" w:hAnsi="Calibri Light" w:cs="Calibri Light"/>
            <w:noProof/>
          </w:rPr>
          <w:t>Hennepin County – HMIS Local System Administrator</w:t>
        </w:r>
        <w:r>
          <w:rPr>
            <w:noProof/>
            <w:webHidden/>
          </w:rPr>
          <w:tab/>
        </w:r>
        <w:r>
          <w:rPr>
            <w:noProof/>
            <w:webHidden/>
          </w:rPr>
          <w:fldChar w:fldCharType="begin"/>
        </w:r>
        <w:r>
          <w:rPr>
            <w:noProof/>
            <w:webHidden/>
          </w:rPr>
          <w:instrText xml:space="preserve"> PAGEREF _Toc143613212 \h </w:instrText>
        </w:r>
        <w:r>
          <w:rPr>
            <w:noProof/>
            <w:webHidden/>
          </w:rPr>
        </w:r>
        <w:r>
          <w:rPr>
            <w:noProof/>
            <w:webHidden/>
          </w:rPr>
          <w:fldChar w:fldCharType="separate"/>
        </w:r>
        <w:r>
          <w:rPr>
            <w:noProof/>
            <w:webHidden/>
          </w:rPr>
          <w:t>18</w:t>
        </w:r>
        <w:r>
          <w:rPr>
            <w:noProof/>
            <w:webHidden/>
          </w:rPr>
          <w:fldChar w:fldCharType="end"/>
        </w:r>
      </w:hyperlink>
    </w:p>
    <w:p w14:paraId="536E4F62" w14:textId="79B0BEFD" w:rsidR="00731457" w:rsidRDefault="00731457">
      <w:pPr>
        <w:pStyle w:val="TOC2"/>
        <w:tabs>
          <w:tab w:val="right" w:leader="dot" w:pos="10790"/>
        </w:tabs>
        <w:rPr>
          <w:rFonts w:cstheme="minorBidi"/>
          <w:noProof/>
          <w:kern w:val="2"/>
          <w14:ligatures w14:val="standardContextual"/>
        </w:rPr>
      </w:pPr>
      <w:hyperlink w:anchor="_Toc143613213" w:history="1">
        <w:r w:rsidRPr="006F7295">
          <w:rPr>
            <w:rStyle w:val="Hyperlink"/>
            <w:rFonts w:ascii="Calibri Light" w:hAnsi="Calibri Light" w:cs="Calibri Light"/>
            <w:noProof/>
          </w:rPr>
          <w:t>HMIS State System Administrator</w:t>
        </w:r>
        <w:r>
          <w:rPr>
            <w:noProof/>
            <w:webHidden/>
          </w:rPr>
          <w:tab/>
        </w:r>
        <w:r>
          <w:rPr>
            <w:noProof/>
            <w:webHidden/>
          </w:rPr>
          <w:fldChar w:fldCharType="begin"/>
        </w:r>
        <w:r>
          <w:rPr>
            <w:noProof/>
            <w:webHidden/>
          </w:rPr>
          <w:instrText xml:space="preserve"> PAGEREF _Toc143613213 \h </w:instrText>
        </w:r>
        <w:r>
          <w:rPr>
            <w:noProof/>
            <w:webHidden/>
          </w:rPr>
        </w:r>
        <w:r>
          <w:rPr>
            <w:noProof/>
            <w:webHidden/>
          </w:rPr>
          <w:fldChar w:fldCharType="separate"/>
        </w:r>
        <w:r>
          <w:rPr>
            <w:noProof/>
            <w:webHidden/>
          </w:rPr>
          <w:t>18</w:t>
        </w:r>
        <w:r>
          <w:rPr>
            <w:noProof/>
            <w:webHidden/>
          </w:rPr>
          <w:fldChar w:fldCharType="end"/>
        </w:r>
      </w:hyperlink>
    </w:p>
    <w:p w14:paraId="49E85744" w14:textId="1B256439" w:rsidR="00731457" w:rsidRDefault="00731457">
      <w:pPr>
        <w:pStyle w:val="TOC2"/>
        <w:tabs>
          <w:tab w:val="right" w:leader="dot" w:pos="10790"/>
        </w:tabs>
        <w:rPr>
          <w:rFonts w:cstheme="minorBidi"/>
          <w:noProof/>
          <w:kern w:val="2"/>
          <w14:ligatures w14:val="standardContextual"/>
        </w:rPr>
      </w:pPr>
      <w:hyperlink w:anchor="_Toc143613214" w:history="1">
        <w:r w:rsidRPr="006F7295">
          <w:rPr>
            <w:rStyle w:val="Hyperlink"/>
            <w:rFonts w:ascii="Calibri Light" w:hAnsi="Calibri Light" w:cs="Calibri Light"/>
            <w:noProof/>
          </w:rPr>
          <w:t>Hennepin County homeless assistance providers participating in CES</w:t>
        </w:r>
        <w:r>
          <w:rPr>
            <w:noProof/>
            <w:webHidden/>
          </w:rPr>
          <w:tab/>
        </w:r>
        <w:r>
          <w:rPr>
            <w:noProof/>
            <w:webHidden/>
          </w:rPr>
          <w:fldChar w:fldCharType="begin"/>
        </w:r>
        <w:r>
          <w:rPr>
            <w:noProof/>
            <w:webHidden/>
          </w:rPr>
          <w:instrText xml:space="preserve"> PAGEREF _Toc143613214 \h </w:instrText>
        </w:r>
        <w:r>
          <w:rPr>
            <w:noProof/>
            <w:webHidden/>
          </w:rPr>
        </w:r>
        <w:r>
          <w:rPr>
            <w:noProof/>
            <w:webHidden/>
          </w:rPr>
          <w:fldChar w:fldCharType="separate"/>
        </w:r>
        <w:r>
          <w:rPr>
            <w:noProof/>
            <w:webHidden/>
          </w:rPr>
          <w:t>18</w:t>
        </w:r>
        <w:r>
          <w:rPr>
            <w:noProof/>
            <w:webHidden/>
          </w:rPr>
          <w:fldChar w:fldCharType="end"/>
        </w:r>
      </w:hyperlink>
    </w:p>
    <w:p w14:paraId="71689E6C" w14:textId="326537A0" w:rsidR="00731457" w:rsidRDefault="00731457">
      <w:pPr>
        <w:pStyle w:val="TOC2"/>
        <w:tabs>
          <w:tab w:val="right" w:leader="dot" w:pos="10790"/>
        </w:tabs>
        <w:rPr>
          <w:rFonts w:cstheme="minorBidi"/>
          <w:noProof/>
          <w:kern w:val="2"/>
          <w14:ligatures w14:val="standardContextual"/>
        </w:rPr>
      </w:pPr>
      <w:hyperlink w:anchor="_Toc143613215" w:history="1">
        <w:r w:rsidRPr="006F7295">
          <w:rPr>
            <w:rStyle w:val="Hyperlink"/>
            <w:noProof/>
          </w:rPr>
          <w:t>Communication roles, responsibilities, and methods</w:t>
        </w:r>
        <w:r>
          <w:rPr>
            <w:noProof/>
            <w:webHidden/>
          </w:rPr>
          <w:tab/>
        </w:r>
        <w:r>
          <w:rPr>
            <w:noProof/>
            <w:webHidden/>
          </w:rPr>
          <w:fldChar w:fldCharType="begin"/>
        </w:r>
        <w:r>
          <w:rPr>
            <w:noProof/>
            <w:webHidden/>
          </w:rPr>
          <w:instrText xml:space="preserve"> PAGEREF _Toc143613215 \h </w:instrText>
        </w:r>
        <w:r>
          <w:rPr>
            <w:noProof/>
            <w:webHidden/>
          </w:rPr>
        </w:r>
        <w:r>
          <w:rPr>
            <w:noProof/>
            <w:webHidden/>
          </w:rPr>
          <w:fldChar w:fldCharType="separate"/>
        </w:r>
        <w:r>
          <w:rPr>
            <w:noProof/>
            <w:webHidden/>
          </w:rPr>
          <w:t>20</w:t>
        </w:r>
        <w:r>
          <w:rPr>
            <w:noProof/>
            <w:webHidden/>
          </w:rPr>
          <w:fldChar w:fldCharType="end"/>
        </w:r>
      </w:hyperlink>
    </w:p>
    <w:p w14:paraId="55928374" w14:textId="1148770D" w:rsidR="00731457" w:rsidRDefault="00731457">
      <w:pPr>
        <w:pStyle w:val="TOC2"/>
        <w:tabs>
          <w:tab w:val="right" w:leader="dot" w:pos="10790"/>
        </w:tabs>
        <w:rPr>
          <w:rFonts w:cstheme="minorBidi"/>
          <w:noProof/>
          <w:kern w:val="2"/>
          <w14:ligatures w14:val="standardContextual"/>
        </w:rPr>
      </w:pPr>
      <w:hyperlink w:anchor="_Toc143613216" w:history="1">
        <w:r w:rsidRPr="006F7295">
          <w:rPr>
            <w:rStyle w:val="Hyperlink"/>
            <w:rFonts w:ascii="Calibri Light" w:eastAsia="Times New Roman" w:hAnsi="Calibri Light" w:cs="Calibri Light"/>
            <w:noProof/>
          </w:rPr>
          <w:t>Communication roles and responsibilities</w:t>
        </w:r>
        <w:r>
          <w:rPr>
            <w:noProof/>
            <w:webHidden/>
          </w:rPr>
          <w:tab/>
        </w:r>
        <w:r>
          <w:rPr>
            <w:noProof/>
            <w:webHidden/>
          </w:rPr>
          <w:fldChar w:fldCharType="begin"/>
        </w:r>
        <w:r>
          <w:rPr>
            <w:noProof/>
            <w:webHidden/>
          </w:rPr>
          <w:instrText xml:space="preserve"> PAGEREF _Toc143613216 \h </w:instrText>
        </w:r>
        <w:r>
          <w:rPr>
            <w:noProof/>
            <w:webHidden/>
          </w:rPr>
        </w:r>
        <w:r>
          <w:rPr>
            <w:noProof/>
            <w:webHidden/>
          </w:rPr>
          <w:fldChar w:fldCharType="separate"/>
        </w:r>
        <w:r>
          <w:rPr>
            <w:noProof/>
            <w:webHidden/>
          </w:rPr>
          <w:t>20</w:t>
        </w:r>
        <w:r>
          <w:rPr>
            <w:noProof/>
            <w:webHidden/>
          </w:rPr>
          <w:fldChar w:fldCharType="end"/>
        </w:r>
      </w:hyperlink>
    </w:p>
    <w:p w14:paraId="70C9DA78" w14:textId="2B273B91" w:rsidR="00731457" w:rsidRDefault="00731457">
      <w:pPr>
        <w:pStyle w:val="TOC2"/>
        <w:tabs>
          <w:tab w:val="right" w:leader="dot" w:pos="10790"/>
        </w:tabs>
        <w:rPr>
          <w:rFonts w:cstheme="minorBidi"/>
          <w:noProof/>
          <w:kern w:val="2"/>
          <w14:ligatures w14:val="standardContextual"/>
        </w:rPr>
      </w:pPr>
      <w:hyperlink w:anchor="_Toc143613217" w:history="1">
        <w:r w:rsidRPr="006F7295">
          <w:rPr>
            <w:rStyle w:val="Hyperlink"/>
            <w:rFonts w:ascii="Calibri Light" w:eastAsia="Times New Roman" w:hAnsi="Calibri Light" w:cs="Calibri Light"/>
            <w:noProof/>
          </w:rPr>
          <w:t>Communication Methods</w:t>
        </w:r>
        <w:r>
          <w:rPr>
            <w:noProof/>
            <w:webHidden/>
          </w:rPr>
          <w:tab/>
        </w:r>
        <w:r>
          <w:rPr>
            <w:noProof/>
            <w:webHidden/>
          </w:rPr>
          <w:fldChar w:fldCharType="begin"/>
        </w:r>
        <w:r>
          <w:rPr>
            <w:noProof/>
            <w:webHidden/>
          </w:rPr>
          <w:instrText xml:space="preserve"> PAGEREF _Toc143613217 \h </w:instrText>
        </w:r>
        <w:r>
          <w:rPr>
            <w:noProof/>
            <w:webHidden/>
          </w:rPr>
        </w:r>
        <w:r>
          <w:rPr>
            <w:noProof/>
            <w:webHidden/>
          </w:rPr>
          <w:fldChar w:fldCharType="separate"/>
        </w:r>
        <w:r>
          <w:rPr>
            <w:noProof/>
            <w:webHidden/>
          </w:rPr>
          <w:t>21</w:t>
        </w:r>
        <w:r>
          <w:rPr>
            <w:noProof/>
            <w:webHidden/>
          </w:rPr>
          <w:fldChar w:fldCharType="end"/>
        </w:r>
      </w:hyperlink>
    </w:p>
    <w:p w14:paraId="0ACF2BED" w14:textId="64A7FB70" w:rsidR="00731457" w:rsidRDefault="00731457" w:rsidP="00731457">
      <w:pPr>
        <w:pStyle w:val="TOC1"/>
        <w:rPr>
          <w:rFonts w:eastAsiaTheme="minorEastAsia"/>
          <w:b/>
          <w:kern w:val="2"/>
          <w14:ligatures w14:val="standardContextual"/>
        </w:rPr>
      </w:pPr>
      <w:hyperlink w:anchor="_Toc143613218" w:history="1">
        <w:r w:rsidRPr="006F7295">
          <w:rPr>
            <w:rStyle w:val="Hyperlink"/>
            <w:rFonts w:ascii="Calibri Light" w:hAnsi="Calibri Light" w:cs="Calibri Light"/>
          </w:rPr>
          <w:t>Access to CES for single adults and youth</w:t>
        </w:r>
        <w:r>
          <w:rPr>
            <w:webHidden/>
          </w:rPr>
          <w:tab/>
        </w:r>
        <w:r>
          <w:rPr>
            <w:webHidden/>
          </w:rPr>
          <w:fldChar w:fldCharType="begin"/>
        </w:r>
        <w:r>
          <w:rPr>
            <w:webHidden/>
          </w:rPr>
          <w:instrText xml:space="preserve"> PAGEREF _Toc143613218 \h </w:instrText>
        </w:r>
        <w:r>
          <w:rPr>
            <w:webHidden/>
          </w:rPr>
        </w:r>
        <w:r>
          <w:rPr>
            <w:webHidden/>
          </w:rPr>
          <w:fldChar w:fldCharType="separate"/>
        </w:r>
        <w:r>
          <w:rPr>
            <w:webHidden/>
          </w:rPr>
          <w:t>22</w:t>
        </w:r>
        <w:r>
          <w:rPr>
            <w:webHidden/>
          </w:rPr>
          <w:fldChar w:fldCharType="end"/>
        </w:r>
      </w:hyperlink>
    </w:p>
    <w:p w14:paraId="48D4E02A" w14:textId="6E8F3F6A" w:rsidR="00731457" w:rsidRDefault="00731457">
      <w:pPr>
        <w:pStyle w:val="TOC2"/>
        <w:tabs>
          <w:tab w:val="right" w:leader="dot" w:pos="10790"/>
        </w:tabs>
        <w:rPr>
          <w:rFonts w:cstheme="minorBidi"/>
          <w:noProof/>
          <w:kern w:val="2"/>
          <w14:ligatures w14:val="standardContextual"/>
        </w:rPr>
      </w:pPr>
      <w:hyperlink w:anchor="_Toc143613219" w:history="1">
        <w:r w:rsidRPr="006F7295">
          <w:rPr>
            <w:rStyle w:val="Hyperlink"/>
            <w:rFonts w:ascii="Calibri Light" w:hAnsi="Calibri Light" w:cs="Calibri Light"/>
            <w:noProof/>
          </w:rPr>
          <w:t>Access Policies – Singles</w:t>
        </w:r>
        <w:r>
          <w:rPr>
            <w:noProof/>
            <w:webHidden/>
          </w:rPr>
          <w:tab/>
        </w:r>
        <w:r>
          <w:rPr>
            <w:noProof/>
            <w:webHidden/>
          </w:rPr>
          <w:fldChar w:fldCharType="begin"/>
        </w:r>
        <w:r>
          <w:rPr>
            <w:noProof/>
            <w:webHidden/>
          </w:rPr>
          <w:instrText xml:space="preserve"> PAGEREF _Toc143613219 \h </w:instrText>
        </w:r>
        <w:r>
          <w:rPr>
            <w:noProof/>
            <w:webHidden/>
          </w:rPr>
        </w:r>
        <w:r>
          <w:rPr>
            <w:noProof/>
            <w:webHidden/>
          </w:rPr>
          <w:fldChar w:fldCharType="separate"/>
        </w:r>
        <w:r>
          <w:rPr>
            <w:noProof/>
            <w:webHidden/>
          </w:rPr>
          <w:t>22</w:t>
        </w:r>
        <w:r>
          <w:rPr>
            <w:noProof/>
            <w:webHidden/>
          </w:rPr>
          <w:fldChar w:fldCharType="end"/>
        </w:r>
      </w:hyperlink>
    </w:p>
    <w:p w14:paraId="29A88686" w14:textId="6EA3401F" w:rsidR="00731457" w:rsidRDefault="00731457">
      <w:pPr>
        <w:pStyle w:val="TOC2"/>
        <w:tabs>
          <w:tab w:val="right" w:leader="dot" w:pos="10790"/>
        </w:tabs>
        <w:rPr>
          <w:rFonts w:cstheme="minorBidi"/>
          <w:noProof/>
          <w:kern w:val="2"/>
          <w14:ligatures w14:val="standardContextual"/>
        </w:rPr>
      </w:pPr>
      <w:hyperlink w:anchor="_Toc143613220" w:history="1">
        <w:r w:rsidRPr="006F7295">
          <w:rPr>
            <w:rStyle w:val="Hyperlink"/>
            <w:rFonts w:ascii="Calibri Light" w:hAnsi="Calibri Light" w:cs="Calibri Light"/>
            <w:noProof/>
          </w:rPr>
          <w:t>Assessment Policies – Single adults and youth</w:t>
        </w:r>
        <w:r>
          <w:rPr>
            <w:noProof/>
            <w:webHidden/>
          </w:rPr>
          <w:tab/>
        </w:r>
        <w:r>
          <w:rPr>
            <w:noProof/>
            <w:webHidden/>
          </w:rPr>
          <w:fldChar w:fldCharType="begin"/>
        </w:r>
        <w:r>
          <w:rPr>
            <w:noProof/>
            <w:webHidden/>
          </w:rPr>
          <w:instrText xml:space="preserve"> PAGEREF _Toc143613220 \h </w:instrText>
        </w:r>
        <w:r>
          <w:rPr>
            <w:noProof/>
            <w:webHidden/>
          </w:rPr>
        </w:r>
        <w:r>
          <w:rPr>
            <w:noProof/>
            <w:webHidden/>
          </w:rPr>
          <w:fldChar w:fldCharType="separate"/>
        </w:r>
        <w:r>
          <w:rPr>
            <w:noProof/>
            <w:webHidden/>
          </w:rPr>
          <w:t>23</w:t>
        </w:r>
        <w:r>
          <w:rPr>
            <w:noProof/>
            <w:webHidden/>
          </w:rPr>
          <w:fldChar w:fldCharType="end"/>
        </w:r>
      </w:hyperlink>
    </w:p>
    <w:p w14:paraId="413D7F4C" w14:textId="1D8E9532" w:rsidR="00731457" w:rsidRDefault="00731457">
      <w:pPr>
        <w:pStyle w:val="TOC2"/>
        <w:tabs>
          <w:tab w:val="right" w:leader="dot" w:pos="10790"/>
        </w:tabs>
        <w:rPr>
          <w:rFonts w:cstheme="minorBidi"/>
          <w:noProof/>
          <w:kern w:val="2"/>
          <w14:ligatures w14:val="standardContextual"/>
        </w:rPr>
      </w:pPr>
      <w:hyperlink w:anchor="_Toc143613221" w:history="1">
        <w:r w:rsidRPr="006F7295">
          <w:rPr>
            <w:rStyle w:val="Hyperlink"/>
            <w:noProof/>
          </w:rPr>
          <w:t>Assessment</w:t>
        </w:r>
        <w:r>
          <w:rPr>
            <w:noProof/>
            <w:webHidden/>
          </w:rPr>
          <w:tab/>
        </w:r>
        <w:r>
          <w:rPr>
            <w:noProof/>
            <w:webHidden/>
          </w:rPr>
          <w:fldChar w:fldCharType="begin"/>
        </w:r>
        <w:r>
          <w:rPr>
            <w:noProof/>
            <w:webHidden/>
          </w:rPr>
          <w:instrText xml:space="preserve"> PAGEREF _Toc143613221 \h </w:instrText>
        </w:r>
        <w:r>
          <w:rPr>
            <w:noProof/>
            <w:webHidden/>
          </w:rPr>
        </w:r>
        <w:r>
          <w:rPr>
            <w:noProof/>
            <w:webHidden/>
          </w:rPr>
          <w:fldChar w:fldCharType="separate"/>
        </w:r>
        <w:r>
          <w:rPr>
            <w:noProof/>
            <w:webHidden/>
          </w:rPr>
          <w:t>23</w:t>
        </w:r>
        <w:r>
          <w:rPr>
            <w:noProof/>
            <w:webHidden/>
          </w:rPr>
          <w:fldChar w:fldCharType="end"/>
        </w:r>
      </w:hyperlink>
    </w:p>
    <w:p w14:paraId="6F495E6C" w14:textId="2CE53DC7" w:rsidR="00731457" w:rsidRDefault="00731457" w:rsidP="00731457">
      <w:pPr>
        <w:pStyle w:val="TOC1"/>
        <w:rPr>
          <w:rFonts w:eastAsiaTheme="minorEastAsia"/>
          <w:b/>
          <w:kern w:val="2"/>
          <w14:ligatures w14:val="standardContextual"/>
        </w:rPr>
      </w:pPr>
      <w:hyperlink w:anchor="_Toc143613222" w:history="1">
        <w:r w:rsidRPr="006F7295">
          <w:rPr>
            <w:rStyle w:val="Hyperlink"/>
          </w:rPr>
          <w:t>Prioritization</w:t>
        </w:r>
        <w:r>
          <w:rPr>
            <w:webHidden/>
          </w:rPr>
          <w:tab/>
        </w:r>
        <w:r>
          <w:rPr>
            <w:webHidden/>
          </w:rPr>
          <w:fldChar w:fldCharType="begin"/>
        </w:r>
        <w:r>
          <w:rPr>
            <w:webHidden/>
          </w:rPr>
          <w:instrText xml:space="preserve"> PAGEREF _Toc143613222 \h </w:instrText>
        </w:r>
        <w:r>
          <w:rPr>
            <w:webHidden/>
          </w:rPr>
        </w:r>
        <w:r>
          <w:rPr>
            <w:webHidden/>
          </w:rPr>
          <w:fldChar w:fldCharType="separate"/>
        </w:r>
        <w:r>
          <w:rPr>
            <w:webHidden/>
          </w:rPr>
          <w:t>25</w:t>
        </w:r>
        <w:r>
          <w:rPr>
            <w:webHidden/>
          </w:rPr>
          <w:fldChar w:fldCharType="end"/>
        </w:r>
      </w:hyperlink>
    </w:p>
    <w:p w14:paraId="6CB850F0" w14:textId="184C28B5" w:rsidR="00731457" w:rsidRDefault="00731457">
      <w:pPr>
        <w:pStyle w:val="TOC2"/>
        <w:tabs>
          <w:tab w:val="right" w:leader="dot" w:pos="10790"/>
        </w:tabs>
        <w:rPr>
          <w:rFonts w:cstheme="minorBidi"/>
          <w:noProof/>
          <w:kern w:val="2"/>
          <w14:ligatures w14:val="standardContextual"/>
        </w:rPr>
      </w:pPr>
      <w:hyperlink w:anchor="_Toc143613223" w:history="1">
        <w:r w:rsidRPr="006F7295">
          <w:rPr>
            <w:rStyle w:val="Hyperlink"/>
            <w:rFonts w:eastAsia="Times New Roman"/>
            <w:noProof/>
          </w:rPr>
          <w:t>Rapid Re-Housing Prioritization</w:t>
        </w:r>
        <w:r>
          <w:rPr>
            <w:noProof/>
            <w:webHidden/>
          </w:rPr>
          <w:tab/>
        </w:r>
        <w:r>
          <w:rPr>
            <w:noProof/>
            <w:webHidden/>
          </w:rPr>
          <w:fldChar w:fldCharType="begin"/>
        </w:r>
        <w:r>
          <w:rPr>
            <w:noProof/>
            <w:webHidden/>
          </w:rPr>
          <w:instrText xml:space="preserve"> PAGEREF _Toc143613223 \h </w:instrText>
        </w:r>
        <w:r>
          <w:rPr>
            <w:noProof/>
            <w:webHidden/>
          </w:rPr>
        </w:r>
        <w:r>
          <w:rPr>
            <w:noProof/>
            <w:webHidden/>
          </w:rPr>
          <w:fldChar w:fldCharType="separate"/>
        </w:r>
        <w:r>
          <w:rPr>
            <w:noProof/>
            <w:webHidden/>
          </w:rPr>
          <w:t>25</w:t>
        </w:r>
        <w:r>
          <w:rPr>
            <w:noProof/>
            <w:webHidden/>
          </w:rPr>
          <w:fldChar w:fldCharType="end"/>
        </w:r>
      </w:hyperlink>
    </w:p>
    <w:p w14:paraId="76060331" w14:textId="3D8981D0" w:rsidR="00731457" w:rsidRDefault="00731457">
      <w:pPr>
        <w:pStyle w:val="TOC2"/>
        <w:tabs>
          <w:tab w:val="right" w:leader="dot" w:pos="10790"/>
        </w:tabs>
        <w:rPr>
          <w:rFonts w:cstheme="minorBidi"/>
          <w:noProof/>
          <w:kern w:val="2"/>
          <w14:ligatures w14:val="standardContextual"/>
        </w:rPr>
      </w:pPr>
      <w:hyperlink w:anchor="_Toc143613224" w:history="1">
        <w:r w:rsidRPr="006F7295">
          <w:rPr>
            <w:rStyle w:val="Hyperlink"/>
            <w:noProof/>
          </w:rPr>
          <w:t>Transitional Housing Prioritization</w:t>
        </w:r>
        <w:r>
          <w:rPr>
            <w:noProof/>
            <w:webHidden/>
          </w:rPr>
          <w:tab/>
        </w:r>
        <w:r>
          <w:rPr>
            <w:noProof/>
            <w:webHidden/>
          </w:rPr>
          <w:fldChar w:fldCharType="begin"/>
        </w:r>
        <w:r>
          <w:rPr>
            <w:noProof/>
            <w:webHidden/>
          </w:rPr>
          <w:instrText xml:space="preserve"> PAGEREF _Toc143613224 \h </w:instrText>
        </w:r>
        <w:r>
          <w:rPr>
            <w:noProof/>
            <w:webHidden/>
          </w:rPr>
        </w:r>
        <w:r>
          <w:rPr>
            <w:noProof/>
            <w:webHidden/>
          </w:rPr>
          <w:fldChar w:fldCharType="separate"/>
        </w:r>
        <w:r>
          <w:rPr>
            <w:noProof/>
            <w:webHidden/>
          </w:rPr>
          <w:t>25</w:t>
        </w:r>
        <w:r>
          <w:rPr>
            <w:noProof/>
            <w:webHidden/>
          </w:rPr>
          <w:fldChar w:fldCharType="end"/>
        </w:r>
      </w:hyperlink>
    </w:p>
    <w:p w14:paraId="5FB56051" w14:textId="4CE74CC0" w:rsidR="00731457" w:rsidRDefault="00731457">
      <w:pPr>
        <w:pStyle w:val="TOC2"/>
        <w:tabs>
          <w:tab w:val="right" w:leader="dot" w:pos="10790"/>
        </w:tabs>
        <w:rPr>
          <w:rFonts w:cstheme="minorBidi"/>
          <w:noProof/>
          <w:kern w:val="2"/>
          <w14:ligatures w14:val="standardContextual"/>
        </w:rPr>
      </w:pPr>
      <w:hyperlink w:anchor="_Toc143613225" w:history="1">
        <w:r w:rsidRPr="006F7295">
          <w:rPr>
            <w:rStyle w:val="Hyperlink"/>
            <w:noProof/>
          </w:rPr>
          <w:t>Permanent Supportive Housing Prioritization</w:t>
        </w:r>
        <w:r>
          <w:rPr>
            <w:noProof/>
            <w:webHidden/>
          </w:rPr>
          <w:tab/>
        </w:r>
        <w:r>
          <w:rPr>
            <w:noProof/>
            <w:webHidden/>
          </w:rPr>
          <w:fldChar w:fldCharType="begin"/>
        </w:r>
        <w:r>
          <w:rPr>
            <w:noProof/>
            <w:webHidden/>
          </w:rPr>
          <w:instrText xml:space="preserve"> PAGEREF _Toc143613225 \h </w:instrText>
        </w:r>
        <w:r>
          <w:rPr>
            <w:noProof/>
            <w:webHidden/>
          </w:rPr>
        </w:r>
        <w:r>
          <w:rPr>
            <w:noProof/>
            <w:webHidden/>
          </w:rPr>
          <w:fldChar w:fldCharType="separate"/>
        </w:r>
        <w:r>
          <w:rPr>
            <w:noProof/>
            <w:webHidden/>
          </w:rPr>
          <w:t>25</w:t>
        </w:r>
        <w:r>
          <w:rPr>
            <w:noProof/>
            <w:webHidden/>
          </w:rPr>
          <w:fldChar w:fldCharType="end"/>
        </w:r>
      </w:hyperlink>
    </w:p>
    <w:p w14:paraId="4C3CE475" w14:textId="1F75A663" w:rsidR="00731457" w:rsidRDefault="00731457">
      <w:pPr>
        <w:pStyle w:val="TOC2"/>
        <w:tabs>
          <w:tab w:val="right" w:leader="dot" w:pos="10790"/>
        </w:tabs>
        <w:rPr>
          <w:rFonts w:cstheme="minorBidi"/>
          <w:noProof/>
          <w:kern w:val="2"/>
          <w14:ligatures w14:val="standardContextual"/>
        </w:rPr>
      </w:pPr>
      <w:hyperlink w:anchor="_Toc143613226" w:history="1">
        <w:r w:rsidRPr="006F7295">
          <w:rPr>
            <w:rStyle w:val="Hyperlink"/>
            <w:rFonts w:eastAsia="Times New Roman"/>
            <w:noProof/>
          </w:rPr>
          <w:t xml:space="preserve">Prioritizing on Chronic </w:t>
        </w:r>
        <w:r w:rsidRPr="006F7295">
          <w:rPr>
            <w:rStyle w:val="Hyperlink"/>
            <w:noProof/>
          </w:rPr>
          <w:t>Index</w:t>
        </w:r>
        <w:r>
          <w:rPr>
            <w:noProof/>
            <w:webHidden/>
          </w:rPr>
          <w:tab/>
        </w:r>
        <w:r>
          <w:rPr>
            <w:noProof/>
            <w:webHidden/>
          </w:rPr>
          <w:fldChar w:fldCharType="begin"/>
        </w:r>
        <w:r>
          <w:rPr>
            <w:noProof/>
            <w:webHidden/>
          </w:rPr>
          <w:instrText xml:space="preserve"> PAGEREF _Toc143613226 \h </w:instrText>
        </w:r>
        <w:r>
          <w:rPr>
            <w:noProof/>
            <w:webHidden/>
          </w:rPr>
        </w:r>
        <w:r>
          <w:rPr>
            <w:noProof/>
            <w:webHidden/>
          </w:rPr>
          <w:fldChar w:fldCharType="separate"/>
        </w:r>
        <w:r>
          <w:rPr>
            <w:noProof/>
            <w:webHidden/>
          </w:rPr>
          <w:t>26</w:t>
        </w:r>
        <w:r>
          <w:rPr>
            <w:noProof/>
            <w:webHidden/>
          </w:rPr>
          <w:fldChar w:fldCharType="end"/>
        </w:r>
      </w:hyperlink>
    </w:p>
    <w:p w14:paraId="57153EF5" w14:textId="09D3C942" w:rsidR="00731457" w:rsidRDefault="00731457">
      <w:pPr>
        <w:pStyle w:val="TOC2"/>
        <w:tabs>
          <w:tab w:val="right" w:leader="dot" w:pos="10790"/>
        </w:tabs>
        <w:rPr>
          <w:rFonts w:cstheme="minorBidi"/>
          <w:noProof/>
          <w:kern w:val="2"/>
          <w14:ligatures w14:val="standardContextual"/>
        </w:rPr>
      </w:pPr>
      <w:hyperlink w:anchor="_Toc143613227" w:history="1">
        <w:r w:rsidRPr="006F7295">
          <w:rPr>
            <w:rStyle w:val="Hyperlink"/>
            <w:rFonts w:ascii="Calibri Light" w:hAnsi="Calibri Light" w:cs="Calibri Light"/>
            <w:noProof/>
          </w:rPr>
          <w:t>Prioritization and Referral Workflow for Hennepin County CES Team</w:t>
        </w:r>
        <w:r>
          <w:rPr>
            <w:noProof/>
            <w:webHidden/>
          </w:rPr>
          <w:tab/>
        </w:r>
        <w:r>
          <w:rPr>
            <w:noProof/>
            <w:webHidden/>
          </w:rPr>
          <w:fldChar w:fldCharType="begin"/>
        </w:r>
        <w:r>
          <w:rPr>
            <w:noProof/>
            <w:webHidden/>
          </w:rPr>
          <w:instrText xml:space="preserve"> PAGEREF _Toc143613227 \h </w:instrText>
        </w:r>
        <w:r>
          <w:rPr>
            <w:noProof/>
            <w:webHidden/>
          </w:rPr>
        </w:r>
        <w:r>
          <w:rPr>
            <w:noProof/>
            <w:webHidden/>
          </w:rPr>
          <w:fldChar w:fldCharType="separate"/>
        </w:r>
        <w:r>
          <w:rPr>
            <w:noProof/>
            <w:webHidden/>
          </w:rPr>
          <w:t>27</w:t>
        </w:r>
        <w:r>
          <w:rPr>
            <w:noProof/>
            <w:webHidden/>
          </w:rPr>
          <w:fldChar w:fldCharType="end"/>
        </w:r>
      </w:hyperlink>
    </w:p>
    <w:p w14:paraId="651D30C4" w14:textId="004DF9F6" w:rsidR="00731457" w:rsidRDefault="00731457" w:rsidP="00731457">
      <w:pPr>
        <w:pStyle w:val="TOC1"/>
        <w:rPr>
          <w:rFonts w:eastAsiaTheme="minorEastAsia"/>
          <w:b/>
          <w:kern w:val="2"/>
          <w14:ligatures w14:val="standardContextual"/>
        </w:rPr>
      </w:pPr>
      <w:hyperlink w:anchor="_Toc143613228" w:history="1">
        <w:r w:rsidRPr="006F7295">
          <w:rPr>
            <w:rStyle w:val="Hyperlink"/>
            <w:rFonts w:ascii="Calibri Light" w:hAnsi="Calibri Light" w:cs="Calibri Light"/>
          </w:rPr>
          <w:t>Referral Criteria</w:t>
        </w:r>
        <w:r>
          <w:rPr>
            <w:webHidden/>
          </w:rPr>
          <w:tab/>
        </w:r>
        <w:r>
          <w:rPr>
            <w:webHidden/>
          </w:rPr>
          <w:fldChar w:fldCharType="begin"/>
        </w:r>
        <w:r>
          <w:rPr>
            <w:webHidden/>
          </w:rPr>
          <w:instrText xml:space="preserve"> PAGEREF _Toc143613228 \h </w:instrText>
        </w:r>
        <w:r>
          <w:rPr>
            <w:webHidden/>
          </w:rPr>
        </w:r>
        <w:r>
          <w:rPr>
            <w:webHidden/>
          </w:rPr>
          <w:fldChar w:fldCharType="separate"/>
        </w:r>
        <w:r>
          <w:rPr>
            <w:webHidden/>
          </w:rPr>
          <w:t>27</w:t>
        </w:r>
        <w:r>
          <w:rPr>
            <w:webHidden/>
          </w:rPr>
          <w:fldChar w:fldCharType="end"/>
        </w:r>
      </w:hyperlink>
    </w:p>
    <w:p w14:paraId="2BE4C165" w14:textId="16777ECF" w:rsidR="00731457" w:rsidRDefault="00731457">
      <w:pPr>
        <w:pStyle w:val="TOC2"/>
        <w:tabs>
          <w:tab w:val="right" w:leader="dot" w:pos="10790"/>
        </w:tabs>
        <w:rPr>
          <w:rFonts w:cstheme="minorBidi"/>
          <w:noProof/>
          <w:kern w:val="2"/>
          <w14:ligatures w14:val="standardContextual"/>
        </w:rPr>
      </w:pPr>
      <w:hyperlink w:anchor="_Toc143613229" w:history="1">
        <w:r w:rsidRPr="006F7295">
          <w:rPr>
            <w:rStyle w:val="Hyperlink"/>
            <w:noProof/>
          </w:rPr>
          <w:t>Housing Provider Referral Workflow</w:t>
        </w:r>
        <w:r>
          <w:rPr>
            <w:noProof/>
            <w:webHidden/>
          </w:rPr>
          <w:tab/>
        </w:r>
        <w:r>
          <w:rPr>
            <w:noProof/>
            <w:webHidden/>
          </w:rPr>
          <w:fldChar w:fldCharType="begin"/>
        </w:r>
        <w:r>
          <w:rPr>
            <w:noProof/>
            <w:webHidden/>
          </w:rPr>
          <w:instrText xml:space="preserve"> PAGEREF _Toc143613229 \h </w:instrText>
        </w:r>
        <w:r>
          <w:rPr>
            <w:noProof/>
            <w:webHidden/>
          </w:rPr>
        </w:r>
        <w:r>
          <w:rPr>
            <w:noProof/>
            <w:webHidden/>
          </w:rPr>
          <w:fldChar w:fldCharType="separate"/>
        </w:r>
        <w:r>
          <w:rPr>
            <w:noProof/>
            <w:webHidden/>
          </w:rPr>
          <w:t>27</w:t>
        </w:r>
        <w:r>
          <w:rPr>
            <w:noProof/>
            <w:webHidden/>
          </w:rPr>
          <w:fldChar w:fldCharType="end"/>
        </w:r>
      </w:hyperlink>
    </w:p>
    <w:p w14:paraId="01DC12A4" w14:textId="2D5AEA37" w:rsidR="00731457" w:rsidRDefault="00731457" w:rsidP="00731457">
      <w:pPr>
        <w:pStyle w:val="TOC1"/>
        <w:rPr>
          <w:rFonts w:eastAsiaTheme="minorEastAsia"/>
          <w:b/>
          <w:kern w:val="2"/>
          <w14:ligatures w14:val="standardContextual"/>
        </w:rPr>
      </w:pPr>
      <w:hyperlink w:anchor="_Toc143613230" w:history="1">
        <w:r w:rsidRPr="006F7295">
          <w:rPr>
            <w:rStyle w:val="Hyperlink"/>
            <w:rFonts w:ascii="Calibri Light" w:hAnsi="Calibri Light" w:cs="Calibri Light"/>
          </w:rPr>
          <w:t>The process of managing referrals has two work flows based on which application was utilized for assessment, CES Connect or HMIS. For individuals assessed in HMIS referrals will be managed in HMIS. For individuals assessed in CES Connect referrals will be managed through encrypted email.</w:t>
        </w:r>
        <w:r>
          <w:rPr>
            <w:webHidden/>
          </w:rPr>
          <w:tab/>
        </w:r>
        <w:r>
          <w:rPr>
            <w:webHidden/>
          </w:rPr>
          <w:fldChar w:fldCharType="begin"/>
        </w:r>
        <w:r>
          <w:rPr>
            <w:webHidden/>
          </w:rPr>
          <w:instrText xml:space="preserve"> PAGEREF _Toc143613230 \h </w:instrText>
        </w:r>
        <w:r>
          <w:rPr>
            <w:webHidden/>
          </w:rPr>
        </w:r>
        <w:r>
          <w:rPr>
            <w:webHidden/>
          </w:rPr>
          <w:fldChar w:fldCharType="separate"/>
        </w:r>
        <w:r>
          <w:rPr>
            <w:webHidden/>
          </w:rPr>
          <w:t>27</w:t>
        </w:r>
        <w:r>
          <w:rPr>
            <w:webHidden/>
          </w:rPr>
          <w:fldChar w:fldCharType="end"/>
        </w:r>
      </w:hyperlink>
    </w:p>
    <w:p w14:paraId="72C3D3F9" w14:textId="79156177" w:rsidR="00731457" w:rsidRDefault="00731457">
      <w:pPr>
        <w:pStyle w:val="TOC2"/>
        <w:tabs>
          <w:tab w:val="right" w:leader="dot" w:pos="10790"/>
        </w:tabs>
        <w:rPr>
          <w:rFonts w:cstheme="minorBidi"/>
          <w:noProof/>
          <w:kern w:val="2"/>
          <w14:ligatures w14:val="standardContextual"/>
        </w:rPr>
      </w:pPr>
      <w:hyperlink w:anchor="_Toc143613231" w:history="1">
        <w:r w:rsidRPr="006F7295">
          <w:rPr>
            <w:rStyle w:val="Hyperlink"/>
            <w:rFonts w:ascii="Calibri Light" w:hAnsi="Calibri Light" w:cs="Calibri Light"/>
            <w:noProof/>
          </w:rPr>
          <w:t>Request and Accepting a Referral for Individuals</w:t>
        </w:r>
        <w:r>
          <w:rPr>
            <w:noProof/>
            <w:webHidden/>
          </w:rPr>
          <w:tab/>
        </w:r>
        <w:r>
          <w:rPr>
            <w:noProof/>
            <w:webHidden/>
          </w:rPr>
          <w:fldChar w:fldCharType="begin"/>
        </w:r>
        <w:r>
          <w:rPr>
            <w:noProof/>
            <w:webHidden/>
          </w:rPr>
          <w:instrText xml:space="preserve"> PAGEREF _Toc143613231 \h </w:instrText>
        </w:r>
        <w:r>
          <w:rPr>
            <w:noProof/>
            <w:webHidden/>
          </w:rPr>
        </w:r>
        <w:r>
          <w:rPr>
            <w:noProof/>
            <w:webHidden/>
          </w:rPr>
          <w:fldChar w:fldCharType="separate"/>
        </w:r>
        <w:r>
          <w:rPr>
            <w:noProof/>
            <w:webHidden/>
          </w:rPr>
          <w:t>28</w:t>
        </w:r>
        <w:r>
          <w:rPr>
            <w:noProof/>
            <w:webHidden/>
          </w:rPr>
          <w:fldChar w:fldCharType="end"/>
        </w:r>
      </w:hyperlink>
    </w:p>
    <w:p w14:paraId="5DA7F2B7" w14:textId="63DCC34D" w:rsidR="00731457" w:rsidRDefault="00731457">
      <w:pPr>
        <w:pStyle w:val="TOC2"/>
        <w:tabs>
          <w:tab w:val="right" w:leader="dot" w:pos="10790"/>
        </w:tabs>
        <w:rPr>
          <w:rFonts w:cstheme="minorBidi"/>
          <w:noProof/>
          <w:kern w:val="2"/>
          <w14:ligatures w14:val="standardContextual"/>
        </w:rPr>
      </w:pPr>
      <w:hyperlink w:anchor="_Toc143613232" w:history="1">
        <w:r w:rsidRPr="006F7295">
          <w:rPr>
            <w:rStyle w:val="Hyperlink"/>
            <w:rFonts w:ascii="Calibri Light" w:hAnsi="Calibri Light" w:cs="Calibri Light"/>
            <w:noProof/>
          </w:rPr>
          <w:t>Referral Outcome</w:t>
        </w:r>
        <w:r>
          <w:rPr>
            <w:noProof/>
            <w:webHidden/>
          </w:rPr>
          <w:tab/>
        </w:r>
        <w:r>
          <w:rPr>
            <w:noProof/>
            <w:webHidden/>
          </w:rPr>
          <w:fldChar w:fldCharType="begin"/>
        </w:r>
        <w:r>
          <w:rPr>
            <w:noProof/>
            <w:webHidden/>
          </w:rPr>
          <w:instrText xml:space="preserve"> PAGEREF _Toc143613232 \h </w:instrText>
        </w:r>
        <w:r>
          <w:rPr>
            <w:noProof/>
            <w:webHidden/>
          </w:rPr>
        </w:r>
        <w:r>
          <w:rPr>
            <w:noProof/>
            <w:webHidden/>
          </w:rPr>
          <w:fldChar w:fldCharType="separate"/>
        </w:r>
        <w:r>
          <w:rPr>
            <w:noProof/>
            <w:webHidden/>
          </w:rPr>
          <w:t>29</w:t>
        </w:r>
        <w:r>
          <w:rPr>
            <w:noProof/>
            <w:webHidden/>
          </w:rPr>
          <w:fldChar w:fldCharType="end"/>
        </w:r>
      </w:hyperlink>
    </w:p>
    <w:p w14:paraId="0F173F9C" w14:textId="31FD01ED" w:rsidR="00731457" w:rsidRDefault="00731457">
      <w:pPr>
        <w:pStyle w:val="TOC2"/>
        <w:tabs>
          <w:tab w:val="right" w:leader="dot" w:pos="10790"/>
        </w:tabs>
        <w:rPr>
          <w:rFonts w:cstheme="minorBidi"/>
          <w:noProof/>
          <w:kern w:val="2"/>
          <w14:ligatures w14:val="standardContextual"/>
        </w:rPr>
      </w:pPr>
      <w:hyperlink w:anchor="_Toc143613233" w:history="1">
        <w:r w:rsidRPr="006F7295">
          <w:rPr>
            <w:rStyle w:val="Hyperlink"/>
            <w:noProof/>
          </w:rPr>
          <w:t>Visual of assessment and referral process workflow</w:t>
        </w:r>
        <w:r>
          <w:rPr>
            <w:noProof/>
            <w:webHidden/>
          </w:rPr>
          <w:tab/>
        </w:r>
        <w:r>
          <w:rPr>
            <w:noProof/>
            <w:webHidden/>
          </w:rPr>
          <w:fldChar w:fldCharType="begin"/>
        </w:r>
        <w:r>
          <w:rPr>
            <w:noProof/>
            <w:webHidden/>
          </w:rPr>
          <w:instrText xml:space="preserve"> PAGEREF _Toc143613233 \h </w:instrText>
        </w:r>
        <w:r>
          <w:rPr>
            <w:noProof/>
            <w:webHidden/>
          </w:rPr>
        </w:r>
        <w:r>
          <w:rPr>
            <w:noProof/>
            <w:webHidden/>
          </w:rPr>
          <w:fldChar w:fldCharType="separate"/>
        </w:r>
        <w:r>
          <w:rPr>
            <w:noProof/>
            <w:webHidden/>
          </w:rPr>
          <w:t>32</w:t>
        </w:r>
        <w:r>
          <w:rPr>
            <w:noProof/>
            <w:webHidden/>
          </w:rPr>
          <w:fldChar w:fldCharType="end"/>
        </w:r>
      </w:hyperlink>
    </w:p>
    <w:p w14:paraId="09EFF115" w14:textId="0ED37EBD" w:rsidR="00731457" w:rsidRDefault="00731457" w:rsidP="00731457">
      <w:pPr>
        <w:pStyle w:val="TOC1"/>
        <w:rPr>
          <w:rFonts w:eastAsiaTheme="minorEastAsia"/>
          <w:b/>
          <w:kern w:val="2"/>
          <w14:ligatures w14:val="standardContextual"/>
        </w:rPr>
      </w:pPr>
      <w:hyperlink w:anchor="_Toc143613234" w:history="1">
        <w:r w:rsidRPr="006F7295">
          <w:rPr>
            <w:rStyle w:val="Hyperlink"/>
            <w:rFonts w:ascii="Calibri Light" w:hAnsi="Calibri Light" w:cs="Calibri Light"/>
          </w:rPr>
          <w:t>Fair Housing, Tenant Selection and Other Statutory and Regulatory Requirements</w:t>
        </w:r>
        <w:r>
          <w:rPr>
            <w:webHidden/>
          </w:rPr>
          <w:tab/>
        </w:r>
        <w:r>
          <w:rPr>
            <w:webHidden/>
          </w:rPr>
          <w:fldChar w:fldCharType="begin"/>
        </w:r>
        <w:r>
          <w:rPr>
            <w:webHidden/>
          </w:rPr>
          <w:instrText xml:space="preserve"> PAGEREF _Toc143613234 \h </w:instrText>
        </w:r>
        <w:r>
          <w:rPr>
            <w:webHidden/>
          </w:rPr>
        </w:r>
        <w:r>
          <w:rPr>
            <w:webHidden/>
          </w:rPr>
          <w:fldChar w:fldCharType="separate"/>
        </w:r>
        <w:r>
          <w:rPr>
            <w:webHidden/>
          </w:rPr>
          <w:t>33</w:t>
        </w:r>
        <w:r>
          <w:rPr>
            <w:webHidden/>
          </w:rPr>
          <w:fldChar w:fldCharType="end"/>
        </w:r>
      </w:hyperlink>
    </w:p>
    <w:p w14:paraId="550068F3" w14:textId="1B9E0166" w:rsidR="00731457" w:rsidRDefault="00731457" w:rsidP="00731457">
      <w:pPr>
        <w:pStyle w:val="TOC1"/>
        <w:rPr>
          <w:rFonts w:eastAsiaTheme="minorEastAsia"/>
          <w:b/>
          <w:kern w:val="2"/>
          <w14:ligatures w14:val="standardContextual"/>
        </w:rPr>
      </w:pPr>
      <w:hyperlink w:anchor="_Toc143613235" w:history="1">
        <w:r w:rsidRPr="006F7295">
          <w:rPr>
            <w:rStyle w:val="Hyperlink"/>
            <w:rFonts w:ascii="Calibri Light" w:hAnsi="Calibri Light" w:cs="Calibri Light"/>
          </w:rPr>
          <w:t>CES Monitoring and Evaluation.</w:t>
        </w:r>
        <w:r>
          <w:rPr>
            <w:webHidden/>
          </w:rPr>
          <w:tab/>
        </w:r>
        <w:r>
          <w:rPr>
            <w:webHidden/>
          </w:rPr>
          <w:fldChar w:fldCharType="begin"/>
        </w:r>
        <w:r>
          <w:rPr>
            <w:webHidden/>
          </w:rPr>
          <w:instrText xml:space="preserve"> PAGEREF _Toc143613235 \h </w:instrText>
        </w:r>
        <w:r>
          <w:rPr>
            <w:webHidden/>
          </w:rPr>
        </w:r>
        <w:r>
          <w:rPr>
            <w:webHidden/>
          </w:rPr>
          <w:fldChar w:fldCharType="separate"/>
        </w:r>
        <w:r>
          <w:rPr>
            <w:webHidden/>
          </w:rPr>
          <w:t>33</w:t>
        </w:r>
        <w:r>
          <w:rPr>
            <w:webHidden/>
          </w:rPr>
          <w:fldChar w:fldCharType="end"/>
        </w:r>
      </w:hyperlink>
    </w:p>
    <w:p w14:paraId="0BC72692" w14:textId="6E1D41C5" w:rsidR="00731457" w:rsidRDefault="00731457">
      <w:pPr>
        <w:pStyle w:val="TOC2"/>
        <w:tabs>
          <w:tab w:val="right" w:leader="dot" w:pos="10790"/>
        </w:tabs>
        <w:rPr>
          <w:rFonts w:cstheme="minorBidi"/>
          <w:noProof/>
          <w:kern w:val="2"/>
          <w14:ligatures w14:val="standardContextual"/>
        </w:rPr>
      </w:pPr>
      <w:hyperlink w:anchor="_Toc143613236" w:history="1">
        <w:r w:rsidRPr="006F7295">
          <w:rPr>
            <w:rStyle w:val="Hyperlink"/>
            <w:rFonts w:ascii="Calibri Light" w:hAnsi="Calibri Light" w:cs="Calibri Light"/>
            <w:noProof/>
          </w:rPr>
          <w:t>Monitoring and Reporting of CES</w:t>
        </w:r>
        <w:r>
          <w:rPr>
            <w:noProof/>
            <w:webHidden/>
          </w:rPr>
          <w:tab/>
        </w:r>
        <w:r>
          <w:rPr>
            <w:noProof/>
            <w:webHidden/>
          </w:rPr>
          <w:fldChar w:fldCharType="begin"/>
        </w:r>
        <w:r>
          <w:rPr>
            <w:noProof/>
            <w:webHidden/>
          </w:rPr>
          <w:instrText xml:space="preserve"> PAGEREF _Toc143613236 \h </w:instrText>
        </w:r>
        <w:r>
          <w:rPr>
            <w:noProof/>
            <w:webHidden/>
          </w:rPr>
        </w:r>
        <w:r>
          <w:rPr>
            <w:noProof/>
            <w:webHidden/>
          </w:rPr>
          <w:fldChar w:fldCharType="separate"/>
        </w:r>
        <w:r>
          <w:rPr>
            <w:noProof/>
            <w:webHidden/>
          </w:rPr>
          <w:t>33</w:t>
        </w:r>
        <w:r>
          <w:rPr>
            <w:noProof/>
            <w:webHidden/>
          </w:rPr>
          <w:fldChar w:fldCharType="end"/>
        </w:r>
      </w:hyperlink>
    </w:p>
    <w:p w14:paraId="721F5EEA" w14:textId="4CB582FC" w:rsidR="00731457" w:rsidRDefault="00731457">
      <w:pPr>
        <w:pStyle w:val="TOC2"/>
        <w:tabs>
          <w:tab w:val="right" w:leader="dot" w:pos="10790"/>
        </w:tabs>
        <w:rPr>
          <w:rFonts w:cstheme="minorBidi"/>
          <w:noProof/>
          <w:kern w:val="2"/>
          <w14:ligatures w14:val="standardContextual"/>
        </w:rPr>
      </w:pPr>
      <w:hyperlink w:anchor="_Toc143613237" w:history="1">
        <w:r w:rsidRPr="006F7295">
          <w:rPr>
            <w:rStyle w:val="Hyperlink"/>
            <w:rFonts w:ascii="Calibri Light" w:hAnsi="Calibri Light" w:cs="Calibri Light"/>
            <w:noProof/>
          </w:rPr>
          <w:t>Evaluation</w:t>
        </w:r>
        <w:r>
          <w:rPr>
            <w:noProof/>
            <w:webHidden/>
          </w:rPr>
          <w:tab/>
        </w:r>
        <w:r>
          <w:rPr>
            <w:noProof/>
            <w:webHidden/>
          </w:rPr>
          <w:fldChar w:fldCharType="begin"/>
        </w:r>
        <w:r>
          <w:rPr>
            <w:noProof/>
            <w:webHidden/>
          </w:rPr>
          <w:instrText xml:space="preserve"> PAGEREF _Toc143613237 \h </w:instrText>
        </w:r>
        <w:r>
          <w:rPr>
            <w:noProof/>
            <w:webHidden/>
          </w:rPr>
        </w:r>
        <w:r>
          <w:rPr>
            <w:noProof/>
            <w:webHidden/>
          </w:rPr>
          <w:fldChar w:fldCharType="separate"/>
        </w:r>
        <w:r>
          <w:rPr>
            <w:noProof/>
            <w:webHidden/>
          </w:rPr>
          <w:t>34</w:t>
        </w:r>
        <w:r>
          <w:rPr>
            <w:noProof/>
            <w:webHidden/>
          </w:rPr>
          <w:fldChar w:fldCharType="end"/>
        </w:r>
      </w:hyperlink>
    </w:p>
    <w:p w14:paraId="388939D5" w14:textId="29FA6DEA" w:rsidR="00731457" w:rsidRDefault="00731457" w:rsidP="00731457">
      <w:pPr>
        <w:pStyle w:val="TOC1"/>
        <w:rPr>
          <w:rFonts w:eastAsiaTheme="minorEastAsia"/>
          <w:b/>
          <w:kern w:val="2"/>
          <w14:ligatures w14:val="standardContextual"/>
        </w:rPr>
      </w:pPr>
      <w:hyperlink w:anchor="_Toc143613238" w:history="1">
        <w:r w:rsidRPr="006F7295">
          <w:rPr>
            <w:rStyle w:val="Hyperlink"/>
            <w:rFonts w:ascii="Calibri Light" w:hAnsi="Calibri Light" w:cs="Calibri Light"/>
          </w:rPr>
          <w:t>Grievance and Appeals</w:t>
        </w:r>
        <w:r>
          <w:rPr>
            <w:webHidden/>
          </w:rPr>
          <w:tab/>
        </w:r>
        <w:r>
          <w:rPr>
            <w:webHidden/>
          </w:rPr>
          <w:fldChar w:fldCharType="begin"/>
        </w:r>
        <w:r>
          <w:rPr>
            <w:webHidden/>
          </w:rPr>
          <w:instrText xml:space="preserve"> PAGEREF _Toc143613238 \h </w:instrText>
        </w:r>
        <w:r>
          <w:rPr>
            <w:webHidden/>
          </w:rPr>
        </w:r>
        <w:r>
          <w:rPr>
            <w:webHidden/>
          </w:rPr>
          <w:fldChar w:fldCharType="separate"/>
        </w:r>
        <w:r>
          <w:rPr>
            <w:webHidden/>
          </w:rPr>
          <w:t>35</w:t>
        </w:r>
        <w:r>
          <w:rPr>
            <w:webHidden/>
          </w:rPr>
          <w:fldChar w:fldCharType="end"/>
        </w:r>
      </w:hyperlink>
    </w:p>
    <w:p w14:paraId="037C7FEB" w14:textId="63E034AE" w:rsidR="00731457" w:rsidRDefault="00731457">
      <w:pPr>
        <w:pStyle w:val="TOC2"/>
        <w:tabs>
          <w:tab w:val="right" w:leader="dot" w:pos="10790"/>
        </w:tabs>
        <w:rPr>
          <w:rFonts w:cstheme="minorBidi"/>
          <w:noProof/>
          <w:kern w:val="2"/>
          <w14:ligatures w14:val="standardContextual"/>
        </w:rPr>
      </w:pPr>
      <w:hyperlink w:anchor="_Toc143613239" w:history="1">
        <w:r w:rsidRPr="006F7295">
          <w:rPr>
            <w:rStyle w:val="Hyperlink"/>
            <w:rFonts w:ascii="Calibri Light" w:hAnsi="Calibri Light" w:cs="Calibri Light"/>
            <w:noProof/>
          </w:rPr>
          <w:t>Coordinated Entry System Grievance and Appeals Policy</w:t>
        </w:r>
        <w:r>
          <w:rPr>
            <w:noProof/>
            <w:webHidden/>
          </w:rPr>
          <w:tab/>
        </w:r>
        <w:r>
          <w:rPr>
            <w:noProof/>
            <w:webHidden/>
          </w:rPr>
          <w:fldChar w:fldCharType="begin"/>
        </w:r>
        <w:r>
          <w:rPr>
            <w:noProof/>
            <w:webHidden/>
          </w:rPr>
          <w:instrText xml:space="preserve"> PAGEREF _Toc143613239 \h </w:instrText>
        </w:r>
        <w:r>
          <w:rPr>
            <w:noProof/>
            <w:webHidden/>
          </w:rPr>
        </w:r>
        <w:r>
          <w:rPr>
            <w:noProof/>
            <w:webHidden/>
          </w:rPr>
          <w:fldChar w:fldCharType="separate"/>
        </w:r>
        <w:r>
          <w:rPr>
            <w:noProof/>
            <w:webHidden/>
          </w:rPr>
          <w:t>35</w:t>
        </w:r>
        <w:r>
          <w:rPr>
            <w:noProof/>
            <w:webHidden/>
          </w:rPr>
          <w:fldChar w:fldCharType="end"/>
        </w:r>
      </w:hyperlink>
    </w:p>
    <w:p w14:paraId="5A43FE2F" w14:textId="3667273D" w:rsidR="00731457" w:rsidRDefault="00731457">
      <w:pPr>
        <w:pStyle w:val="TOC2"/>
        <w:tabs>
          <w:tab w:val="right" w:leader="dot" w:pos="10790"/>
        </w:tabs>
        <w:rPr>
          <w:rFonts w:cstheme="minorBidi"/>
          <w:noProof/>
          <w:kern w:val="2"/>
          <w14:ligatures w14:val="standardContextual"/>
        </w:rPr>
      </w:pPr>
      <w:hyperlink w:anchor="_Toc143613240" w:history="1">
        <w:r w:rsidRPr="006F7295">
          <w:rPr>
            <w:rStyle w:val="Hyperlink"/>
            <w:rFonts w:ascii="Calibri Light" w:hAnsi="Calibri Light" w:cs="Calibri Light"/>
            <w:noProof/>
          </w:rPr>
          <w:t>Grievance Procedure</w:t>
        </w:r>
        <w:r>
          <w:rPr>
            <w:noProof/>
            <w:webHidden/>
          </w:rPr>
          <w:tab/>
        </w:r>
        <w:r>
          <w:rPr>
            <w:noProof/>
            <w:webHidden/>
          </w:rPr>
          <w:fldChar w:fldCharType="begin"/>
        </w:r>
        <w:r>
          <w:rPr>
            <w:noProof/>
            <w:webHidden/>
          </w:rPr>
          <w:instrText xml:space="preserve"> PAGEREF _Toc143613240 \h </w:instrText>
        </w:r>
        <w:r>
          <w:rPr>
            <w:noProof/>
            <w:webHidden/>
          </w:rPr>
        </w:r>
        <w:r>
          <w:rPr>
            <w:noProof/>
            <w:webHidden/>
          </w:rPr>
          <w:fldChar w:fldCharType="separate"/>
        </w:r>
        <w:r>
          <w:rPr>
            <w:noProof/>
            <w:webHidden/>
          </w:rPr>
          <w:t>35</w:t>
        </w:r>
        <w:r>
          <w:rPr>
            <w:noProof/>
            <w:webHidden/>
          </w:rPr>
          <w:fldChar w:fldCharType="end"/>
        </w:r>
      </w:hyperlink>
    </w:p>
    <w:p w14:paraId="7D7B4A88" w14:textId="5B5CA3BC" w:rsidR="00731457" w:rsidRDefault="00731457" w:rsidP="00731457">
      <w:pPr>
        <w:pStyle w:val="TOC1"/>
        <w:rPr>
          <w:rFonts w:eastAsiaTheme="minorEastAsia"/>
          <w:b/>
          <w:kern w:val="2"/>
          <w14:ligatures w14:val="standardContextual"/>
        </w:rPr>
      </w:pPr>
      <w:hyperlink w:anchor="_Toc143613241" w:history="1">
        <w:r w:rsidRPr="006F7295">
          <w:rPr>
            <w:rStyle w:val="Hyperlink"/>
            <w:rFonts w:ascii="Calibri Light" w:hAnsi="Calibri Light" w:cs="Calibri Light"/>
          </w:rPr>
          <w:t>Transfers</w:t>
        </w:r>
        <w:r>
          <w:rPr>
            <w:webHidden/>
          </w:rPr>
          <w:tab/>
        </w:r>
        <w:r>
          <w:rPr>
            <w:webHidden/>
          </w:rPr>
          <w:fldChar w:fldCharType="begin"/>
        </w:r>
        <w:r>
          <w:rPr>
            <w:webHidden/>
          </w:rPr>
          <w:instrText xml:space="preserve"> PAGEREF _Toc143613241 \h </w:instrText>
        </w:r>
        <w:r>
          <w:rPr>
            <w:webHidden/>
          </w:rPr>
        </w:r>
        <w:r>
          <w:rPr>
            <w:webHidden/>
          </w:rPr>
          <w:fldChar w:fldCharType="separate"/>
        </w:r>
        <w:r>
          <w:rPr>
            <w:webHidden/>
          </w:rPr>
          <w:t>35</w:t>
        </w:r>
        <w:r>
          <w:rPr>
            <w:webHidden/>
          </w:rPr>
          <w:fldChar w:fldCharType="end"/>
        </w:r>
      </w:hyperlink>
    </w:p>
    <w:p w14:paraId="7DE72E1A" w14:textId="150BE1FD" w:rsidR="00731457" w:rsidRDefault="00731457">
      <w:pPr>
        <w:pStyle w:val="TOC2"/>
        <w:tabs>
          <w:tab w:val="right" w:leader="dot" w:pos="10790"/>
        </w:tabs>
        <w:rPr>
          <w:rFonts w:cstheme="minorBidi"/>
          <w:noProof/>
          <w:kern w:val="2"/>
          <w14:ligatures w14:val="standardContextual"/>
        </w:rPr>
      </w:pPr>
      <w:hyperlink w:anchor="_Toc143613242" w:history="1">
        <w:r w:rsidRPr="006F7295">
          <w:rPr>
            <w:rStyle w:val="Hyperlink"/>
            <w:rFonts w:ascii="Calibri Light" w:hAnsi="Calibri Light" w:cs="Calibri Light"/>
            <w:noProof/>
          </w:rPr>
          <w:t>Transfer Policy for Hennepin CoC CES</w:t>
        </w:r>
        <w:r>
          <w:rPr>
            <w:noProof/>
            <w:webHidden/>
          </w:rPr>
          <w:tab/>
        </w:r>
        <w:r>
          <w:rPr>
            <w:noProof/>
            <w:webHidden/>
          </w:rPr>
          <w:fldChar w:fldCharType="begin"/>
        </w:r>
        <w:r>
          <w:rPr>
            <w:noProof/>
            <w:webHidden/>
          </w:rPr>
          <w:instrText xml:space="preserve"> PAGEREF _Toc143613242 \h </w:instrText>
        </w:r>
        <w:r>
          <w:rPr>
            <w:noProof/>
            <w:webHidden/>
          </w:rPr>
        </w:r>
        <w:r>
          <w:rPr>
            <w:noProof/>
            <w:webHidden/>
          </w:rPr>
          <w:fldChar w:fldCharType="separate"/>
        </w:r>
        <w:r>
          <w:rPr>
            <w:noProof/>
            <w:webHidden/>
          </w:rPr>
          <w:t>35</w:t>
        </w:r>
        <w:r>
          <w:rPr>
            <w:noProof/>
            <w:webHidden/>
          </w:rPr>
          <w:fldChar w:fldCharType="end"/>
        </w:r>
      </w:hyperlink>
    </w:p>
    <w:p w14:paraId="28E08E76" w14:textId="143A2AB1" w:rsidR="00731457" w:rsidRDefault="00731457">
      <w:pPr>
        <w:pStyle w:val="TOC2"/>
        <w:tabs>
          <w:tab w:val="right" w:leader="dot" w:pos="10790"/>
        </w:tabs>
        <w:rPr>
          <w:rFonts w:cstheme="minorBidi"/>
          <w:noProof/>
          <w:kern w:val="2"/>
          <w14:ligatures w14:val="standardContextual"/>
        </w:rPr>
      </w:pPr>
      <w:hyperlink w:anchor="_Toc143613243" w:history="1">
        <w:r w:rsidRPr="006F7295">
          <w:rPr>
            <w:rStyle w:val="Hyperlink"/>
            <w:noProof/>
          </w:rPr>
          <w:t>Standard Transfer Eligibility</w:t>
        </w:r>
        <w:r>
          <w:rPr>
            <w:noProof/>
            <w:webHidden/>
          </w:rPr>
          <w:tab/>
        </w:r>
        <w:r>
          <w:rPr>
            <w:noProof/>
            <w:webHidden/>
          </w:rPr>
          <w:fldChar w:fldCharType="begin"/>
        </w:r>
        <w:r>
          <w:rPr>
            <w:noProof/>
            <w:webHidden/>
          </w:rPr>
          <w:instrText xml:space="preserve"> PAGEREF _Toc143613243 \h </w:instrText>
        </w:r>
        <w:r>
          <w:rPr>
            <w:noProof/>
            <w:webHidden/>
          </w:rPr>
        </w:r>
        <w:r>
          <w:rPr>
            <w:noProof/>
            <w:webHidden/>
          </w:rPr>
          <w:fldChar w:fldCharType="separate"/>
        </w:r>
        <w:r>
          <w:rPr>
            <w:noProof/>
            <w:webHidden/>
          </w:rPr>
          <w:t>36</w:t>
        </w:r>
        <w:r>
          <w:rPr>
            <w:noProof/>
            <w:webHidden/>
          </w:rPr>
          <w:fldChar w:fldCharType="end"/>
        </w:r>
      </w:hyperlink>
    </w:p>
    <w:p w14:paraId="49C617D0" w14:textId="5A2A8D78" w:rsidR="00731457" w:rsidRDefault="00731457">
      <w:pPr>
        <w:pStyle w:val="TOC2"/>
        <w:tabs>
          <w:tab w:val="right" w:leader="dot" w:pos="10790"/>
        </w:tabs>
        <w:rPr>
          <w:rFonts w:cstheme="minorBidi"/>
          <w:noProof/>
          <w:kern w:val="2"/>
          <w14:ligatures w14:val="standardContextual"/>
        </w:rPr>
      </w:pPr>
      <w:hyperlink w:anchor="_Toc143613244" w:history="1">
        <w:r w:rsidRPr="006F7295">
          <w:rPr>
            <w:rStyle w:val="Hyperlink"/>
            <w:noProof/>
          </w:rPr>
          <w:t>Standard Transfer Procedure</w:t>
        </w:r>
        <w:r>
          <w:rPr>
            <w:noProof/>
            <w:webHidden/>
          </w:rPr>
          <w:tab/>
        </w:r>
        <w:r>
          <w:rPr>
            <w:noProof/>
            <w:webHidden/>
          </w:rPr>
          <w:fldChar w:fldCharType="begin"/>
        </w:r>
        <w:r>
          <w:rPr>
            <w:noProof/>
            <w:webHidden/>
          </w:rPr>
          <w:instrText xml:space="preserve"> PAGEREF _Toc143613244 \h </w:instrText>
        </w:r>
        <w:r>
          <w:rPr>
            <w:noProof/>
            <w:webHidden/>
          </w:rPr>
        </w:r>
        <w:r>
          <w:rPr>
            <w:noProof/>
            <w:webHidden/>
          </w:rPr>
          <w:fldChar w:fldCharType="separate"/>
        </w:r>
        <w:r>
          <w:rPr>
            <w:noProof/>
            <w:webHidden/>
          </w:rPr>
          <w:t>36</w:t>
        </w:r>
        <w:r>
          <w:rPr>
            <w:noProof/>
            <w:webHidden/>
          </w:rPr>
          <w:fldChar w:fldCharType="end"/>
        </w:r>
      </w:hyperlink>
    </w:p>
    <w:p w14:paraId="4F8C6353" w14:textId="1688D99B" w:rsidR="00731457" w:rsidRDefault="00731457">
      <w:pPr>
        <w:pStyle w:val="TOC2"/>
        <w:tabs>
          <w:tab w:val="right" w:leader="dot" w:pos="10790"/>
        </w:tabs>
        <w:rPr>
          <w:rFonts w:cstheme="minorBidi"/>
          <w:noProof/>
          <w:kern w:val="2"/>
          <w14:ligatures w14:val="standardContextual"/>
        </w:rPr>
      </w:pPr>
      <w:hyperlink w:anchor="_Toc143613245" w:history="1">
        <w:r w:rsidRPr="006F7295">
          <w:rPr>
            <w:rStyle w:val="Hyperlink"/>
            <w:noProof/>
          </w:rPr>
          <w:t>RRH/TH to PSH Transfer Eligibility</w:t>
        </w:r>
        <w:r>
          <w:rPr>
            <w:noProof/>
            <w:webHidden/>
          </w:rPr>
          <w:tab/>
        </w:r>
        <w:r>
          <w:rPr>
            <w:noProof/>
            <w:webHidden/>
          </w:rPr>
          <w:fldChar w:fldCharType="begin"/>
        </w:r>
        <w:r>
          <w:rPr>
            <w:noProof/>
            <w:webHidden/>
          </w:rPr>
          <w:instrText xml:space="preserve"> PAGEREF _Toc143613245 \h </w:instrText>
        </w:r>
        <w:r>
          <w:rPr>
            <w:noProof/>
            <w:webHidden/>
          </w:rPr>
        </w:r>
        <w:r>
          <w:rPr>
            <w:noProof/>
            <w:webHidden/>
          </w:rPr>
          <w:fldChar w:fldCharType="separate"/>
        </w:r>
        <w:r>
          <w:rPr>
            <w:noProof/>
            <w:webHidden/>
          </w:rPr>
          <w:t>37</w:t>
        </w:r>
        <w:r>
          <w:rPr>
            <w:noProof/>
            <w:webHidden/>
          </w:rPr>
          <w:fldChar w:fldCharType="end"/>
        </w:r>
      </w:hyperlink>
    </w:p>
    <w:p w14:paraId="57CB3C0C" w14:textId="0F81ED59" w:rsidR="00731457" w:rsidRDefault="00731457">
      <w:pPr>
        <w:pStyle w:val="TOC2"/>
        <w:tabs>
          <w:tab w:val="right" w:leader="dot" w:pos="10790"/>
        </w:tabs>
        <w:rPr>
          <w:rFonts w:cstheme="minorBidi"/>
          <w:noProof/>
          <w:kern w:val="2"/>
          <w14:ligatures w14:val="standardContextual"/>
        </w:rPr>
      </w:pPr>
      <w:hyperlink w:anchor="_Toc143613246" w:history="1">
        <w:r w:rsidRPr="006F7295">
          <w:rPr>
            <w:rStyle w:val="Hyperlink"/>
            <w:noProof/>
          </w:rPr>
          <w:t>RRH to PSH Transfer Procedure</w:t>
        </w:r>
        <w:r>
          <w:rPr>
            <w:noProof/>
            <w:webHidden/>
          </w:rPr>
          <w:tab/>
        </w:r>
        <w:r>
          <w:rPr>
            <w:noProof/>
            <w:webHidden/>
          </w:rPr>
          <w:fldChar w:fldCharType="begin"/>
        </w:r>
        <w:r>
          <w:rPr>
            <w:noProof/>
            <w:webHidden/>
          </w:rPr>
          <w:instrText xml:space="preserve"> PAGEREF _Toc143613246 \h </w:instrText>
        </w:r>
        <w:r>
          <w:rPr>
            <w:noProof/>
            <w:webHidden/>
          </w:rPr>
        </w:r>
        <w:r>
          <w:rPr>
            <w:noProof/>
            <w:webHidden/>
          </w:rPr>
          <w:fldChar w:fldCharType="separate"/>
        </w:r>
        <w:r>
          <w:rPr>
            <w:noProof/>
            <w:webHidden/>
          </w:rPr>
          <w:t>37</w:t>
        </w:r>
        <w:r>
          <w:rPr>
            <w:noProof/>
            <w:webHidden/>
          </w:rPr>
          <w:fldChar w:fldCharType="end"/>
        </w:r>
      </w:hyperlink>
    </w:p>
    <w:p w14:paraId="2ACB6A7B" w14:textId="4ADA0387" w:rsidR="00731457" w:rsidRDefault="00731457">
      <w:pPr>
        <w:pStyle w:val="TOC2"/>
        <w:tabs>
          <w:tab w:val="right" w:leader="dot" w:pos="10790"/>
        </w:tabs>
        <w:rPr>
          <w:rFonts w:cstheme="minorBidi"/>
          <w:noProof/>
          <w:kern w:val="2"/>
          <w14:ligatures w14:val="standardContextual"/>
        </w:rPr>
      </w:pPr>
      <w:hyperlink w:anchor="_Toc143613247" w:history="1">
        <w:r w:rsidRPr="006F7295">
          <w:rPr>
            <w:rStyle w:val="Hyperlink"/>
            <w:noProof/>
          </w:rPr>
          <w:t>Intra-agency Transfer Eligibility</w:t>
        </w:r>
        <w:r>
          <w:rPr>
            <w:noProof/>
            <w:webHidden/>
          </w:rPr>
          <w:tab/>
        </w:r>
        <w:r>
          <w:rPr>
            <w:noProof/>
            <w:webHidden/>
          </w:rPr>
          <w:fldChar w:fldCharType="begin"/>
        </w:r>
        <w:r>
          <w:rPr>
            <w:noProof/>
            <w:webHidden/>
          </w:rPr>
          <w:instrText xml:space="preserve"> PAGEREF _Toc143613247 \h </w:instrText>
        </w:r>
        <w:r>
          <w:rPr>
            <w:noProof/>
            <w:webHidden/>
          </w:rPr>
        </w:r>
        <w:r>
          <w:rPr>
            <w:noProof/>
            <w:webHidden/>
          </w:rPr>
          <w:fldChar w:fldCharType="separate"/>
        </w:r>
        <w:r>
          <w:rPr>
            <w:noProof/>
            <w:webHidden/>
          </w:rPr>
          <w:t>38</w:t>
        </w:r>
        <w:r>
          <w:rPr>
            <w:noProof/>
            <w:webHidden/>
          </w:rPr>
          <w:fldChar w:fldCharType="end"/>
        </w:r>
      </w:hyperlink>
    </w:p>
    <w:p w14:paraId="58C0CD85" w14:textId="45CF49E5" w:rsidR="00731457" w:rsidRDefault="00731457">
      <w:pPr>
        <w:pStyle w:val="TOC2"/>
        <w:tabs>
          <w:tab w:val="right" w:leader="dot" w:pos="10790"/>
        </w:tabs>
        <w:rPr>
          <w:rFonts w:cstheme="minorBidi"/>
          <w:noProof/>
          <w:kern w:val="2"/>
          <w14:ligatures w14:val="standardContextual"/>
        </w:rPr>
      </w:pPr>
      <w:hyperlink w:anchor="_Toc143613248" w:history="1">
        <w:r w:rsidRPr="006F7295">
          <w:rPr>
            <w:rStyle w:val="Hyperlink"/>
            <w:noProof/>
          </w:rPr>
          <w:t>Intra-agency Transfer Procedure:</w:t>
        </w:r>
        <w:r>
          <w:rPr>
            <w:noProof/>
            <w:webHidden/>
          </w:rPr>
          <w:tab/>
        </w:r>
        <w:r>
          <w:rPr>
            <w:noProof/>
            <w:webHidden/>
          </w:rPr>
          <w:fldChar w:fldCharType="begin"/>
        </w:r>
        <w:r>
          <w:rPr>
            <w:noProof/>
            <w:webHidden/>
          </w:rPr>
          <w:instrText xml:space="preserve"> PAGEREF _Toc143613248 \h </w:instrText>
        </w:r>
        <w:r>
          <w:rPr>
            <w:noProof/>
            <w:webHidden/>
          </w:rPr>
        </w:r>
        <w:r>
          <w:rPr>
            <w:noProof/>
            <w:webHidden/>
          </w:rPr>
          <w:fldChar w:fldCharType="separate"/>
        </w:r>
        <w:r>
          <w:rPr>
            <w:noProof/>
            <w:webHidden/>
          </w:rPr>
          <w:t>38</w:t>
        </w:r>
        <w:r>
          <w:rPr>
            <w:noProof/>
            <w:webHidden/>
          </w:rPr>
          <w:fldChar w:fldCharType="end"/>
        </w:r>
      </w:hyperlink>
    </w:p>
    <w:p w14:paraId="7799432D" w14:textId="54B87EFD" w:rsidR="00731457" w:rsidRDefault="00731457">
      <w:pPr>
        <w:pStyle w:val="TOC2"/>
        <w:tabs>
          <w:tab w:val="right" w:leader="dot" w:pos="10790"/>
        </w:tabs>
        <w:rPr>
          <w:rFonts w:cstheme="minorBidi"/>
          <w:noProof/>
          <w:kern w:val="2"/>
          <w14:ligatures w14:val="standardContextual"/>
        </w:rPr>
      </w:pPr>
      <w:hyperlink w:anchor="_Toc143613249" w:history="1">
        <w:r w:rsidRPr="006F7295">
          <w:rPr>
            <w:rStyle w:val="Hyperlink"/>
            <w:rFonts w:eastAsia="Times New Roman"/>
            <w:noProof/>
          </w:rPr>
          <w:t>Youth PSH to Adult/Family PSH Transfer Eligibility</w:t>
        </w:r>
        <w:r>
          <w:rPr>
            <w:noProof/>
            <w:webHidden/>
          </w:rPr>
          <w:tab/>
        </w:r>
        <w:r>
          <w:rPr>
            <w:noProof/>
            <w:webHidden/>
          </w:rPr>
          <w:fldChar w:fldCharType="begin"/>
        </w:r>
        <w:r>
          <w:rPr>
            <w:noProof/>
            <w:webHidden/>
          </w:rPr>
          <w:instrText xml:space="preserve"> PAGEREF _Toc143613249 \h </w:instrText>
        </w:r>
        <w:r>
          <w:rPr>
            <w:noProof/>
            <w:webHidden/>
          </w:rPr>
        </w:r>
        <w:r>
          <w:rPr>
            <w:noProof/>
            <w:webHidden/>
          </w:rPr>
          <w:fldChar w:fldCharType="separate"/>
        </w:r>
        <w:r>
          <w:rPr>
            <w:noProof/>
            <w:webHidden/>
          </w:rPr>
          <w:t>38</w:t>
        </w:r>
        <w:r>
          <w:rPr>
            <w:noProof/>
            <w:webHidden/>
          </w:rPr>
          <w:fldChar w:fldCharType="end"/>
        </w:r>
      </w:hyperlink>
    </w:p>
    <w:p w14:paraId="4DB309B6" w14:textId="7589D2CE" w:rsidR="00731457" w:rsidRDefault="00731457">
      <w:pPr>
        <w:pStyle w:val="TOC2"/>
        <w:tabs>
          <w:tab w:val="right" w:leader="dot" w:pos="10790"/>
        </w:tabs>
        <w:rPr>
          <w:rFonts w:cstheme="minorBidi"/>
          <w:noProof/>
          <w:kern w:val="2"/>
          <w14:ligatures w14:val="standardContextual"/>
        </w:rPr>
      </w:pPr>
      <w:hyperlink w:anchor="_Toc143613250" w:history="1">
        <w:r w:rsidRPr="006F7295">
          <w:rPr>
            <w:rStyle w:val="Hyperlink"/>
            <w:noProof/>
          </w:rPr>
          <w:t>Youth PSH to Adult/Family PSH Transfer Procedure:</w:t>
        </w:r>
        <w:r>
          <w:rPr>
            <w:noProof/>
            <w:webHidden/>
          </w:rPr>
          <w:tab/>
        </w:r>
        <w:r>
          <w:rPr>
            <w:noProof/>
            <w:webHidden/>
          </w:rPr>
          <w:fldChar w:fldCharType="begin"/>
        </w:r>
        <w:r>
          <w:rPr>
            <w:noProof/>
            <w:webHidden/>
          </w:rPr>
          <w:instrText xml:space="preserve"> PAGEREF _Toc143613250 \h </w:instrText>
        </w:r>
        <w:r>
          <w:rPr>
            <w:noProof/>
            <w:webHidden/>
          </w:rPr>
        </w:r>
        <w:r>
          <w:rPr>
            <w:noProof/>
            <w:webHidden/>
          </w:rPr>
          <w:fldChar w:fldCharType="separate"/>
        </w:r>
        <w:r>
          <w:rPr>
            <w:noProof/>
            <w:webHidden/>
          </w:rPr>
          <w:t>39</w:t>
        </w:r>
        <w:r>
          <w:rPr>
            <w:noProof/>
            <w:webHidden/>
          </w:rPr>
          <w:fldChar w:fldCharType="end"/>
        </w:r>
      </w:hyperlink>
    </w:p>
    <w:p w14:paraId="68886867" w14:textId="0E416967" w:rsidR="00731457" w:rsidRDefault="00731457">
      <w:pPr>
        <w:pStyle w:val="TOC2"/>
        <w:tabs>
          <w:tab w:val="right" w:leader="dot" w:pos="10790"/>
        </w:tabs>
        <w:rPr>
          <w:rFonts w:cstheme="minorBidi"/>
          <w:noProof/>
          <w:kern w:val="2"/>
          <w14:ligatures w14:val="standardContextual"/>
        </w:rPr>
      </w:pPr>
      <w:hyperlink w:anchor="_Toc143613251" w:history="1">
        <w:r w:rsidRPr="006F7295">
          <w:rPr>
            <w:rStyle w:val="Hyperlink"/>
            <w:noProof/>
          </w:rPr>
          <w:t>Emergency Transfer Policy</w:t>
        </w:r>
        <w:r>
          <w:rPr>
            <w:noProof/>
            <w:webHidden/>
          </w:rPr>
          <w:tab/>
        </w:r>
        <w:r>
          <w:rPr>
            <w:noProof/>
            <w:webHidden/>
          </w:rPr>
          <w:fldChar w:fldCharType="begin"/>
        </w:r>
        <w:r>
          <w:rPr>
            <w:noProof/>
            <w:webHidden/>
          </w:rPr>
          <w:instrText xml:space="preserve"> PAGEREF _Toc143613251 \h </w:instrText>
        </w:r>
        <w:r>
          <w:rPr>
            <w:noProof/>
            <w:webHidden/>
          </w:rPr>
        </w:r>
        <w:r>
          <w:rPr>
            <w:noProof/>
            <w:webHidden/>
          </w:rPr>
          <w:fldChar w:fldCharType="separate"/>
        </w:r>
        <w:r>
          <w:rPr>
            <w:noProof/>
            <w:webHidden/>
          </w:rPr>
          <w:t>40</w:t>
        </w:r>
        <w:r>
          <w:rPr>
            <w:noProof/>
            <w:webHidden/>
          </w:rPr>
          <w:fldChar w:fldCharType="end"/>
        </w:r>
      </w:hyperlink>
    </w:p>
    <w:p w14:paraId="541A16BA" w14:textId="370174B6" w:rsidR="00731457" w:rsidRDefault="00731457">
      <w:pPr>
        <w:pStyle w:val="TOC2"/>
        <w:tabs>
          <w:tab w:val="right" w:leader="dot" w:pos="10790"/>
        </w:tabs>
        <w:rPr>
          <w:rFonts w:cstheme="minorBidi"/>
          <w:noProof/>
          <w:kern w:val="2"/>
          <w14:ligatures w14:val="standardContextual"/>
        </w:rPr>
      </w:pPr>
      <w:hyperlink w:anchor="_Toc143613252" w:history="1">
        <w:r w:rsidRPr="006F7295">
          <w:rPr>
            <w:rStyle w:val="Hyperlink"/>
            <w:noProof/>
          </w:rPr>
          <w:t>Emergency Transfer Procedure</w:t>
        </w:r>
        <w:r>
          <w:rPr>
            <w:noProof/>
            <w:webHidden/>
          </w:rPr>
          <w:tab/>
        </w:r>
        <w:r>
          <w:rPr>
            <w:noProof/>
            <w:webHidden/>
          </w:rPr>
          <w:fldChar w:fldCharType="begin"/>
        </w:r>
        <w:r>
          <w:rPr>
            <w:noProof/>
            <w:webHidden/>
          </w:rPr>
          <w:instrText xml:space="preserve"> PAGEREF _Toc143613252 \h </w:instrText>
        </w:r>
        <w:r>
          <w:rPr>
            <w:noProof/>
            <w:webHidden/>
          </w:rPr>
        </w:r>
        <w:r>
          <w:rPr>
            <w:noProof/>
            <w:webHidden/>
          </w:rPr>
          <w:fldChar w:fldCharType="separate"/>
        </w:r>
        <w:r>
          <w:rPr>
            <w:noProof/>
            <w:webHidden/>
          </w:rPr>
          <w:t>40</w:t>
        </w:r>
        <w:r>
          <w:rPr>
            <w:noProof/>
            <w:webHidden/>
          </w:rPr>
          <w:fldChar w:fldCharType="end"/>
        </w:r>
      </w:hyperlink>
    </w:p>
    <w:p w14:paraId="07E6B936" w14:textId="4BFA423D" w:rsidR="00731457" w:rsidRDefault="00731457" w:rsidP="00731457">
      <w:pPr>
        <w:pStyle w:val="TOC1"/>
        <w:rPr>
          <w:rFonts w:eastAsiaTheme="minorEastAsia"/>
          <w:b/>
          <w:kern w:val="2"/>
          <w14:ligatures w14:val="standardContextual"/>
        </w:rPr>
      </w:pPr>
      <w:hyperlink w:anchor="_Toc143613253" w:history="1">
        <w:r w:rsidRPr="006F7295">
          <w:rPr>
            <w:rStyle w:val="Hyperlink"/>
            <w:rFonts w:ascii="Calibri Light" w:hAnsi="Calibri Light" w:cs="Calibri Light"/>
          </w:rPr>
          <w:t>Sub-Population Specific Protocols</w:t>
        </w:r>
        <w:r>
          <w:rPr>
            <w:webHidden/>
          </w:rPr>
          <w:tab/>
        </w:r>
        <w:r>
          <w:rPr>
            <w:webHidden/>
          </w:rPr>
          <w:fldChar w:fldCharType="begin"/>
        </w:r>
        <w:r>
          <w:rPr>
            <w:webHidden/>
          </w:rPr>
          <w:instrText xml:space="preserve"> PAGEREF _Toc143613253 \h </w:instrText>
        </w:r>
        <w:r>
          <w:rPr>
            <w:webHidden/>
          </w:rPr>
        </w:r>
        <w:r>
          <w:rPr>
            <w:webHidden/>
          </w:rPr>
          <w:fldChar w:fldCharType="separate"/>
        </w:r>
        <w:r>
          <w:rPr>
            <w:webHidden/>
          </w:rPr>
          <w:t>40</w:t>
        </w:r>
        <w:r>
          <w:rPr>
            <w:webHidden/>
          </w:rPr>
          <w:fldChar w:fldCharType="end"/>
        </w:r>
      </w:hyperlink>
    </w:p>
    <w:p w14:paraId="395C05B7" w14:textId="517484D5" w:rsidR="00731457" w:rsidRDefault="00731457">
      <w:pPr>
        <w:pStyle w:val="TOC2"/>
        <w:tabs>
          <w:tab w:val="right" w:leader="dot" w:pos="10790"/>
        </w:tabs>
        <w:rPr>
          <w:rFonts w:cstheme="minorBidi"/>
          <w:noProof/>
          <w:kern w:val="2"/>
          <w14:ligatures w14:val="standardContextual"/>
        </w:rPr>
      </w:pPr>
      <w:hyperlink w:anchor="_Toc143613254" w:history="1">
        <w:r w:rsidRPr="006F7295">
          <w:rPr>
            <w:rStyle w:val="Hyperlink"/>
            <w:rFonts w:ascii="Calibri Light" w:hAnsi="Calibri Light" w:cs="Calibri Light"/>
            <w:noProof/>
          </w:rPr>
          <w:t>Veterans</w:t>
        </w:r>
        <w:r>
          <w:rPr>
            <w:noProof/>
            <w:webHidden/>
          </w:rPr>
          <w:tab/>
        </w:r>
        <w:r>
          <w:rPr>
            <w:noProof/>
            <w:webHidden/>
          </w:rPr>
          <w:fldChar w:fldCharType="begin"/>
        </w:r>
        <w:r>
          <w:rPr>
            <w:noProof/>
            <w:webHidden/>
          </w:rPr>
          <w:instrText xml:space="preserve"> PAGEREF _Toc143613254 \h </w:instrText>
        </w:r>
        <w:r>
          <w:rPr>
            <w:noProof/>
            <w:webHidden/>
          </w:rPr>
        </w:r>
        <w:r>
          <w:rPr>
            <w:noProof/>
            <w:webHidden/>
          </w:rPr>
          <w:fldChar w:fldCharType="separate"/>
        </w:r>
        <w:r>
          <w:rPr>
            <w:noProof/>
            <w:webHidden/>
          </w:rPr>
          <w:t>40</w:t>
        </w:r>
        <w:r>
          <w:rPr>
            <w:noProof/>
            <w:webHidden/>
          </w:rPr>
          <w:fldChar w:fldCharType="end"/>
        </w:r>
      </w:hyperlink>
    </w:p>
    <w:p w14:paraId="1A5400B2" w14:textId="7039AC91" w:rsidR="00731457" w:rsidRDefault="00731457">
      <w:pPr>
        <w:pStyle w:val="TOC2"/>
        <w:tabs>
          <w:tab w:val="right" w:leader="dot" w:pos="10790"/>
        </w:tabs>
        <w:rPr>
          <w:rFonts w:cstheme="minorBidi"/>
          <w:noProof/>
          <w:kern w:val="2"/>
          <w14:ligatures w14:val="standardContextual"/>
        </w:rPr>
      </w:pPr>
      <w:hyperlink w:anchor="_Toc143613255" w:history="1">
        <w:r w:rsidRPr="006F7295">
          <w:rPr>
            <w:rStyle w:val="Hyperlink"/>
            <w:rFonts w:ascii="Calibri Light" w:hAnsi="Calibri Light" w:cs="Calibri Light"/>
            <w:noProof/>
          </w:rPr>
          <w:t>Victims of Domestic Violence</w:t>
        </w:r>
        <w:r>
          <w:rPr>
            <w:noProof/>
            <w:webHidden/>
          </w:rPr>
          <w:tab/>
        </w:r>
        <w:r>
          <w:rPr>
            <w:noProof/>
            <w:webHidden/>
          </w:rPr>
          <w:fldChar w:fldCharType="begin"/>
        </w:r>
        <w:r>
          <w:rPr>
            <w:noProof/>
            <w:webHidden/>
          </w:rPr>
          <w:instrText xml:space="preserve"> PAGEREF _Toc143613255 \h </w:instrText>
        </w:r>
        <w:r>
          <w:rPr>
            <w:noProof/>
            <w:webHidden/>
          </w:rPr>
        </w:r>
        <w:r>
          <w:rPr>
            <w:noProof/>
            <w:webHidden/>
          </w:rPr>
          <w:fldChar w:fldCharType="separate"/>
        </w:r>
        <w:r>
          <w:rPr>
            <w:noProof/>
            <w:webHidden/>
          </w:rPr>
          <w:t>41</w:t>
        </w:r>
        <w:r>
          <w:rPr>
            <w:noProof/>
            <w:webHidden/>
          </w:rPr>
          <w:fldChar w:fldCharType="end"/>
        </w:r>
      </w:hyperlink>
    </w:p>
    <w:p w14:paraId="23AB5D85" w14:textId="0D7798E3" w:rsidR="00731457" w:rsidRDefault="00731457">
      <w:pPr>
        <w:pStyle w:val="TOC2"/>
        <w:tabs>
          <w:tab w:val="right" w:leader="dot" w:pos="10790"/>
        </w:tabs>
        <w:rPr>
          <w:rFonts w:cstheme="minorBidi"/>
          <w:noProof/>
          <w:kern w:val="2"/>
          <w14:ligatures w14:val="standardContextual"/>
        </w:rPr>
      </w:pPr>
      <w:hyperlink w:anchor="_Toc143613256" w:history="1">
        <w:r w:rsidRPr="006F7295">
          <w:rPr>
            <w:rStyle w:val="Hyperlink"/>
            <w:rFonts w:ascii="Calibri Light" w:hAnsi="Calibri Light" w:cs="Calibri Light"/>
            <w:noProof/>
          </w:rPr>
          <w:t>Youth</w:t>
        </w:r>
        <w:r>
          <w:rPr>
            <w:noProof/>
            <w:webHidden/>
          </w:rPr>
          <w:tab/>
        </w:r>
        <w:r>
          <w:rPr>
            <w:noProof/>
            <w:webHidden/>
          </w:rPr>
          <w:fldChar w:fldCharType="begin"/>
        </w:r>
        <w:r>
          <w:rPr>
            <w:noProof/>
            <w:webHidden/>
          </w:rPr>
          <w:instrText xml:space="preserve"> PAGEREF _Toc143613256 \h </w:instrText>
        </w:r>
        <w:r>
          <w:rPr>
            <w:noProof/>
            <w:webHidden/>
          </w:rPr>
        </w:r>
        <w:r>
          <w:rPr>
            <w:noProof/>
            <w:webHidden/>
          </w:rPr>
          <w:fldChar w:fldCharType="separate"/>
        </w:r>
        <w:r>
          <w:rPr>
            <w:noProof/>
            <w:webHidden/>
          </w:rPr>
          <w:t>41</w:t>
        </w:r>
        <w:r>
          <w:rPr>
            <w:noProof/>
            <w:webHidden/>
          </w:rPr>
          <w:fldChar w:fldCharType="end"/>
        </w:r>
      </w:hyperlink>
    </w:p>
    <w:p w14:paraId="002F7B48" w14:textId="5E3A53A4" w:rsidR="00731457" w:rsidRDefault="00731457">
      <w:pPr>
        <w:pStyle w:val="TOC2"/>
        <w:tabs>
          <w:tab w:val="right" w:leader="dot" w:pos="10790"/>
        </w:tabs>
        <w:rPr>
          <w:rFonts w:cstheme="minorBidi"/>
          <w:noProof/>
          <w:kern w:val="2"/>
          <w14:ligatures w14:val="standardContextual"/>
        </w:rPr>
      </w:pPr>
      <w:hyperlink w:anchor="_Toc143613257" w:history="1">
        <w:r w:rsidRPr="006F7295">
          <w:rPr>
            <w:rStyle w:val="Hyperlink"/>
            <w:rFonts w:ascii="Calibri Light" w:hAnsi="Calibri Light" w:cs="Calibri Light"/>
            <w:noProof/>
          </w:rPr>
          <w:t>Unaccompanied Minor Youth</w:t>
        </w:r>
        <w:r>
          <w:rPr>
            <w:noProof/>
            <w:webHidden/>
          </w:rPr>
          <w:tab/>
        </w:r>
        <w:r>
          <w:rPr>
            <w:noProof/>
            <w:webHidden/>
          </w:rPr>
          <w:fldChar w:fldCharType="begin"/>
        </w:r>
        <w:r>
          <w:rPr>
            <w:noProof/>
            <w:webHidden/>
          </w:rPr>
          <w:instrText xml:space="preserve"> PAGEREF _Toc143613257 \h </w:instrText>
        </w:r>
        <w:r>
          <w:rPr>
            <w:noProof/>
            <w:webHidden/>
          </w:rPr>
        </w:r>
        <w:r>
          <w:rPr>
            <w:noProof/>
            <w:webHidden/>
          </w:rPr>
          <w:fldChar w:fldCharType="separate"/>
        </w:r>
        <w:r>
          <w:rPr>
            <w:noProof/>
            <w:webHidden/>
          </w:rPr>
          <w:t>42</w:t>
        </w:r>
        <w:r>
          <w:rPr>
            <w:noProof/>
            <w:webHidden/>
          </w:rPr>
          <w:fldChar w:fldCharType="end"/>
        </w:r>
      </w:hyperlink>
    </w:p>
    <w:p w14:paraId="389922F8" w14:textId="7E1D0AB8" w:rsidR="00731457" w:rsidRDefault="00731457" w:rsidP="00731457">
      <w:pPr>
        <w:pStyle w:val="TOC1"/>
        <w:rPr>
          <w:rFonts w:eastAsiaTheme="minorEastAsia"/>
          <w:b/>
          <w:kern w:val="2"/>
          <w14:ligatures w14:val="standardContextual"/>
        </w:rPr>
      </w:pPr>
      <w:hyperlink w:anchor="_Toc143613258" w:history="1">
        <w:r w:rsidRPr="006F7295">
          <w:rPr>
            <w:rStyle w:val="Hyperlink"/>
            <w:rFonts w:ascii="Calibri Light" w:hAnsi="Calibri Light" w:cs="Calibri Light"/>
          </w:rPr>
          <w:t>Program Closure</w:t>
        </w:r>
        <w:r>
          <w:rPr>
            <w:webHidden/>
          </w:rPr>
          <w:tab/>
        </w:r>
        <w:r>
          <w:rPr>
            <w:webHidden/>
          </w:rPr>
          <w:fldChar w:fldCharType="begin"/>
        </w:r>
        <w:r>
          <w:rPr>
            <w:webHidden/>
          </w:rPr>
          <w:instrText xml:space="preserve"> PAGEREF _Toc143613258 \h </w:instrText>
        </w:r>
        <w:r>
          <w:rPr>
            <w:webHidden/>
          </w:rPr>
        </w:r>
        <w:r>
          <w:rPr>
            <w:webHidden/>
          </w:rPr>
          <w:fldChar w:fldCharType="separate"/>
        </w:r>
        <w:r>
          <w:rPr>
            <w:webHidden/>
          </w:rPr>
          <w:t>42</w:t>
        </w:r>
        <w:r>
          <w:rPr>
            <w:webHidden/>
          </w:rPr>
          <w:fldChar w:fldCharType="end"/>
        </w:r>
      </w:hyperlink>
    </w:p>
    <w:p w14:paraId="65DF4535" w14:textId="14E5FD1C" w:rsidR="00731457" w:rsidRDefault="00731457">
      <w:pPr>
        <w:pStyle w:val="TOC2"/>
        <w:tabs>
          <w:tab w:val="right" w:leader="dot" w:pos="10790"/>
        </w:tabs>
        <w:rPr>
          <w:rFonts w:cstheme="minorBidi"/>
          <w:noProof/>
          <w:kern w:val="2"/>
          <w14:ligatures w14:val="standardContextual"/>
        </w:rPr>
      </w:pPr>
      <w:hyperlink w:anchor="_Toc143613259" w:history="1">
        <w:r w:rsidRPr="006F7295">
          <w:rPr>
            <w:rStyle w:val="Hyperlink"/>
            <w:rFonts w:ascii="Calibri Light" w:hAnsi="Calibri Light" w:cs="Calibri Light"/>
            <w:noProof/>
          </w:rPr>
          <w:t>Program Closure Policy</w:t>
        </w:r>
        <w:r>
          <w:rPr>
            <w:noProof/>
            <w:webHidden/>
          </w:rPr>
          <w:tab/>
        </w:r>
        <w:r>
          <w:rPr>
            <w:noProof/>
            <w:webHidden/>
          </w:rPr>
          <w:fldChar w:fldCharType="begin"/>
        </w:r>
        <w:r>
          <w:rPr>
            <w:noProof/>
            <w:webHidden/>
          </w:rPr>
          <w:instrText xml:space="preserve"> PAGEREF _Toc143613259 \h </w:instrText>
        </w:r>
        <w:r>
          <w:rPr>
            <w:noProof/>
            <w:webHidden/>
          </w:rPr>
        </w:r>
        <w:r>
          <w:rPr>
            <w:noProof/>
            <w:webHidden/>
          </w:rPr>
          <w:fldChar w:fldCharType="separate"/>
        </w:r>
        <w:r>
          <w:rPr>
            <w:noProof/>
            <w:webHidden/>
          </w:rPr>
          <w:t>42</w:t>
        </w:r>
        <w:r>
          <w:rPr>
            <w:noProof/>
            <w:webHidden/>
          </w:rPr>
          <w:fldChar w:fldCharType="end"/>
        </w:r>
      </w:hyperlink>
    </w:p>
    <w:p w14:paraId="416EE48F" w14:textId="4EF497A8" w:rsidR="00731457" w:rsidRDefault="00731457">
      <w:pPr>
        <w:pStyle w:val="TOC2"/>
        <w:tabs>
          <w:tab w:val="right" w:leader="dot" w:pos="10790"/>
        </w:tabs>
        <w:rPr>
          <w:rFonts w:cstheme="minorBidi"/>
          <w:noProof/>
          <w:kern w:val="2"/>
          <w14:ligatures w14:val="standardContextual"/>
        </w:rPr>
      </w:pPr>
      <w:hyperlink w:anchor="_Toc143613260" w:history="1">
        <w:r w:rsidRPr="006F7295">
          <w:rPr>
            <w:rStyle w:val="Hyperlink"/>
            <w:rFonts w:ascii="Calibri Light" w:hAnsi="Calibri Light" w:cs="Calibri Light"/>
            <w:noProof/>
          </w:rPr>
          <w:t>Program Closure Procedure</w:t>
        </w:r>
        <w:r>
          <w:rPr>
            <w:noProof/>
            <w:webHidden/>
          </w:rPr>
          <w:tab/>
        </w:r>
        <w:r>
          <w:rPr>
            <w:noProof/>
            <w:webHidden/>
          </w:rPr>
          <w:fldChar w:fldCharType="begin"/>
        </w:r>
        <w:r>
          <w:rPr>
            <w:noProof/>
            <w:webHidden/>
          </w:rPr>
          <w:instrText xml:space="preserve"> PAGEREF _Toc143613260 \h </w:instrText>
        </w:r>
        <w:r>
          <w:rPr>
            <w:noProof/>
            <w:webHidden/>
          </w:rPr>
        </w:r>
        <w:r>
          <w:rPr>
            <w:noProof/>
            <w:webHidden/>
          </w:rPr>
          <w:fldChar w:fldCharType="separate"/>
        </w:r>
        <w:r>
          <w:rPr>
            <w:noProof/>
            <w:webHidden/>
          </w:rPr>
          <w:t>43</w:t>
        </w:r>
        <w:r>
          <w:rPr>
            <w:noProof/>
            <w:webHidden/>
          </w:rPr>
          <w:fldChar w:fldCharType="end"/>
        </w:r>
      </w:hyperlink>
    </w:p>
    <w:p w14:paraId="564327C7" w14:textId="1D707300" w:rsidR="00731457" w:rsidRDefault="00731457" w:rsidP="00731457">
      <w:pPr>
        <w:pStyle w:val="TOC1"/>
        <w:rPr>
          <w:rFonts w:eastAsiaTheme="minorEastAsia"/>
          <w:b/>
          <w:kern w:val="2"/>
          <w14:ligatures w14:val="standardContextual"/>
        </w:rPr>
      </w:pPr>
      <w:hyperlink w:anchor="_Toc143613261" w:history="1">
        <w:r w:rsidRPr="006F7295">
          <w:rPr>
            <w:rStyle w:val="Hyperlink"/>
            <w:rFonts w:ascii="Calibri Light" w:hAnsi="Calibri Light" w:cs="Calibri Light"/>
          </w:rPr>
          <w:t>Inactivity</w:t>
        </w:r>
        <w:r>
          <w:rPr>
            <w:webHidden/>
          </w:rPr>
          <w:tab/>
        </w:r>
        <w:r>
          <w:rPr>
            <w:webHidden/>
          </w:rPr>
          <w:fldChar w:fldCharType="begin"/>
        </w:r>
        <w:r>
          <w:rPr>
            <w:webHidden/>
          </w:rPr>
          <w:instrText xml:space="preserve"> PAGEREF _Toc143613261 \h </w:instrText>
        </w:r>
        <w:r>
          <w:rPr>
            <w:webHidden/>
          </w:rPr>
        </w:r>
        <w:r>
          <w:rPr>
            <w:webHidden/>
          </w:rPr>
          <w:fldChar w:fldCharType="separate"/>
        </w:r>
        <w:r>
          <w:rPr>
            <w:webHidden/>
          </w:rPr>
          <w:t>43</w:t>
        </w:r>
        <w:r>
          <w:rPr>
            <w:webHidden/>
          </w:rPr>
          <w:fldChar w:fldCharType="end"/>
        </w:r>
      </w:hyperlink>
    </w:p>
    <w:p w14:paraId="6959D15C" w14:textId="4B8242DB" w:rsidR="00731457" w:rsidRDefault="00731457">
      <w:pPr>
        <w:pStyle w:val="TOC2"/>
        <w:tabs>
          <w:tab w:val="right" w:leader="dot" w:pos="10790"/>
        </w:tabs>
        <w:rPr>
          <w:rFonts w:cstheme="minorBidi"/>
          <w:noProof/>
          <w:kern w:val="2"/>
          <w14:ligatures w14:val="standardContextual"/>
        </w:rPr>
      </w:pPr>
      <w:hyperlink w:anchor="_Toc143613262" w:history="1">
        <w:r w:rsidRPr="006F7295">
          <w:rPr>
            <w:rStyle w:val="Hyperlink"/>
            <w:rFonts w:ascii="Calibri Light" w:eastAsia="Times New Roman" w:hAnsi="Calibri Light" w:cs="Calibri Light"/>
            <w:noProof/>
          </w:rPr>
          <w:t>Coordinated Entry System Inactive Policy</w:t>
        </w:r>
        <w:r>
          <w:rPr>
            <w:noProof/>
            <w:webHidden/>
          </w:rPr>
          <w:tab/>
        </w:r>
        <w:r>
          <w:rPr>
            <w:noProof/>
            <w:webHidden/>
          </w:rPr>
          <w:fldChar w:fldCharType="begin"/>
        </w:r>
        <w:r>
          <w:rPr>
            <w:noProof/>
            <w:webHidden/>
          </w:rPr>
          <w:instrText xml:space="preserve"> PAGEREF _Toc143613262 \h </w:instrText>
        </w:r>
        <w:r>
          <w:rPr>
            <w:noProof/>
            <w:webHidden/>
          </w:rPr>
        </w:r>
        <w:r>
          <w:rPr>
            <w:noProof/>
            <w:webHidden/>
          </w:rPr>
          <w:fldChar w:fldCharType="separate"/>
        </w:r>
        <w:r>
          <w:rPr>
            <w:noProof/>
            <w:webHidden/>
          </w:rPr>
          <w:t>43</w:t>
        </w:r>
        <w:r>
          <w:rPr>
            <w:noProof/>
            <w:webHidden/>
          </w:rPr>
          <w:fldChar w:fldCharType="end"/>
        </w:r>
      </w:hyperlink>
    </w:p>
    <w:p w14:paraId="35C1AEFC" w14:textId="506BE54B" w:rsidR="00731457" w:rsidRDefault="00731457">
      <w:pPr>
        <w:pStyle w:val="TOC2"/>
        <w:tabs>
          <w:tab w:val="right" w:leader="dot" w:pos="10790"/>
        </w:tabs>
        <w:rPr>
          <w:rFonts w:cstheme="minorBidi"/>
          <w:noProof/>
          <w:kern w:val="2"/>
          <w14:ligatures w14:val="standardContextual"/>
        </w:rPr>
      </w:pPr>
      <w:hyperlink w:anchor="_Toc143613263" w:history="1">
        <w:r w:rsidRPr="006F7295">
          <w:rPr>
            <w:rStyle w:val="Hyperlink"/>
            <w:rFonts w:ascii="Calibri Light" w:hAnsi="Calibri Light" w:cs="Calibri Light"/>
            <w:noProof/>
          </w:rPr>
          <w:t>Coordinated Entry System Inactive Procedures</w:t>
        </w:r>
        <w:r>
          <w:rPr>
            <w:noProof/>
            <w:webHidden/>
          </w:rPr>
          <w:tab/>
        </w:r>
        <w:r>
          <w:rPr>
            <w:noProof/>
            <w:webHidden/>
          </w:rPr>
          <w:fldChar w:fldCharType="begin"/>
        </w:r>
        <w:r>
          <w:rPr>
            <w:noProof/>
            <w:webHidden/>
          </w:rPr>
          <w:instrText xml:space="preserve"> PAGEREF _Toc143613263 \h </w:instrText>
        </w:r>
        <w:r>
          <w:rPr>
            <w:noProof/>
            <w:webHidden/>
          </w:rPr>
        </w:r>
        <w:r>
          <w:rPr>
            <w:noProof/>
            <w:webHidden/>
          </w:rPr>
          <w:fldChar w:fldCharType="separate"/>
        </w:r>
        <w:r>
          <w:rPr>
            <w:noProof/>
            <w:webHidden/>
          </w:rPr>
          <w:t>43</w:t>
        </w:r>
        <w:r>
          <w:rPr>
            <w:noProof/>
            <w:webHidden/>
          </w:rPr>
          <w:fldChar w:fldCharType="end"/>
        </w:r>
      </w:hyperlink>
    </w:p>
    <w:p w14:paraId="6262B6FC" w14:textId="453B3588" w:rsidR="00731457" w:rsidRDefault="00731457">
      <w:pPr>
        <w:pStyle w:val="TOC2"/>
        <w:tabs>
          <w:tab w:val="right" w:leader="dot" w:pos="10790"/>
        </w:tabs>
        <w:rPr>
          <w:rFonts w:cstheme="minorBidi"/>
          <w:noProof/>
          <w:kern w:val="2"/>
          <w14:ligatures w14:val="standardContextual"/>
        </w:rPr>
      </w:pPr>
      <w:hyperlink w:anchor="_Toc143613264" w:history="1">
        <w:r w:rsidRPr="006F7295">
          <w:rPr>
            <w:rStyle w:val="Hyperlink"/>
            <w:rFonts w:ascii="Calibri Light" w:hAnsi="Calibri Light" w:cs="Calibri Light"/>
            <w:noProof/>
          </w:rPr>
          <w:t>Re-Referral Policy</w:t>
        </w:r>
        <w:r>
          <w:rPr>
            <w:noProof/>
            <w:webHidden/>
          </w:rPr>
          <w:tab/>
        </w:r>
        <w:r>
          <w:rPr>
            <w:noProof/>
            <w:webHidden/>
          </w:rPr>
          <w:fldChar w:fldCharType="begin"/>
        </w:r>
        <w:r>
          <w:rPr>
            <w:noProof/>
            <w:webHidden/>
          </w:rPr>
          <w:instrText xml:space="preserve"> PAGEREF _Toc143613264 \h </w:instrText>
        </w:r>
        <w:r>
          <w:rPr>
            <w:noProof/>
            <w:webHidden/>
          </w:rPr>
        </w:r>
        <w:r>
          <w:rPr>
            <w:noProof/>
            <w:webHidden/>
          </w:rPr>
          <w:fldChar w:fldCharType="separate"/>
        </w:r>
        <w:r>
          <w:rPr>
            <w:noProof/>
            <w:webHidden/>
          </w:rPr>
          <w:t>44</w:t>
        </w:r>
        <w:r>
          <w:rPr>
            <w:noProof/>
            <w:webHidden/>
          </w:rPr>
          <w:fldChar w:fldCharType="end"/>
        </w:r>
      </w:hyperlink>
    </w:p>
    <w:p w14:paraId="0012DFA8" w14:textId="1804072E" w:rsidR="00731457" w:rsidRDefault="00731457" w:rsidP="00731457">
      <w:pPr>
        <w:pStyle w:val="TOC1"/>
        <w:rPr>
          <w:rFonts w:eastAsiaTheme="minorEastAsia"/>
          <w:b/>
          <w:kern w:val="2"/>
          <w14:ligatures w14:val="standardContextual"/>
        </w:rPr>
      </w:pPr>
      <w:hyperlink w:anchor="_Toc143613265" w:history="1">
        <w:r w:rsidRPr="006F7295">
          <w:rPr>
            <w:rStyle w:val="Hyperlink"/>
            <w:rFonts w:ascii="Calibri Light" w:hAnsi="Calibri Light" w:cs="Calibri Light"/>
          </w:rPr>
          <w:t>Appendix A – Release of Information (ROI)</w:t>
        </w:r>
        <w:r>
          <w:rPr>
            <w:webHidden/>
          </w:rPr>
          <w:tab/>
        </w:r>
        <w:r>
          <w:rPr>
            <w:webHidden/>
          </w:rPr>
          <w:fldChar w:fldCharType="begin"/>
        </w:r>
        <w:r>
          <w:rPr>
            <w:webHidden/>
          </w:rPr>
          <w:instrText xml:space="preserve"> PAGEREF _Toc143613265 \h </w:instrText>
        </w:r>
        <w:r>
          <w:rPr>
            <w:webHidden/>
          </w:rPr>
        </w:r>
        <w:r>
          <w:rPr>
            <w:webHidden/>
          </w:rPr>
          <w:fldChar w:fldCharType="separate"/>
        </w:r>
        <w:r>
          <w:rPr>
            <w:webHidden/>
          </w:rPr>
          <w:t>46</w:t>
        </w:r>
        <w:r>
          <w:rPr>
            <w:webHidden/>
          </w:rPr>
          <w:fldChar w:fldCharType="end"/>
        </w:r>
      </w:hyperlink>
    </w:p>
    <w:p w14:paraId="6F1AD80A" w14:textId="0D9401A8" w:rsidR="00731457" w:rsidRDefault="00731457" w:rsidP="00731457">
      <w:pPr>
        <w:pStyle w:val="TOC1"/>
        <w:rPr>
          <w:rFonts w:eastAsiaTheme="minorEastAsia"/>
          <w:b/>
          <w:kern w:val="2"/>
          <w14:ligatures w14:val="standardContextual"/>
        </w:rPr>
      </w:pPr>
      <w:hyperlink w:anchor="_Toc143613266" w:history="1">
        <w:r w:rsidRPr="006F7295">
          <w:rPr>
            <w:rStyle w:val="Hyperlink"/>
            <w:rFonts w:ascii="Calibri Light" w:hAnsi="Calibri Light" w:cs="Calibri Light"/>
          </w:rPr>
          <w:t>Appendix B: Referral Request Form</w:t>
        </w:r>
        <w:r>
          <w:rPr>
            <w:webHidden/>
          </w:rPr>
          <w:tab/>
        </w:r>
        <w:r>
          <w:rPr>
            <w:webHidden/>
          </w:rPr>
          <w:fldChar w:fldCharType="begin"/>
        </w:r>
        <w:r>
          <w:rPr>
            <w:webHidden/>
          </w:rPr>
          <w:instrText xml:space="preserve"> PAGEREF _Toc143613266 \h </w:instrText>
        </w:r>
        <w:r>
          <w:rPr>
            <w:webHidden/>
          </w:rPr>
        </w:r>
        <w:r>
          <w:rPr>
            <w:webHidden/>
          </w:rPr>
          <w:fldChar w:fldCharType="separate"/>
        </w:r>
        <w:r>
          <w:rPr>
            <w:webHidden/>
          </w:rPr>
          <w:t>48</w:t>
        </w:r>
        <w:r>
          <w:rPr>
            <w:webHidden/>
          </w:rPr>
          <w:fldChar w:fldCharType="end"/>
        </w:r>
      </w:hyperlink>
    </w:p>
    <w:p w14:paraId="73DEF7AF" w14:textId="4668715E" w:rsidR="00731457" w:rsidRDefault="00731457" w:rsidP="00731457">
      <w:pPr>
        <w:pStyle w:val="TOC1"/>
        <w:rPr>
          <w:rFonts w:eastAsiaTheme="minorEastAsia"/>
          <w:b/>
          <w:kern w:val="2"/>
          <w14:ligatures w14:val="standardContextual"/>
        </w:rPr>
      </w:pPr>
      <w:hyperlink w:anchor="_Toc143613267" w:history="1">
        <w:r w:rsidRPr="006F7295">
          <w:rPr>
            <w:rStyle w:val="Hyperlink"/>
            <w:rFonts w:ascii="Calibri Light" w:hAnsi="Calibri Light" w:cs="Calibri Light"/>
          </w:rPr>
          <w:t>Appendix C: Housing Referral Outcome Form</w:t>
        </w:r>
        <w:r>
          <w:rPr>
            <w:webHidden/>
          </w:rPr>
          <w:tab/>
        </w:r>
        <w:r>
          <w:rPr>
            <w:webHidden/>
          </w:rPr>
          <w:fldChar w:fldCharType="begin"/>
        </w:r>
        <w:r>
          <w:rPr>
            <w:webHidden/>
          </w:rPr>
          <w:instrText xml:space="preserve"> PAGEREF _Toc143613267 \h </w:instrText>
        </w:r>
        <w:r>
          <w:rPr>
            <w:webHidden/>
          </w:rPr>
        </w:r>
        <w:r>
          <w:rPr>
            <w:webHidden/>
          </w:rPr>
          <w:fldChar w:fldCharType="separate"/>
        </w:r>
        <w:r>
          <w:rPr>
            <w:webHidden/>
          </w:rPr>
          <w:t>49</w:t>
        </w:r>
        <w:r>
          <w:rPr>
            <w:webHidden/>
          </w:rPr>
          <w:fldChar w:fldCharType="end"/>
        </w:r>
      </w:hyperlink>
    </w:p>
    <w:p w14:paraId="4BD0EC62" w14:textId="152BF502" w:rsidR="00731457" w:rsidRDefault="00731457" w:rsidP="00731457">
      <w:pPr>
        <w:pStyle w:val="TOC1"/>
        <w:rPr>
          <w:rFonts w:eastAsiaTheme="minorEastAsia"/>
          <w:b/>
          <w:kern w:val="2"/>
          <w14:ligatures w14:val="standardContextual"/>
        </w:rPr>
      </w:pPr>
      <w:hyperlink w:anchor="_Toc143613268" w:history="1">
        <w:r w:rsidRPr="006F7295">
          <w:rPr>
            <w:rStyle w:val="Hyperlink"/>
            <w:rFonts w:ascii="Calibri Light" w:hAnsi="Calibri Light" w:cs="Calibri Light"/>
          </w:rPr>
          <w:t>Appendix D: Grievance and Appeal Form</w:t>
        </w:r>
        <w:r>
          <w:rPr>
            <w:webHidden/>
          </w:rPr>
          <w:tab/>
        </w:r>
        <w:r>
          <w:rPr>
            <w:webHidden/>
          </w:rPr>
          <w:fldChar w:fldCharType="begin"/>
        </w:r>
        <w:r>
          <w:rPr>
            <w:webHidden/>
          </w:rPr>
          <w:instrText xml:space="preserve"> PAGEREF _Toc143613268 \h </w:instrText>
        </w:r>
        <w:r>
          <w:rPr>
            <w:webHidden/>
          </w:rPr>
        </w:r>
        <w:r>
          <w:rPr>
            <w:webHidden/>
          </w:rPr>
          <w:fldChar w:fldCharType="separate"/>
        </w:r>
        <w:r>
          <w:rPr>
            <w:webHidden/>
          </w:rPr>
          <w:t>51</w:t>
        </w:r>
        <w:r>
          <w:rPr>
            <w:webHidden/>
          </w:rPr>
          <w:fldChar w:fldCharType="end"/>
        </w:r>
      </w:hyperlink>
    </w:p>
    <w:p w14:paraId="29095687" w14:textId="2443B417" w:rsidR="00731457" w:rsidRDefault="00731457" w:rsidP="00731457">
      <w:pPr>
        <w:pStyle w:val="TOC1"/>
        <w:rPr>
          <w:rFonts w:eastAsiaTheme="minorEastAsia"/>
          <w:b/>
          <w:kern w:val="2"/>
          <w14:ligatures w14:val="standardContextual"/>
        </w:rPr>
      </w:pPr>
      <w:hyperlink w:anchor="_Toc143613269" w:history="1">
        <w:r w:rsidRPr="006F7295">
          <w:rPr>
            <w:rStyle w:val="Hyperlink"/>
            <w:rFonts w:ascii="Calibri Light" w:hAnsi="Calibri Light" w:cs="Calibri Light"/>
          </w:rPr>
          <w:t>Appendix E: Accelerated Coordinated Entry for Veteran’s Form</w:t>
        </w:r>
        <w:r>
          <w:rPr>
            <w:webHidden/>
          </w:rPr>
          <w:tab/>
        </w:r>
        <w:r>
          <w:rPr>
            <w:webHidden/>
          </w:rPr>
          <w:fldChar w:fldCharType="begin"/>
        </w:r>
        <w:r>
          <w:rPr>
            <w:webHidden/>
          </w:rPr>
          <w:instrText xml:space="preserve"> PAGEREF _Toc143613269 \h </w:instrText>
        </w:r>
        <w:r>
          <w:rPr>
            <w:webHidden/>
          </w:rPr>
        </w:r>
        <w:r>
          <w:rPr>
            <w:webHidden/>
          </w:rPr>
          <w:fldChar w:fldCharType="separate"/>
        </w:r>
        <w:r>
          <w:rPr>
            <w:webHidden/>
          </w:rPr>
          <w:t>54</w:t>
        </w:r>
        <w:r>
          <w:rPr>
            <w:webHidden/>
          </w:rPr>
          <w:fldChar w:fldCharType="end"/>
        </w:r>
      </w:hyperlink>
    </w:p>
    <w:p w14:paraId="6649343C" w14:textId="0D176FF4" w:rsidR="00731457" w:rsidRDefault="00731457" w:rsidP="00731457">
      <w:pPr>
        <w:pStyle w:val="TOC1"/>
        <w:rPr>
          <w:rFonts w:eastAsiaTheme="minorEastAsia"/>
          <w:b/>
          <w:kern w:val="2"/>
          <w14:ligatures w14:val="standardContextual"/>
        </w:rPr>
      </w:pPr>
      <w:hyperlink w:anchor="_Toc143613270" w:history="1">
        <w:r w:rsidRPr="006F7295">
          <w:rPr>
            <w:rStyle w:val="Hyperlink"/>
            <w:rFonts w:ascii="Calibri Light" w:hAnsi="Calibri Light" w:cs="Calibri Light"/>
          </w:rPr>
          <w:t>Appendix F: Fleeing Domestic Violence Statement</w:t>
        </w:r>
        <w:r>
          <w:rPr>
            <w:webHidden/>
          </w:rPr>
          <w:tab/>
        </w:r>
        <w:r>
          <w:rPr>
            <w:webHidden/>
          </w:rPr>
          <w:fldChar w:fldCharType="begin"/>
        </w:r>
        <w:r>
          <w:rPr>
            <w:webHidden/>
          </w:rPr>
          <w:instrText xml:space="preserve"> PAGEREF _Toc143613270 \h </w:instrText>
        </w:r>
        <w:r>
          <w:rPr>
            <w:webHidden/>
          </w:rPr>
        </w:r>
        <w:r>
          <w:rPr>
            <w:webHidden/>
          </w:rPr>
          <w:fldChar w:fldCharType="separate"/>
        </w:r>
        <w:r>
          <w:rPr>
            <w:webHidden/>
          </w:rPr>
          <w:t>56</w:t>
        </w:r>
        <w:r>
          <w:rPr>
            <w:webHidden/>
          </w:rPr>
          <w:fldChar w:fldCharType="end"/>
        </w:r>
      </w:hyperlink>
    </w:p>
    <w:p w14:paraId="2165CEAB" w14:textId="2401BD85" w:rsidR="00731457" w:rsidRDefault="00731457" w:rsidP="00731457">
      <w:pPr>
        <w:pStyle w:val="TOC1"/>
        <w:rPr>
          <w:rFonts w:eastAsiaTheme="minorEastAsia"/>
          <w:b/>
          <w:kern w:val="2"/>
          <w14:ligatures w14:val="standardContextual"/>
        </w:rPr>
      </w:pPr>
      <w:hyperlink w:anchor="_Toc143613271" w:history="1">
        <w:r w:rsidRPr="006F7295">
          <w:rPr>
            <w:rStyle w:val="Hyperlink"/>
            <w:rFonts w:ascii="Calibri Light" w:hAnsi="Calibri Light" w:cs="Calibri Light"/>
          </w:rPr>
          <w:t>Appendix G: Requesting Multiple Referrals</w:t>
        </w:r>
        <w:r>
          <w:rPr>
            <w:webHidden/>
          </w:rPr>
          <w:tab/>
        </w:r>
        <w:r>
          <w:rPr>
            <w:webHidden/>
          </w:rPr>
          <w:fldChar w:fldCharType="begin"/>
        </w:r>
        <w:r>
          <w:rPr>
            <w:webHidden/>
          </w:rPr>
          <w:instrText xml:space="preserve"> PAGEREF _Toc143613271 \h </w:instrText>
        </w:r>
        <w:r>
          <w:rPr>
            <w:webHidden/>
          </w:rPr>
        </w:r>
        <w:r>
          <w:rPr>
            <w:webHidden/>
          </w:rPr>
          <w:fldChar w:fldCharType="separate"/>
        </w:r>
        <w:r>
          <w:rPr>
            <w:webHidden/>
          </w:rPr>
          <w:t>57</w:t>
        </w:r>
        <w:r>
          <w:rPr>
            <w:webHidden/>
          </w:rPr>
          <w:fldChar w:fldCharType="end"/>
        </w:r>
      </w:hyperlink>
    </w:p>
    <w:p w14:paraId="59B64D09" w14:textId="314C8CC7" w:rsidR="00731457" w:rsidRDefault="00731457" w:rsidP="00731457">
      <w:pPr>
        <w:pStyle w:val="TOC1"/>
        <w:rPr>
          <w:rFonts w:eastAsiaTheme="minorEastAsia"/>
          <w:b/>
          <w:kern w:val="2"/>
          <w14:ligatures w14:val="standardContextual"/>
        </w:rPr>
      </w:pPr>
      <w:hyperlink w:anchor="_Toc143613272" w:history="1">
        <w:r w:rsidRPr="006F7295">
          <w:rPr>
            <w:rStyle w:val="Hyperlink"/>
            <w:rFonts w:ascii="Calibri Light" w:hAnsi="Calibri Light" w:cs="Calibri Light"/>
          </w:rPr>
          <w:t>Appendix H: Hennepin County CES Transfer Request Form</w:t>
        </w:r>
        <w:r>
          <w:rPr>
            <w:webHidden/>
          </w:rPr>
          <w:tab/>
        </w:r>
        <w:r>
          <w:rPr>
            <w:webHidden/>
          </w:rPr>
          <w:fldChar w:fldCharType="begin"/>
        </w:r>
        <w:r>
          <w:rPr>
            <w:webHidden/>
          </w:rPr>
          <w:instrText xml:space="preserve"> PAGEREF _Toc143613272 \h </w:instrText>
        </w:r>
        <w:r>
          <w:rPr>
            <w:webHidden/>
          </w:rPr>
        </w:r>
        <w:r>
          <w:rPr>
            <w:webHidden/>
          </w:rPr>
          <w:fldChar w:fldCharType="separate"/>
        </w:r>
        <w:r>
          <w:rPr>
            <w:webHidden/>
          </w:rPr>
          <w:t>59</w:t>
        </w:r>
        <w:r>
          <w:rPr>
            <w:webHidden/>
          </w:rPr>
          <w:fldChar w:fldCharType="end"/>
        </w:r>
      </w:hyperlink>
    </w:p>
    <w:p w14:paraId="41B64715" w14:textId="35B90175" w:rsidR="00731457" w:rsidRDefault="00731457" w:rsidP="00731457">
      <w:pPr>
        <w:pStyle w:val="TOC1"/>
        <w:rPr>
          <w:rFonts w:eastAsiaTheme="minorEastAsia"/>
          <w:b/>
          <w:kern w:val="2"/>
          <w14:ligatures w14:val="standardContextual"/>
        </w:rPr>
      </w:pPr>
      <w:hyperlink w:anchor="_Toc143613273" w:history="1">
        <w:r w:rsidRPr="006F7295">
          <w:rPr>
            <w:rStyle w:val="Hyperlink"/>
            <w:rFonts w:ascii="Calibri Light" w:hAnsi="Calibri Light" w:cs="Calibri Light"/>
          </w:rPr>
          <w:t>Appendix I: Multiple Declined Referral Policy</w:t>
        </w:r>
        <w:r>
          <w:rPr>
            <w:webHidden/>
          </w:rPr>
          <w:tab/>
        </w:r>
        <w:r>
          <w:rPr>
            <w:webHidden/>
          </w:rPr>
          <w:fldChar w:fldCharType="begin"/>
        </w:r>
        <w:r>
          <w:rPr>
            <w:webHidden/>
          </w:rPr>
          <w:instrText xml:space="preserve"> PAGEREF _Toc143613273 \h </w:instrText>
        </w:r>
        <w:r>
          <w:rPr>
            <w:webHidden/>
          </w:rPr>
        </w:r>
        <w:r>
          <w:rPr>
            <w:webHidden/>
          </w:rPr>
          <w:fldChar w:fldCharType="separate"/>
        </w:r>
        <w:r>
          <w:rPr>
            <w:webHidden/>
          </w:rPr>
          <w:t>62</w:t>
        </w:r>
        <w:r>
          <w:rPr>
            <w:webHidden/>
          </w:rPr>
          <w:fldChar w:fldCharType="end"/>
        </w:r>
      </w:hyperlink>
    </w:p>
    <w:p w14:paraId="08D1D14A" w14:textId="2B6D9725" w:rsidR="00731457" w:rsidRPr="00731457" w:rsidRDefault="00731457" w:rsidP="00731457">
      <w:pPr>
        <w:pStyle w:val="TOC1"/>
        <w:rPr>
          <w:rFonts w:eastAsiaTheme="minorEastAsia"/>
          <w:kern w:val="2"/>
          <w14:ligatures w14:val="standardContextual"/>
        </w:rPr>
      </w:pPr>
      <w:hyperlink w:anchor="_Toc143613274" w:history="1">
        <w:r w:rsidRPr="00731457">
          <w:rPr>
            <w:rStyle w:val="Hyperlink"/>
          </w:rPr>
          <w:t>Appendix J: Singles &amp; Youth Hennepin CoC CES Assessor Determination Policy</w:t>
        </w:r>
        <w:r w:rsidRPr="00731457">
          <w:rPr>
            <w:webHidden/>
          </w:rPr>
          <w:tab/>
        </w:r>
        <w:r w:rsidRPr="00731457">
          <w:rPr>
            <w:webHidden/>
          </w:rPr>
          <w:fldChar w:fldCharType="begin"/>
        </w:r>
        <w:r w:rsidRPr="00731457">
          <w:rPr>
            <w:webHidden/>
          </w:rPr>
          <w:instrText xml:space="preserve"> PAGEREF _Toc143613274 \h </w:instrText>
        </w:r>
        <w:r w:rsidRPr="00731457">
          <w:rPr>
            <w:webHidden/>
          </w:rPr>
        </w:r>
        <w:r w:rsidRPr="00731457">
          <w:rPr>
            <w:webHidden/>
          </w:rPr>
          <w:fldChar w:fldCharType="separate"/>
        </w:r>
        <w:r w:rsidRPr="00731457">
          <w:rPr>
            <w:webHidden/>
          </w:rPr>
          <w:t>64</w:t>
        </w:r>
        <w:r w:rsidRPr="00731457">
          <w:rPr>
            <w:webHidden/>
          </w:rPr>
          <w:fldChar w:fldCharType="end"/>
        </w:r>
      </w:hyperlink>
    </w:p>
    <w:p w14:paraId="7456C37E" w14:textId="6D6D012F" w:rsidR="00731457" w:rsidRDefault="00731457" w:rsidP="00731457">
      <w:pPr>
        <w:pStyle w:val="TOC1"/>
        <w:rPr>
          <w:rFonts w:eastAsiaTheme="minorEastAsia"/>
          <w:b/>
          <w:kern w:val="2"/>
          <w14:ligatures w14:val="standardContextual"/>
        </w:rPr>
      </w:pPr>
      <w:hyperlink w:anchor="_Toc143613275" w:history="1">
        <w:r w:rsidRPr="006F7295">
          <w:rPr>
            <w:rStyle w:val="Hyperlink"/>
            <w:rFonts w:ascii="Calibri Light" w:hAnsi="Calibri Light" w:cs="Calibri Light"/>
          </w:rPr>
          <w:t>Appendix K: Coordinated Entry System Participation Agreement</w:t>
        </w:r>
        <w:r>
          <w:rPr>
            <w:webHidden/>
          </w:rPr>
          <w:tab/>
        </w:r>
        <w:r>
          <w:rPr>
            <w:webHidden/>
          </w:rPr>
          <w:fldChar w:fldCharType="begin"/>
        </w:r>
        <w:r>
          <w:rPr>
            <w:webHidden/>
          </w:rPr>
          <w:instrText xml:space="preserve"> PAGEREF _Toc143613275 \h </w:instrText>
        </w:r>
        <w:r>
          <w:rPr>
            <w:webHidden/>
          </w:rPr>
        </w:r>
        <w:r>
          <w:rPr>
            <w:webHidden/>
          </w:rPr>
          <w:fldChar w:fldCharType="separate"/>
        </w:r>
        <w:r>
          <w:rPr>
            <w:webHidden/>
          </w:rPr>
          <w:t>66</w:t>
        </w:r>
        <w:r>
          <w:rPr>
            <w:webHidden/>
          </w:rPr>
          <w:fldChar w:fldCharType="end"/>
        </w:r>
      </w:hyperlink>
    </w:p>
    <w:p w14:paraId="2A1A98D1" w14:textId="3F96C125" w:rsidR="00677145" w:rsidRPr="00E8419E" w:rsidRDefault="00677145" w:rsidP="00057C6D">
      <w:pPr>
        <w:rPr>
          <w:rFonts w:ascii="Calibri Light" w:hAnsi="Calibri Light" w:cs="Calibri Light"/>
        </w:rPr>
      </w:pPr>
      <w:r w:rsidRPr="00E8419E">
        <w:rPr>
          <w:rFonts w:ascii="Calibri Light" w:hAnsi="Calibri Light" w:cs="Calibri Light"/>
        </w:rPr>
        <w:fldChar w:fldCharType="end"/>
      </w:r>
    </w:p>
    <w:p w14:paraId="1C6D0488" w14:textId="29CEC776" w:rsidR="00677145" w:rsidRPr="00E8419E" w:rsidRDefault="00677145">
      <w:pPr>
        <w:rPr>
          <w:rFonts w:ascii="Calibri Light" w:eastAsiaTheme="majorEastAsia" w:hAnsi="Calibri Light" w:cs="Calibri Light"/>
          <w:b/>
          <w:bCs/>
          <w:color w:val="365F91" w:themeColor="accent1" w:themeShade="BF"/>
          <w:sz w:val="28"/>
          <w:szCs w:val="28"/>
        </w:rPr>
      </w:pPr>
      <w:r w:rsidRPr="00E8419E">
        <w:rPr>
          <w:rFonts w:ascii="Calibri Light" w:hAnsi="Calibri Light" w:cs="Calibri Light"/>
        </w:rPr>
        <w:br w:type="page"/>
      </w:r>
    </w:p>
    <w:p w14:paraId="54F17184" w14:textId="5965409F" w:rsidR="00F631D0" w:rsidRPr="00E8419E" w:rsidRDefault="00F631D0" w:rsidP="00242F8B">
      <w:pPr>
        <w:pStyle w:val="Heading1"/>
        <w:spacing w:after="240"/>
        <w:rPr>
          <w:rFonts w:ascii="Calibri Light" w:hAnsi="Calibri Light" w:cs="Calibri Light"/>
        </w:rPr>
      </w:pPr>
      <w:bookmarkStart w:id="6" w:name="_Toc143613201"/>
      <w:r w:rsidRPr="00E8419E">
        <w:rPr>
          <w:rFonts w:ascii="Calibri Light" w:hAnsi="Calibri Light" w:cs="Calibri Light"/>
        </w:rPr>
        <w:lastRenderedPageBreak/>
        <w:t>Introduction and Purpose</w:t>
      </w:r>
      <w:bookmarkEnd w:id="6"/>
    </w:p>
    <w:p w14:paraId="639795A9" w14:textId="77777777" w:rsidR="00821002" w:rsidRPr="00E8419E" w:rsidRDefault="00821002" w:rsidP="00821002">
      <w:pPr>
        <w:spacing w:before="100" w:beforeAutospacing="1" w:after="100" w:afterAutospacing="1" w:line="240" w:lineRule="auto"/>
        <w:rPr>
          <w:rFonts w:ascii="Calibri Light" w:eastAsia="Times New Roman" w:hAnsi="Calibri Light" w:cs="Calibri Light"/>
          <w:sz w:val="24"/>
          <w:szCs w:val="24"/>
        </w:rPr>
      </w:pPr>
      <w:bookmarkStart w:id="7" w:name="_Hlk83210550"/>
      <w:r w:rsidRPr="00E8419E">
        <w:rPr>
          <w:rFonts w:ascii="Calibri Light" w:eastAsia="Times New Roman" w:hAnsi="Calibri Light" w:cs="Calibri Light"/>
        </w:rPr>
        <w:t>The Coordinated Entry System is Hennepin Continuum of Care’s approach to organizing and providing services and assistance to persons experiencing a housing crisis throughout Hennepin County. Persons who are seeking homeless services are directed to defined entry points, assessed in a uniform and consistent manner, prioritized for housing and services, and then linked to available interventions in accordance with the intentional service strategy defined by Hennepin’s CoC leadership. Each service participant’s acuity level and housing needs are aligned with a set of service and program strategies that represent the appropriate intensity and scope of services needed to resolve the housing crisis.</w:t>
      </w:r>
    </w:p>
    <w:p w14:paraId="6B6D2586" w14:textId="77777777" w:rsidR="00821002" w:rsidRPr="00E8419E" w:rsidRDefault="00821002" w:rsidP="00821002">
      <w:pPr>
        <w:spacing w:before="100" w:beforeAutospacing="1" w:after="100" w:afterAutospacing="1" w:line="240" w:lineRule="auto"/>
        <w:rPr>
          <w:rFonts w:ascii="Calibri Light" w:eastAsia="Times New Roman" w:hAnsi="Calibri Light" w:cs="Calibri Light"/>
          <w:sz w:val="24"/>
          <w:szCs w:val="24"/>
        </w:rPr>
      </w:pPr>
      <w:r w:rsidRPr="00E8419E">
        <w:rPr>
          <w:rFonts w:ascii="Calibri Light" w:eastAsia="Times New Roman" w:hAnsi="Calibri Light" w:cs="Calibri Light"/>
        </w:rPr>
        <w:t xml:space="preserve">Coordinated Entry System provides referrals to housing programs with homeless dedicated units. These programs receive specific federal, state, county, or city funding that requires their participants in the Coordinated Entry System. </w:t>
      </w:r>
    </w:p>
    <w:p w14:paraId="640C04DA" w14:textId="77777777" w:rsidR="00821002" w:rsidRPr="00E8419E" w:rsidRDefault="00821002" w:rsidP="00821002">
      <w:pPr>
        <w:spacing w:before="100" w:beforeAutospacing="1" w:after="100" w:afterAutospacing="1" w:line="240" w:lineRule="auto"/>
        <w:rPr>
          <w:rFonts w:ascii="Calibri Light" w:eastAsia="Times New Roman" w:hAnsi="Calibri Light" w:cs="Calibri Light"/>
          <w:sz w:val="24"/>
          <w:szCs w:val="24"/>
        </w:rPr>
      </w:pPr>
      <w:r w:rsidRPr="00E8419E">
        <w:rPr>
          <w:rFonts w:ascii="Calibri Light" w:eastAsia="Times New Roman" w:hAnsi="Calibri Light" w:cs="Calibri Light"/>
        </w:rPr>
        <w:t>The CES design is informed by local planning efforts including homeless assistance providers from programs serving families, single adults, youth, and persons fleeing domestic violence.</w:t>
      </w:r>
    </w:p>
    <w:p w14:paraId="557FC78A" w14:textId="77777777" w:rsidR="00B51AD0" w:rsidRPr="00E8419E" w:rsidRDefault="00B51AD0" w:rsidP="00057C6D">
      <w:pPr>
        <w:pStyle w:val="Heading2"/>
        <w:rPr>
          <w:rFonts w:ascii="Calibri Light" w:eastAsia="Calibri" w:hAnsi="Calibri Light" w:cs="Calibri Light"/>
        </w:rPr>
      </w:pPr>
      <w:bookmarkStart w:id="8" w:name="_Toc143613202"/>
      <w:bookmarkEnd w:id="7"/>
      <w:r w:rsidRPr="00E8419E">
        <w:rPr>
          <w:rFonts w:ascii="Calibri Light" w:eastAsia="Calibri" w:hAnsi="Calibri Light" w:cs="Calibri Light"/>
        </w:rPr>
        <w:t xml:space="preserve">Guiding </w:t>
      </w:r>
      <w:r w:rsidRPr="00E8419E">
        <w:rPr>
          <w:rFonts w:ascii="Calibri Light" w:hAnsi="Calibri Light" w:cs="Calibri Light"/>
        </w:rPr>
        <w:t>Principles</w:t>
      </w:r>
      <w:bookmarkEnd w:id="8"/>
    </w:p>
    <w:p w14:paraId="2216CA82" w14:textId="6CC19545" w:rsidR="00D76A2E" w:rsidRPr="00E8419E" w:rsidRDefault="00B51AD0" w:rsidP="00242F8B">
      <w:pPr>
        <w:pStyle w:val="NoSpacing"/>
        <w:rPr>
          <w:rFonts w:ascii="Calibri Light" w:hAnsi="Calibri Light" w:cs="Calibri Light"/>
        </w:rPr>
      </w:pPr>
      <w:r w:rsidRPr="00E8419E">
        <w:rPr>
          <w:rFonts w:ascii="Calibri Light" w:hAnsi="Calibri Light" w:cs="Calibri Light"/>
        </w:rPr>
        <w:t xml:space="preserve">The design, </w:t>
      </w:r>
      <w:r w:rsidR="001D4E5D" w:rsidRPr="00E8419E">
        <w:rPr>
          <w:rFonts w:ascii="Calibri Light" w:hAnsi="Calibri Light" w:cs="Calibri Light"/>
        </w:rPr>
        <w:t>operation,</w:t>
      </w:r>
      <w:r w:rsidRPr="00E8419E">
        <w:rPr>
          <w:rFonts w:ascii="Calibri Light" w:hAnsi="Calibri Light" w:cs="Calibri Light"/>
        </w:rPr>
        <w:t xml:space="preserve"> and evaluation of CES is informed by a set of Guiding Principles established by the Hennepin C</w:t>
      </w:r>
      <w:r w:rsidR="007077EA" w:rsidRPr="00E8419E">
        <w:rPr>
          <w:rFonts w:ascii="Calibri Light" w:hAnsi="Calibri Light" w:cs="Calibri Light"/>
        </w:rPr>
        <w:t xml:space="preserve">oC </w:t>
      </w:r>
      <w:r w:rsidRPr="00E8419E">
        <w:rPr>
          <w:rFonts w:ascii="Calibri Light" w:hAnsi="Calibri Light" w:cs="Calibri Light"/>
        </w:rPr>
        <w:t>CES Leadership Team and adopted by the Hennepin County/Minneapolis</w:t>
      </w:r>
      <w:r w:rsidR="00B02E1C" w:rsidRPr="00E8419E">
        <w:rPr>
          <w:rFonts w:ascii="Calibri Light" w:hAnsi="Calibri Light" w:cs="Calibri Light"/>
        </w:rPr>
        <w:t xml:space="preserve">. </w:t>
      </w:r>
    </w:p>
    <w:p w14:paraId="5F639ABE" w14:textId="77777777" w:rsidR="00B51AD0" w:rsidRPr="00E8419E" w:rsidRDefault="00B51AD0" w:rsidP="00242F8B">
      <w:pPr>
        <w:pStyle w:val="NoSpacing"/>
        <w:rPr>
          <w:rFonts w:ascii="Calibri Light" w:eastAsia="Calibri" w:hAnsi="Calibri Light" w:cs="Calibri Light"/>
          <w:b/>
          <w:bCs/>
        </w:rPr>
      </w:pPr>
    </w:p>
    <w:p w14:paraId="0B3449BD" w14:textId="77777777" w:rsidR="00D76A2E" w:rsidRPr="00E8419E" w:rsidRDefault="00D76A2E" w:rsidP="00F90C82">
      <w:pPr>
        <w:pStyle w:val="Heading3"/>
        <w:rPr>
          <w:rFonts w:ascii="Calibri Light" w:eastAsia="Calibri" w:hAnsi="Calibri Light" w:cs="Calibri Light"/>
        </w:rPr>
      </w:pPr>
      <w:r w:rsidRPr="00E8419E">
        <w:rPr>
          <w:rFonts w:ascii="Calibri Light" w:eastAsia="Calibri" w:hAnsi="Calibri Light" w:cs="Calibri Light"/>
        </w:rPr>
        <w:t xml:space="preserve">Principle 1: Ensure service </w:t>
      </w:r>
      <w:proofErr w:type="gramStart"/>
      <w:r w:rsidRPr="00E8419E">
        <w:rPr>
          <w:rFonts w:ascii="Calibri Light" w:eastAsia="Calibri" w:hAnsi="Calibri Light" w:cs="Calibri Light"/>
        </w:rPr>
        <w:t>accessibility</w:t>
      </w:r>
      <w:proofErr w:type="gramEnd"/>
    </w:p>
    <w:p w14:paraId="6FFD7B8C" w14:textId="77777777" w:rsidR="00D76A2E" w:rsidRPr="00E8419E" w:rsidRDefault="00D76A2E" w:rsidP="00012D7D">
      <w:pPr>
        <w:pStyle w:val="NoSpacing"/>
        <w:numPr>
          <w:ilvl w:val="0"/>
          <w:numId w:val="35"/>
        </w:numPr>
        <w:rPr>
          <w:rFonts w:ascii="Calibri Light" w:hAnsi="Calibri Light" w:cs="Calibri Light"/>
        </w:rPr>
      </w:pPr>
      <w:r w:rsidRPr="00E8419E">
        <w:rPr>
          <w:rFonts w:ascii="Calibri Light" w:hAnsi="Calibri Light" w:cs="Calibri Light"/>
        </w:rPr>
        <w:t>Allow anyone who needs homeless services to know where to get help and be able to a</w:t>
      </w:r>
      <w:r w:rsidR="00977A96" w:rsidRPr="00E8419E">
        <w:rPr>
          <w:rFonts w:ascii="Calibri Light" w:hAnsi="Calibri Light" w:cs="Calibri Light"/>
        </w:rPr>
        <w:t>ccess</w:t>
      </w:r>
      <w:r w:rsidRPr="00E8419E">
        <w:rPr>
          <w:rFonts w:ascii="Calibri Light" w:hAnsi="Calibri Light" w:cs="Calibri Light"/>
        </w:rPr>
        <w:t xml:space="preserve"> services as promptly as possible through an assessment process that is consistent and </w:t>
      </w:r>
      <w:proofErr w:type="gramStart"/>
      <w:r w:rsidRPr="00E8419E">
        <w:rPr>
          <w:rFonts w:ascii="Calibri Light" w:hAnsi="Calibri Light" w:cs="Calibri Light"/>
        </w:rPr>
        <w:t>respectful</w:t>
      </w:r>
      <w:proofErr w:type="gramEnd"/>
      <w:r w:rsidRPr="00E8419E">
        <w:rPr>
          <w:rFonts w:ascii="Calibri Light" w:hAnsi="Calibri Light" w:cs="Calibri Light"/>
        </w:rPr>
        <w:t xml:space="preserve"> </w:t>
      </w:r>
    </w:p>
    <w:p w14:paraId="6A79AA49" w14:textId="77777777" w:rsidR="00D76A2E" w:rsidRPr="00E8419E" w:rsidRDefault="00D76A2E" w:rsidP="00012D7D">
      <w:pPr>
        <w:pStyle w:val="NoSpacing"/>
        <w:numPr>
          <w:ilvl w:val="0"/>
          <w:numId w:val="35"/>
        </w:numPr>
        <w:rPr>
          <w:rFonts w:ascii="Calibri Light" w:hAnsi="Calibri Light" w:cs="Calibri Light"/>
        </w:rPr>
      </w:pPr>
      <w:r w:rsidRPr="00E8419E">
        <w:rPr>
          <w:rFonts w:ascii="Calibri Light" w:hAnsi="Calibri Light" w:cs="Calibri Light"/>
        </w:rPr>
        <w:t xml:space="preserve">Ensure staff conducting assessments are trained and competent in </w:t>
      </w:r>
      <w:r w:rsidR="00F12CA7" w:rsidRPr="00E8419E">
        <w:rPr>
          <w:rFonts w:ascii="Calibri Light" w:hAnsi="Calibri Light" w:cs="Calibri Light"/>
        </w:rPr>
        <w:t xml:space="preserve">the </w:t>
      </w:r>
      <w:r w:rsidRPr="00E8419E">
        <w:rPr>
          <w:rFonts w:ascii="Calibri Light" w:hAnsi="Calibri Light" w:cs="Calibri Light"/>
        </w:rPr>
        <w:t>assessment</w:t>
      </w:r>
      <w:r w:rsidR="00F12CA7" w:rsidRPr="00E8419E">
        <w:rPr>
          <w:rFonts w:ascii="Calibri Light" w:hAnsi="Calibri Light" w:cs="Calibri Light"/>
        </w:rPr>
        <w:t xml:space="preserve"> </w:t>
      </w:r>
      <w:proofErr w:type="gramStart"/>
      <w:r w:rsidR="00F12CA7" w:rsidRPr="00E8419E">
        <w:rPr>
          <w:rFonts w:ascii="Calibri Light" w:hAnsi="Calibri Light" w:cs="Calibri Light"/>
        </w:rPr>
        <w:t>process</w:t>
      </w:r>
      <w:proofErr w:type="gramEnd"/>
    </w:p>
    <w:p w14:paraId="5886993F" w14:textId="77777777" w:rsidR="00D76A2E" w:rsidRPr="00E8419E" w:rsidRDefault="00D76A2E" w:rsidP="00242F8B">
      <w:pPr>
        <w:pStyle w:val="NoSpacing"/>
        <w:rPr>
          <w:rFonts w:ascii="Calibri Light" w:hAnsi="Calibri Light" w:cs="Calibri Light"/>
        </w:rPr>
      </w:pPr>
    </w:p>
    <w:p w14:paraId="3EB1E0DA" w14:textId="77777777" w:rsidR="00D76A2E" w:rsidRPr="00E8419E" w:rsidRDefault="00D76A2E" w:rsidP="00F90C82">
      <w:pPr>
        <w:pStyle w:val="Heading3"/>
        <w:rPr>
          <w:rFonts w:ascii="Calibri Light" w:hAnsi="Calibri Light" w:cs="Calibri Light"/>
        </w:rPr>
      </w:pPr>
      <w:r w:rsidRPr="00E8419E">
        <w:rPr>
          <w:rFonts w:ascii="Calibri Light" w:hAnsi="Calibri Light" w:cs="Calibri Light"/>
        </w:rPr>
        <w:t xml:space="preserve">Principle 2: Prioritize swift exit from </w:t>
      </w:r>
      <w:proofErr w:type="gramStart"/>
      <w:r w:rsidRPr="00E8419E">
        <w:rPr>
          <w:rFonts w:ascii="Calibri Light" w:hAnsi="Calibri Light" w:cs="Calibri Light"/>
        </w:rPr>
        <w:t>homelessness</w:t>
      </w:r>
      <w:proofErr w:type="gramEnd"/>
    </w:p>
    <w:p w14:paraId="490BD24D" w14:textId="7F283592" w:rsidR="00D76A2E" w:rsidRPr="00E8419E" w:rsidRDefault="00D76A2E" w:rsidP="00012D7D">
      <w:pPr>
        <w:pStyle w:val="NoSpacing"/>
        <w:numPr>
          <w:ilvl w:val="0"/>
          <w:numId w:val="36"/>
        </w:numPr>
        <w:rPr>
          <w:rFonts w:ascii="Calibri Light" w:hAnsi="Calibri Light" w:cs="Calibri Light"/>
        </w:rPr>
      </w:pPr>
      <w:r w:rsidRPr="00E8419E">
        <w:rPr>
          <w:rFonts w:ascii="Calibri Light" w:hAnsi="Calibri Light" w:cs="Calibri Light"/>
        </w:rPr>
        <w:t xml:space="preserve">Facilitate exits from homelessness in the most rapid </w:t>
      </w:r>
      <w:r w:rsidR="006B3576" w:rsidRPr="00E8419E">
        <w:rPr>
          <w:rFonts w:ascii="Calibri Light" w:hAnsi="Calibri Light" w:cs="Calibri Light"/>
        </w:rPr>
        <w:t xml:space="preserve">and appropriate </w:t>
      </w:r>
      <w:r w:rsidRPr="00E8419E">
        <w:rPr>
          <w:rFonts w:ascii="Calibri Light" w:hAnsi="Calibri Light" w:cs="Calibri Light"/>
        </w:rPr>
        <w:t xml:space="preserve">manner possible given available resources; shelter is not </w:t>
      </w:r>
      <w:proofErr w:type="gramStart"/>
      <w:r w:rsidRPr="00E8419E">
        <w:rPr>
          <w:rFonts w:ascii="Calibri Light" w:hAnsi="Calibri Light" w:cs="Calibri Light"/>
        </w:rPr>
        <w:t>housing</w:t>
      </w:r>
      <w:proofErr w:type="gramEnd"/>
    </w:p>
    <w:p w14:paraId="658FBC45" w14:textId="77777777" w:rsidR="00D76A2E" w:rsidRPr="00E8419E" w:rsidRDefault="00D76A2E" w:rsidP="00242F8B">
      <w:pPr>
        <w:pStyle w:val="NoSpacing"/>
        <w:rPr>
          <w:rFonts w:ascii="Calibri Light" w:hAnsi="Calibri Light" w:cs="Calibri Light"/>
        </w:rPr>
      </w:pPr>
    </w:p>
    <w:p w14:paraId="56369D46" w14:textId="77777777" w:rsidR="00D76A2E" w:rsidRPr="00E8419E" w:rsidRDefault="00D76A2E" w:rsidP="00F90C82">
      <w:pPr>
        <w:pStyle w:val="Heading3"/>
        <w:rPr>
          <w:rFonts w:ascii="Calibri Light" w:hAnsi="Calibri Light" w:cs="Calibri Light"/>
        </w:rPr>
      </w:pPr>
      <w:r w:rsidRPr="00E8419E">
        <w:rPr>
          <w:rFonts w:ascii="Calibri Light" w:hAnsi="Calibri Light" w:cs="Calibri Light"/>
        </w:rPr>
        <w:t xml:space="preserve">Principle 3: Align services to client </w:t>
      </w:r>
      <w:proofErr w:type="gramStart"/>
      <w:r w:rsidRPr="00E8419E">
        <w:rPr>
          <w:rFonts w:ascii="Calibri Light" w:hAnsi="Calibri Light" w:cs="Calibri Light"/>
        </w:rPr>
        <w:t>need</w:t>
      </w:r>
      <w:proofErr w:type="gramEnd"/>
    </w:p>
    <w:p w14:paraId="083C6A17" w14:textId="77777777" w:rsidR="00D76A2E" w:rsidRPr="00E8419E" w:rsidRDefault="00D76A2E" w:rsidP="00012D7D">
      <w:pPr>
        <w:pStyle w:val="NoSpacing"/>
        <w:numPr>
          <w:ilvl w:val="0"/>
          <w:numId w:val="36"/>
        </w:numPr>
        <w:rPr>
          <w:rFonts w:ascii="Calibri Light" w:hAnsi="Calibri Light" w:cs="Calibri Light"/>
        </w:rPr>
      </w:pPr>
      <w:r w:rsidRPr="00E8419E">
        <w:rPr>
          <w:rFonts w:ascii="Calibri Light" w:hAnsi="Calibri Light" w:cs="Calibri Light"/>
        </w:rPr>
        <w:t xml:space="preserve">Ensure a homeless response system that includes a </w:t>
      </w:r>
      <w:r w:rsidR="00F12CA7" w:rsidRPr="00E8419E">
        <w:rPr>
          <w:rFonts w:ascii="Calibri Light" w:hAnsi="Calibri Light" w:cs="Calibri Light"/>
        </w:rPr>
        <w:t>variety</w:t>
      </w:r>
      <w:r w:rsidRPr="00E8419E">
        <w:rPr>
          <w:rFonts w:ascii="Calibri Light" w:hAnsi="Calibri Light" w:cs="Calibri Light"/>
        </w:rPr>
        <w:t xml:space="preserve"> of program models targeted to serve a range of subpopulations driven by an analysis of client </w:t>
      </w:r>
      <w:proofErr w:type="gramStart"/>
      <w:r w:rsidRPr="00E8419E">
        <w:rPr>
          <w:rFonts w:ascii="Calibri Light" w:hAnsi="Calibri Light" w:cs="Calibri Light"/>
        </w:rPr>
        <w:t>needs</w:t>
      </w:r>
      <w:proofErr w:type="gramEnd"/>
    </w:p>
    <w:p w14:paraId="10BE97CD" w14:textId="77777777" w:rsidR="00D76A2E" w:rsidRPr="00E8419E" w:rsidRDefault="00D76A2E" w:rsidP="00012D7D">
      <w:pPr>
        <w:pStyle w:val="NoSpacing"/>
        <w:numPr>
          <w:ilvl w:val="0"/>
          <w:numId w:val="36"/>
        </w:numPr>
        <w:rPr>
          <w:rFonts w:ascii="Calibri Light" w:hAnsi="Calibri Light" w:cs="Calibri Light"/>
        </w:rPr>
      </w:pPr>
      <w:r w:rsidRPr="00E8419E">
        <w:rPr>
          <w:rFonts w:ascii="Calibri Light" w:hAnsi="Calibri Light" w:cs="Calibri Light"/>
        </w:rPr>
        <w:t xml:space="preserve">Ensure that clients gain access as efficiently and effectively as possible to safe placement options and the type of intervention most appropriate to their immediate and long-term housing needs and </w:t>
      </w:r>
      <w:proofErr w:type="gramStart"/>
      <w:r w:rsidRPr="00E8419E">
        <w:rPr>
          <w:rFonts w:ascii="Calibri Light" w:hAnsi="Calibri Light" w:cs="Calibri Light"/>
        </w:rPr>
        <w:t>preferences</w:t>
      </w:r>
      <w:proofErr w:type="gramEnd"/>
      <w:r w:rsidRPr="00E8419E">
        <w:rPr>
          <w:rFonts w:ascii="Calibri Light" w:hAnsi="Calibri Light" w:cs="Calibri Light"/>
        </w:rPr>
        <w:t xml:space="preserve"> </w:t>
      </w:r>
    </w:p>
    <w:p w14:paraId="7AD243B9" w14:textId="26C22F21" w:rsidR="00D76A2E" w:rsidRPr="00E8419E" w:rsidRDefault="00D76A2E" w:rsidP="00012D7D">
      <w:pPr>
        <w:pStyle w:val="NoSpacing"/>
        <w:numPr>
          <w:ilvl w:val="0"/>
          <w:numId w:val="36"/>
        </w:numPr>
        <w:rPr>
          <w:rFonts w:ascii="Calibri Light" w:hAnsi="Calibri Light" w:cs="Calibri Light"/>
        </w:rPr>
      </w:pPr>
      <w:r w:rsidRPr="00E8419E">
        <w:rPr>
          <w:rFonts w:ascii="Calibri Light" w:hAnsi="Calibri Light" w:cs="Calibri Light"/>
        </w:rPr>
        <w:t xml:space="preserve">Ensure that the Coordinated </w:t>
      </w:r>
      <w:r w:rsidR="007D4FD3" w:rsidRPr="00E8419E">
        <w:rPr>
          <w:rFonts w:ascii="Calibri Light" w:hAnsi="Calibri Light" w:cs="Calibri Light"/>
        </w:rPr>
        <w:t xml:space="preserve">Entry </w:t>
      </w:r>
      <w:r w:rsidRPr="00E8419E">
        <w:rPr>
          <w:rFonts w:ascii="Calibri Light" w:hAnsi="Calibri Light" w:cs="Calibri Light"/>
        </w:rPr>
        <w:t xml:space="preserve">System is sufficiently flexible to enable tailored responses to individual client needs and </w:t>
      </w:r>
      <w:proofErr w:type="gramStart"/>
      <w:r w:rsidRPr="00E8419E">
        <w:rPr>
          <w:rFonts w:ascii="Calibri Light" w:hAnsi="Calibri Light" w:cs="Calibri Light"/>
        </w:rPr>
        <w:t>circumstances</w:t>
      </w:r>
      <w:proofErr w:type="gramEnd"/>
    </w:p>
    <w:p w14:paraId="6F7D0F82" w14:textId="77777777" w:rsidR="00D76A2E" w:rsidRPr="00E8419E" w:rsidRDefault="00D76A2E" w:rsidP="00242F8B">
      <w:pPr>
        <w:pStyle w:val="NoSpacing"/>
        <w:rPr>
          <w:rFonts w:ascii="Calibri Light" w:hAnsi="Calibri Light" w:cs="Calibri Light"/>
          <w:b/>
          <w:bCs/>
        </w:rPr>
      </w:pPr>
    </w:p>
    <w:p w14:paraId="2BC8DF72" w14:textId="77777777" w:rsidR="00D76A2E" w:rsidRPr="00E8419E" w:rsidRDefault="00D76A2E" w:rsidP="00F90C82">
      <w:pPr>
        <w:pStyle w:val="Heading3"/>
        <w:rPr>
          <w:rFonts w:ascii="Calibri Light" w:hAnsi="Calibri Light" w:cs="Calibri Light"/>
        </w:rPr>
      </w:pPr>
      <w:r w:rsidRPr="00E8419E">
        <w:rPr>
          <w:rFonts w:ascii="Calibri Light" w:hAnsi="Calibri Light" w:cs="Calibri Light"/>
        </w:rPr>
        <w:t xml:space="preserve">Principle 4: Prioritize services for clients with the greatest </w:t>
      </w:r>
      <w:proofErr w:type="gramStart"/>
      <w:r w:rsidRPr="00E8419E">
        <w:rPr>
          <w:rFonts w:ascii="Calibri Light" w:hAnsi="Calibri Light" w:cs="Calibri Light"/>
        </w:rPr>
        <w:t>need</w:t>
      </w:r>
      <w:proofErr w:type="gramEnd"/>
    </w:p>
    <w:p w14:paraId="5430DD92" w14:textId="77777777" w:rsidR="00D76A2E" w:rsidRPr="00E8419E" w:rsidRDefault="00D76A2E" w:rsidP="00012D7D">
      <w:pPr>
        <w:pStyle w:val="NoSpacing"/>
        <w:numPr>
          <w:ilvl w:val="0"/>
          <w:numId w:val="37"/>
        </w:numPr>
        <w:rPr>
          <w:rFonts w:ascii="Calibri Light" w:hAnsi="Calibri Light" w:cs="Calibri Light"/>
        </w:rPr>
      </w:pPr>
      <w:r w:rsidRPr="00E8419E">
        <w:rPr>
          <w:rFonts w:ascii="Calibri Light" w:hAnsi="Calibri Light" w:cs="Calibri Light"/>
        </w:rPr>
        <w:t xml:space="preserve">Establish uniform, consistent eligibility criteria and prioritization </w:t>
      </w:r>
      <w:proofErr w:type="gramStart"/>
      <w:r w:rsidRPr="00E8419E">
        <w:rPr>
          <w:rFonts w:ascii="Calibri Light" w:hAnsi="Calibri Light" w:cs="Calibri Light"/>
        </w:rPr>
        <w:t>standards</w:t>
      </w:r>
      <w:proofErr w:type="gramEnd"/>
    </w:p>
    <w:p w14:paraId="71B11CFA" w14:textId="076038C0" w:rsidR="00D76A2E" w:rsidRPr="00E8419E" w:rsidRDefault="00D76A2E" w:rsidP="00012D7D">
      <w:pPr>
        <w:pStyle w:val="NoSpacing"/>
        <w:numPr>
          <w:ilvl w:val="0"/>
          <w:numId w:val="37"/>
        </w:numPr>
        <w:rPr>
          <w:rFonts w:ascii="Calibri Light" w:hAnsi="Calibri Light" w:cs="Calibri Light"/>
        </w:rPr>
      </w:pPr>
      <w:r w:rsidRPr="00E8419E">
        <w:rPr>
          <w:rFonts w:ascii="Calibri Light" w:hAnsi="Calibri Light" w:cs="Calibri Light"/>
        </w:rPr>
        <w:t xml:space="preserve">Limit eligibility criteria to those required by funding sources or other </w:t>
      </w:r>
      <w:r w:rsidR="00F12CA7" w:rsidRPr="00E8419E">
        <w:rPr>
          <w:rFonts w:ascii="Calibri Light" w:hAnsi="Calibri Light" w:cs="Calibri Light"/>
        </w:rPr>
        <w:t xml:space="preserve">formal </w:t>
      </w:r>
      <w:r w:rsidRPr="00E8419E">
        <w:rPr>
          <w:rFonts w:ascii="Calibri Light" w:hAnsi="Calibri Light" w:cs="Calibri Light"/>
        </w:rPr>
        <w:t>external requirements</w:t>
      </w:r>
      <w:r w:rsidR="00F82C2B" w:rsidRPr="00E8419E">
        <w:rPr>
          <w:rFonts w:ascii="Calibri Light" w:hAnsi="Calibri Light" w:cs="Calibri Light"/>
        </w:rPr>
        <w:t xml:space="preserve"> (</w:t>
      </w:r>
      <w:proofErr w:type="gramStart"/>
      <w:r w:rsidR="00F82C2B" w:rsidRPr="00E8419E">
        <w:rPr>
          <w:rFonts w:ascii="Calibri Light" w:hAnsi="Calibri Light" w:cs="Calibri Light"/>
        </w:rPr>
        <w:t>i.e.</w:t>
      </w:r>
      <w:proofErr w:type="gramEnd"/>
      <w:r w:rsidR="00F82C2B" w:rsidRPr="00E8419E">
        <w:rPr>
          <w:rFonts w:ascii="Calibri Light" w:hAnsi="Calibri Light" w:cs="Calibri Light"/>
        </w:rPr>
        <w:t xml:space="preserve"> tax credit requirements)</w:t>
      </w:r>
      <w:r w:rsidRPr="00E8419E">
        <w:rPr>
          <w:rFonts w:ascii="Calibri Light" w:hAnsi="Calibri Light" w:cs="Calibri Light"/>
        </w:rPr>
        <w:t xml:space="preserve"> in order to end homelessness for all people as promptly as possible</w:t>
      </w:r>
    </w:p>
    <w:p w14:paraId="32B19516" w14:textId="321B29A8" w:rsidR="00D76A2E" w:rsidRPr="00E8419E" w:rsidRDefault="00D76A2E" w:rsidP="00012D7D">
      <w:pPr>
        <w:pStyle w:val="NoSpacing"/>
        <w:numPr>
          <w:ilvl w:val="0"/>
          <w:numId w:val="37"/>
        </w:numPr>
        <w:rPr>
          <w:rFonts w:ascii="Calibri Light" w:hAnsi="Calibri Light" w:cs="Calibri Light"/>
        </w:rPr>
      </w:pPr>
      <w:r w:rsidRPr="00E8419E">
        <w:rPr>
          <w:rFonts w:ascii="Calibri Light" w:hAnsi="Calibri Light" w:cs="Calibri Light"/>
        </w:rPr>
        <w:t xml:space="preserve">Ensure that people who have been homeless the longest and/or are the most vulnerable have priority access to the project model to which they have been </w:t>
      </w:r>
      <w:proofErr w:type="gramStart"/>
      <w:r w:rsidR="006B3576" w:rsidRPr="00E8419E">
        <w:rPr>
          <w:rFonts w:ascii="Calibri Light" w:hAnsi="Calibri Light" w:cs="Calibri Light"/>
        </w:rPr>
        <w:t>matched</w:t>
      </w:r>
      <w:proofErr w:type="gramEnd"/>
    </w:p>
    <w:p w14:paraId="61B146FB" w14:textId="77777777" w:rsidR="00D76A2E" w:rsidRPr="00E8419E" w:rsidRDefault="00D76A2E" w:rsidP="00242F8B">
      <w:pPr>
        <w:pStyle w:val="NoSpacing"/>
        <w:rPr>
          <w:rFonts w:ascii="Calibri Light" w:hAnsi="Calibri Light" w:cs="Calibri Light"/>
        </w:rPr>
      </w:pPr>
    </w:p>
    <w:p w14:paraId="68FCEACA" w14:textId="77777777" w:rsidR="00D76A2E" w:rsidRPr="00E8419E" w:rsidRDefault="00D76A2E" w:rsidP="00F90C82">
      <w:pPr>
        <w:pStyle w:val="Heading3"/>
        <w:rPr>
          <w:rFonts w:ascii="Calibri Light" w:hAnsi="Calibri Light" w:cs="Calibri Light"/>
        </w:rPr>
      </w:pPr>
      <w:r w:rsidRPr="00E8419E">
        <w:rPr>
          <w:rFonts w:ascii="Calibri Light" w:hAnsi="Calibri Light" w:cs="Calibri Light"/>
        </w:rPr>
        <w:lastRenderedPageBreak/>
        <w:t xml:space="preserve">Principle 5: Build a system that works efficiently and effectively for clients, referral sources, and receiving </w:t>
      </w:r>
      <w:proofErr w:type="gramStart"/>
      <w:r w:rsidRPr="00E8419E">
        <w:rPr>
          <w:rFonts w:ascii="Calibri Light" w:hAnsi="Calibri Light" w:cs="Calibri Light"/>
        </w:rPr>
        <w:t>programs</w:t>
      </w:r>
      <w:proofErr w:type="gramEnd"/>
    </w:p>
    <w:p w14:paraId="49C83EE5" w14:textId="77777777" w:rsidR="00D76A2E" w:rsidRPr="00E8419E" w:rsidRDefault="00D76A2E" w:rsidP="00012D7D">
      <w:pPr>
        <w:pStyle w:val="NoSpacing"/>
        <w:numPr>
          <w:ilvl w:val="0"/>
          <w:numId w:val="38"/>
        </w:numPr>
        <w:rPr>
          <w:rFonts w:ascii="Calibri Light" w:hAnsi="Calibri Light" w:cs="Calibri Light"/>
        </w:rPr>
      </w:pPr>
      <w:r w:rsidRPr="00E8419E">
        <w:rPr>
          <w:rFonts w:ascii="Calibri Light" w:hAnsi="Calibri Light" w:cs="Calibri Light"/>
        </w:rPr>
        <w:t xml:space="preserve">Ensure clarity, transparency, consistency and accountability for homeless clients, referral sources and receiving programs throughout the assessment and referral </w:t>
      </w:r>
      <w:proofErr w:type="gramStart"/>
      <w:r w:rsidRPr="00E8419E">
        <w:rPr>
          <w:rFonts w:ascii="Calibri Light" w:hAnsi="Calibri Light" w:cs="Calibri Light"/>
        </w:rPr>
        <w:t>process</w:t>
      </w:r>
      <w:proofErr w:type="gramEnd"/>
    </w:p>
    <w:p w14:paraId="2221A62B" w14:textId="1A8B327F" w:rsidR="00D76A2E" w:rsidRPr="00E8419E" w:rsidRDefault="00D76A2E" w:rsidP="00012D7D">
      <w:pPr>
        <w:pStyle w:val="NoSpacing"/>
        <w:numPr>
          <w:ilvl w:val="0"/>
          <w:numId w:val="38"/>
        </w:numPr>
        <w:rPr>
          <w:rFonts w:ascii="Calibri Light" w:hAnsi="Calibri Light" w:cs="Calibri Light"/>
        </w:rPr>
      </w:pPr>
      <w:r w:rsidRPr="00E8419E">
        <w:rPr>
          <w:rFonts w:ascii="Calibri Light" w:hAnsi="Calibri Light" w:cs="Calibri Light"/>
        </w:rPr>
        <w:t>Incorporate provider and client choice in enrollment decisions</w:t>
      </w:r>
      <w:r w:rsidR="00F43D84" w:rsidRPr="00E8419E">
        <w:rPr>
          <w:rFonts w:ascii="Calibri Light" w:hAnsi="Calibri Light" w:cs="Calibri Light"/>
        </w:rPr>
        <w:t xml:space="preserve">, including the ability to opt into a </w:t>
      </w:r>
      <w:proofErr w:type="gramStart"/>
      <w:r w:rsidR="00F43D84" w:rsidRPr="00E8419E">
        <w:rPr>
          <w:rFonts w:ascii="Calibri Light" w:hAnsi="Calibri Light" w:cs="Calibri Light"/>
        </w:rPr>
        <w:t>less-intensive</w:t>
      </w:r>
      <w:proofErr w:type="gramEnd"/>
      <w:r w:rsidR="00F43D84" w:rsidRPr="00E8419E">
        <w:rPr>
          <w:rFonts w:ascii="Calibri Light" w:hAnsi="Calibri Light" w:cs="Calibri Light"/>
        </w:rPr>
        <w:t xml:space="preserve"> intervention</w:t>
      </w:r>
    </w:p>
    <w:p w14:paraId="7FF08454" w14:textId="77777777" w:rsidR="00D76A2E" w:rsidRPr="00E8419E" w:rsidRDefault="00D76A2E" w:rsidP="00012D7D">
      <w:pPr>
        <w:pStyle w:val="NoSpacing"/>
        <w:numPr>
          <w:ilvl w:val="0"/>
          <w:numId w:val="38"/>
        </w:numPr>
        <w:rPr>
          <w:rFonts w:ascii="Calibri Light" w:hAnsi="Calibri Light" w:cs="Calibri Light"/>
        </w:rPr>
      </w:pPr>
      <w:r w:rsidRPr="00E8419E">
        <w:rPr>
          <w:rFonts w:ascii="Calibri Light" w:hAnsi="Calibri Light" w:cs="Calibri Light"/>
        </w:rPr>
        <w:t xml:space="preserve">Promote collaboration, communication, and knowledge sharing regarding resources among </w:t>
      </w:r>
      <w:proofErr w:type="gramStart"/>
      <w:r w:rsidRPr="00E8419E">
        <w:rPr>
          <w:rFonts w:ascii="Calibri Light" w:hAnsi="Calibri Light" w:cs="Calibri Light"/>
        </w:rPr>
        <w:t>providers</w:t>
      </w:r>
      <w:proofErr w:type="gramEnd"/>
    </w:p>
    <w:p w14:paraId="49117A02" w14:textId="77777777" w:rsidR="00D76A2E" w:rsidRPr="00E8419E" w:rsidRDefault="00D76A2E" w:rsidP="00242F8B">
      <w:pPr>
        <w:pStyle w:val="NoSpacing"/>
        <w:rPr>
          <w:rFonts w:ascii="Calibri Light" w:hAnsi="Calibri Light" w:cs="Calibri Light"/>
        </w:rPr>
      </w:pPr>
    </w:p>
    <w:p w14:paraId="3E82835B" w14:textId="77777777" w:rsidR="00D76A2E" w:rsidRPr="00E8419E" w:rsidRDefault="00D76A2E" w:rsidP="00F90C82">
      <w:pPr>
        <w:pStyle w:val="Heading3"/>
        <w:rPr>
          <w:rFonts w:ascii="Calibri Light" w:hAnsi="Calibri Light" w:cs="Calibri Light"/>
        </w:rPr>
      </w:pPr>
      <w:r w:rsidRPr="00E8419E">
        <w:rPr>
          <w:rFonts w:ascii="Calibri Light" w:hAnsi="Calibri Light" w:cs="Calibri Light"/>
        </w:rPr>
        <w:t xml:space="preserve">Principle 6: Invest in continuously strengthening the </w:t>
      </w:r>
      <w:proofErr w:type="gramStart"/>
      <w:r w:rsidRPr="00E8419E">
        <w:rPr>
          <w:rFonts w:ascii="Calibri Light" w:hAnsi="Calibri Light" w:cs="Calibri Light"/>
        </w:rPr>
        <w:t>system</w:t>
      </w:r>
      <w:proofErr w:type="gramEnd"/>
    </w:p>
    <w:p w14:paraId="2FF611BA" w14:textId="77777777" w:rsidR="00D76A2E" w:rsidRPr="00E8419E" w:rsidRDefault="00D76A2E" w:rsidP="00012D7D">
      <w:pPr>
        <w:pStyle w:val="NoSpacing"/>
        <w:numPr>
          <w:ilvl w:val="0"/>
          <w:numId w:val="39"/>
        </w:numPr>
        <w:rPr>
          <w:rFonts w:ascii="Calibri Light" w:hAnsi="Calibri Light" w:cs="Calibri Light"/>
        </w:rPr>
      </w:pPr>
      <w:r w:rsidRPr="00E8419E">
        <w:rPr>
          <w:rFonts w:ascii="Calibri Light" w:hAnsi="Calibri Light" w:cs="Calibri Light"/>
        </w:rPr>
        <w:t xml:space="preserve">Leverage Homeless Management Information System (HMIS) data and infrastructure whenever possible for system evaluation, monitoring, and client care coordination and ensure data </w:t>
      </w:r>
      <w:proofErr w:type="gramStart"/>
      <w:r w:rsidRPr="00E8419E">
        <w:rPr>
          <w:rFonts w:ascii="Calibri Light" w:hAnsi="Calibri Light" w:cs="Calibri Light"/>
        </w:rPr>
        <w:t>quality</w:t>
      </w:r>
      <w:proofErr w:type="gramEnd"/>
    </w:p>
    <w:p w14:paraId="0E12D3FB" w14:textId="5A70CABD" w:rsidR="00D76A2E" w:rsidRPr="00E8419E" w:rsidRDefault="00D76A2E" w:rsidP="00012D7D">
      <w:pPr>
        <w:pStyle w:val="NoSpacing"/>
        <w:numPr>
          <w:ilvl w:val="0"/>
          <w:numId w:val="39"/>
        </w:numPr>
        <w:rPr>
          <w:rFonts w:ascii="Calibri Light" w:hAnsi="Calibri Light" w:cs="Calibri Light"/>
        </w:rPr>
      </w:pPr>
      <w:r w:rsidRPr="00E8419E">
        <w:rPr>
          <w:rFonts w:ascii="Calibri Light" w:hAnsi="Calibri Light" w:cs="Calibri Light"/>
        </w:rPr>
        <w:t xml:space="preserve">Limit data collection to that which is relevant to the Coordinated </w:t>
      </w:r>
      <w:r w:rsidR="006B3576" w:rsidRPr="00E8419E">
        <w:rPr>
          <w:rFonts w:ascii="Calibri Light" w:hAnsi="Calibri Light" w:cs="Calibri Light"/>
        </w:rPr>
        <w:t>Entry</w:t>
      </w:r>
      <w:r w:rsidRPr="00E8419E">
        <w:rPr>
          <w:rFonts w:ascii="Calibri Light" w:hAnsi="Calibri Light" w:cs="Calibri Light"/>
        </w:rPr>
        <w:t xml:space="preserve"> </w:t>
      </w:r>
      <w:proofErr w:type="gramStart"/>
      <w:r w:rsidRPr="00E8419E">
        <w:rPr>
          <w:rFonts w:ascii="Calibri Light" w:hAnsi="Calibri Light" w:cs="Calibri Light"/>
        </w:rPr>
        <w:t>process</w:t>
      </w:r>
      <w:proofErr w:type="gramEnd"/>
      <w:r w:rsidRPr="00E8419E">
        <w:rPr>
          <w:rFonts w:ascii="Calibri Light" w:hAnsi="Calibri Light" w:cs="Calibri Light"/>
        </w:rPr>
        <w:t xml:space="preserve"> </w:t>
      </w:r>
    </w:p>
    <w:p w14:paraId="035AFBA2" w14:textId="3E3F6E3B" w:rsidR="00D76A2E" w:rsidRPr="00E8419E" w:rsidRDefault="00D76A2E" w:rsidP="00012D7D">
      <w:pPr>
        <w:pStyle w:val="NoSpacing"/>
        <w:numPr>
          <w:ilvl w:val="0"/>
          <w:numId w:val="39"/>
        </w:numPr>
        <w:rPr>
          <w:rFonts w:ascii="Calibri Light" w:hAnsi="Calibri Light" w:cs="Calibri Light"/>
        </w:rPr>
      </w:pPr>
      <w:r w:rsidRPr="00E8419E">
        <w:rPr>
          <w:rFonts w:ascii="Calibri Light" w:hAnsi="Calibri Light" w:cs="Calibri Light"/>
        </w:rPr>
        <w:t xml:space="preserve">Continue to make enhancements to the Coordinated </w:t>
      </w:r>
      <w:r w:rsidR="006B3576" w:rsidRPr="00E8419E">
        <w:rPr>
          <w:rFonts w:ascii="Calibri Light" w:hAnsi="Calibri Light" w:cs="Calibri Light"/>
        </w:rPr>
        <w:t>Entry</w:t>
      </w:r>
      <w:r w:rsidRPr="00E8419E">
        <w:rPr>
          <w:rFonts w:ascii="Calibri Light" w:hAnsi="Calibri Light" w:cs="Calibri Light"/>
        </w:rPr>
        <w:t xml:space="preserve"> System in response to emerging findings and needs and changes in City, State or Federal </w:t>
      </w:r>
      <w:proofErr w:type="gramStart"/>
      <w:r w:rsidRPr="00E8419E">
        <w:rPr>
          <w:rFonts w:ascii="Calibri Light" w:hAnsi="Calibri Light" w:cs="Calibri Light"/>
        </w:rPr>
        <w:t>policy</w:t>
      </w:r>
      <w:proofErr w:type="gramEnd"/>
    </w:p>
    <w:p w14:paraId="54743936" w14:textId="77777777" w:rsidR="00B51AD0" w:rsidRPr="00E8419E" w:rsidRDefault="00D76A2E" w:rsidP="00012D7D">
      <w:pPr>
        <w:pStyle w:val="NoSpacing"/>
        <w:numPr>
          <w:ilvl w:val="0"/>
          <w:numId w:val="39"/>
        </w:numPr>
        <w:rPr>
          <w:rFonts w:ascii="Calibri Light" w:hAnsi="Calibri Light" w:cs="Calibri Light"/>
        </w:rPr>
      </w:pPr>
      <w:r w:rsidRPr="00E8419E">
        <w:rPr>
          <w:rFonts w:ascii="Calibri Light" w:hAnsi="Calibri Light" w:cs="Calibri Light"/>
        </w:rPr>
        <w:t xml:space="preserve">Continuously invest in opportunities to build provider capacity and enable more efficient and effective </w:t>
      </w:r>
      <w:proofErr w:type="gramStart"/>
      <w:r w:rsidRPr="00E8419E">
        <w:rPr>
          <w:rFonts w:ascii="Calibri Light" w:hAnsi="Calibri Light" w:cs="Calibri Light"/>
        </w:rPr>
        <w:t>services</w:t>
      </w:r>
      <w:proofErr w:type="gramEnd"/>
    </w:p>
    <w:p w14:paraId="09C3B1C6" w14:textId="2E5B52F2" w:rsidR="001507BF" w:rsidRPr="00E8419E" w:rsidRDefault="00B20B96" w:rsidP="00F82C2B">
      <w:pPr>
        <w:pStyle w:val="Heading2"/>
        <w:rPr>
          <w:rFonts w:ascii="Calibri Light" w:hAnsi="Calibri Light" w:cs="Calibri Light"/>
        </w:rPr>
      </w:pPr>
      <w:bookmarkStart w:id="9" w:name="_Toc143613203"/>
      <w:r w:rsidRPr="00E8419E">
        <w:rPr>
          <w:rFonts w:ascii="Calibri Light" w:hAnsi="Calibri Light" w:cs="Calibri Light"/>
        </w:rPr>
        <w:t xml:space="preserve">Process for creating and </w:t>
      </w:r>
      <w:r w:rsidR="00027763" w:rsidRPr="00E8419E">
        <w:rPr>
          <w:rFonts w:ascii="Calibri Light" w:hAnsi="Calibri Light" w:cs="Calibri Light"/>
        </w:rPr>
        <w:t>amending</w:t>
      </w:r>
      <w:r w:rsidR="00D64852" w:rsidRPr="00E8419E">
        <w:rPr>
          <w:rFonts w:ascii="Calibri Light" w:hAnsi="Calibri Light" w:cs="Calibri Light"/>
        </w:rPr>
        <w:t xml:space="preserve"> the CE</w:t>
      </w:r>
      <w:r w:rsidR="00F631D0" w:rsidRPr="00E8419E">
        <w:rPr>
          <w:rFonts w:ascii="Calibri Light" w:hAnsi="Calibri Light" w:cs="Calibri Light"/>
        </w:rPr>
        <w:t xml:space="preserve">S </w:t>
      </w:r>
      <w:r w:rsidR="00027763" w:rsidRPr="00E8419E">
        <w:rPr>
          <w:rFonts w:ascii="Calibri Light" w:hAnsi="Calibri Light" w:cs="Calibri Light"/>
        </w:rPr>
        <w:t>Policies and Procedures</w:t>
      </w:r>
      <w:bookmarkEnd w:id="9"/>
    </w:p>
    <w:p w14:paraId="3387B4A6" w14:textId="6B679D56" w:rsidR="001F76F9" w:rsidRPr="00E8419E" w:rsidRDefault="001F76F9" w:rsidP="00FC3638">
      <w:pPr>
        <w:spacing w:after="0" w:line="240" w:lineRule="auto"/>
        <w:rPr>
          <w:rFonts w:ascii="Calibri Light" w:hAnsi="Calibri Light" w:cs="Calibri Light"/>
        </w:rPr>
      </w:pPr>
      <w:r w:rsidRPr="00E8419E">
        <w:rPr>
          <w:rFonts w:ascii="Calibri Light" w:hAnsi="Calibri Light" w:cs="Calibri Light"/>
        </w:rPr>
        <w:t>CES Policies and Procedures</w:t>
      </w:r>
      <w:r w:rsidR="007077EA" w:rsidRPr="00E8419E">
        <w:rPr>
          <w:rFonts w:ascii="Calibri Light" w:hAnsi="Calibri Light" w:cs="Calibri Light"/>
        </w:rPr>
        <w:t>,</w:t>
      </w:r>
      <w:r w:rsidR="00564B99" w:rsidRPr="00E8419E">
        <w:rPr>
          <w:rFonts w:ascii="Calibri Light" w:hAnsi="Calibri Light" w:cs="Calibri Light"/>
        </w:rPr>
        <w:t xml:space="preserve"> governing the management and oversight of Hennepin Coordinated Entry System</w:t>
      </w:r>
      <w:r w:rsidR="007077EA" w:rsidRPr="00E8419E">
        <w:rPr>
          <w:rFonts w:ascii="Calibri Light" w:hAnsi="Calibri Light" w:cs="Calibri Light"/>
        </w:rPr>
        <w:t>,</w:t>
      </w:r>
      <w:r w:rsidRPr="00E8419E">
        <w:rPr>
          <w:rFonts w:ascii="Calibri Light" w:hAnsi="Calibri Light" w:cs="Calibri Light"/>
        </w:rPr>
        <w:t xml:space="preserve"> shall be documented in the Hennepin County</w:t>
      </w:r>
      <w:r w:rsidR="0078031D" w:rsidRPr="00E8419E">
        <w:rPr>
          <w:rFonts w:ascii="Calibri Light" w:hAnsi="Calibri Light" w:cs="Calibri Light"/>
        </w:rPr>
        <w:t xml:space="preserve"> Policies and Procedures</w:t>
      </w:r>
      <w:r w:rsidRPr="00E8419E">
        <w:rPr>
          <w:rFonts w:ascii="Calibri Light" w:hAnsi="Calibri Light" w:cs="Calibri Light"/>
        </w:rPr>
        <w:t xml:space="preserve"> Manual</w:t>
      </w:r>
      <w:r w:rsidR="00B02E1C" w:rsidRPr="00E8419E">
        <w:rPr>
          <w:rFonts w:ascii="Calibri Light" w:hAnsi="Calibri Light" w:cs="Calibri Light"/>
        </w:rPr>
        <w:t xml:space="preserve">. </w:t>
      </w:r>
      <w:r w:rsidRPr="00E8419E">
        <w:rPr>
          <w:rFonts w:ascii="Calibri Light" w:hAnsi="Calibri Light" w:cs="Calibri Light"/>
        </w:rPr>
        <w:t xml:space="preserve">Updates and changes will be reviewed </w:t>
      </w:r>
      <w:r w:rsidR="00CA149E" w:rsidRPr="00E8419E">
        <w:rPr>
          <w:rFonts w:ascii="Calibri Light" w:hAnsi="Calibri Light" w:cs="Calibri Light"/>
        </w:rPr>
        <w:t xml:space="preserve">annually </w:t>
      </w:r>
      <w:r w:rsidRPr="00E8419E">
        <w:rPr>
          <w:rFonts w:ascii="Calibri Light" w:hAnsi="Calibri Light" w:cs="Calibri Light"/>
        </w:rPr>
        <w:t xml:space="preserve">and approved by the CES Leadership Committee. </w:t>
      </w:r>
      <w:r w:rsidR="00CA149E" w:rsidRPr="00E8419E">
        <w:rPr>
          <w:rFonts w:ascii="Calibri Light" w:hAnsi="Calibri Light" w:cs="Calibri Light"/>
        </w:rPr>
        <w:t xml:space="preserve">Concerns about existing policies and procedures should be directed to the Chair of the Leadership Committee. </w:t>
      </w:r>
    </w:p>
    <w:p w14:paraId="782A1539" w14:textId="77777777" w:rsidR="001F76F9" w:rsidRPr="00E8419E" w:rsidRDefault="001F76F9" w:rsidP="00FC3638">
      <w:pPr>
        <w:spacing w:after="0" w:line="240" w:lineRule="auto"/>
        <w:rPr>
          <w:rFonts w:ascii="Calibri Light" w:hAnsi="Calibri Light" w:cs="Calibri Light"/>
        </w:rPr>
      </w:pPr>
    </w:p>
    <w:p w14:paraId="017D3282" w14:textId="51ED7B5B" w:rsidR="002E5DB0" w:rsidRPr="00E8419E" w:rsidRDefault="00F12CA7" w:rsidP="00FC3638">
      <w:pPr>
        <w:spacing w:after="0" w:line="240" w:lineRule="auto"/>
        <w:rPr>
          <w:rFonts w:ascii="Calibri Light" w:hAnsi="Calibri Light" w:cs="Calibri Light"/>
        </w:rPr>
      </w:pPr>
      <w:r w:rsidRPr="00E8419E">
        <w:rPr>
          <w:rFonts w:ascii="Calibri Light" w:hAnsi="Calibri Light" w:cs="Calibri Light"/>
        </w:rPr>
        <w:t xml:space="preserve">Provider engagement on the process and procedures will be critical in ensuring this CES works as well as possible. The leadership committee will </w:t>
      </w:r>
      <w:r w:rsidR="0078632E" w:rsidRPr="00E8419E">
        <w:rPr>
          <w:rFonts w:ascii="Calibri Light" w:hAnsi="Calibri Light" w:cs="Calibri Light"/>
        </w:rPr>
        <w:t xml:space="preserve">solicit </w:t>
      </w:r>
      <w:r w:rsidRPr="00E8419E">
        <w:rPr>
          <w:rFonts w:ascii="Calibri Light" w:hAnsi="Calibri Light" w:cs="Calibri Light"/>
        </w:rPr>
        <w:t xml:space="preserve">feedback </w:t>
      </w:r>
      <w:r w:rsidR="00CA149E" w:rsidRPr="00E8419E">
        <w:rPr>
          <w:rFonts w:ascii="Calibri Light" w:hAnsi="Calibri Light" w:cs="Calibri Light"/>
        </w:rPr>
        <w:t xml:space="preserve">from existing community committees </w:t>
      </w:r>
      <w:r w:rsidR="0078632E" w:rsidRPr="00E8419E">
        <w:rPr>
          <w:rFonts w:ascii="Calibri Light" w:hAnsi="Calibri Light" w:cs="Calibri Light"/>
        </w:rPr>
        <w:t xml:space="preserve">to </w:t>
      </w:r>
      <w:r w:rsidRPr="00E8419E">
        <w:rPr>
          <w:rFonts w:ascii="Calibri Light" w:hAnsi="Calibri Light" w:cs="Calibri Light"/>
        </w:rPr>
        <w:t xml:space="preserve">identify </w:t>
      </w:r>
      <w:r w:rsidR="0078031D" w:rsidRPr="00E8419E">
        <w:rPr>
          <w:rFonts w:ascii="Calibri Light" w:hAnsi="Calibri Light" w:cs="Calibri Light"/>
        </w:rPr>
        <w:t>pain</w:t>
      </w:r>
      <w:r w:rsidRPr="00E8419E">
        <w:rPr>
          <w:rFonts w:ascii="Calibri Light" w:hAnsi="Calibri Light" w:cs="Calibri Light"/>
        </w:rPr>
        <w:t xml:space="preserve"> points in the system, these groups will include:</w:t>
      </w:r>
      <w:r w:rsidR="001507BF" w:rsidRPr="00E8419E">
        <w:rPr>
          <w:rFonts w:ascii="Calibri Light" w:hAnsi="Calibri Light" w:cs="Calibri Light"/>
        </w:rPr>
        <w:br/>
      </w:r>
    </w:p>
    <w:p w14:paraId="0AF4FF03" w14:textId="77777777" w:rsidR="00B55EC4" w:rsidRPr="00E8419E" w:rsidRDefault="00B55EC4" w:rsidP="00012D7D">
      <w:pPr>
        <w:pStyle w:val="ListParagraph"/>
        <w:numPr>
          <w:ilvl w:val="0"/>
          <w:numId w:val="34"/>
        </w:numPr>
        <w:spacing w:after="0" w:line="240" w:lineRule="auto"/>
        <w:rPr>
          <w:rFonts w:ascii="Calibri Light" w:hAnsi="Calibri Light" w:cs="Calibri Light"/>
        </w:rPr>
        <w:sectPr w:rsidR="00B55EC4" w:rsidRPr="00E8419E" w:rsidSect="00453F8B">
          <w:footerReference w:type="default" r:id="rId10"/>
          <w:pgSz w:w="12240" w:h="15840"/>
          <w:pgMar w:top="720" w:right="720" w:bottom="720" w:left="720" w:header="720" w:footer="720" w:gutter="0"/>
          <w:cols w:space="720"/>
          <w:docGrid w:linePitch="360"/>
        </w:sectPr>
      </w:pPr>
    </w:p>
    <w:p w14:paraId="22955211" w14:textId="17FE599D" w:rsidR="00F12CA7" w:rsidRPr="00E8419E" w:rsidRDefault="00CA149E" w:rsidP="00012D7D">
      <w:pPr>
        <w:pStyle w:val="ListParagraph"/>
        <w:numPr>
          <w:ilvl w:val="0"/>
          <w:numId w:val="34"/>
        </w:numPr>
        <w:spacing w:after="0" w:line="240" w:lineRule="auto"/>
        <w:rPr>
          <w:rFonts w:ascii="Calibri Light" w:hAnsi="Calibri Light" w:cs="Calibri Light"/>
        </w:rPr>
      </w:pPr>
      <w:r w:rsidRPr="00E8419E">
        <w:rPr>
          <w:rFonts w:ascii="Calibri Light" w:hAnsi="Calibri Light" w:cs="Calibri Light"/>
        </w:rPr>
        <w:t xml:space="preserve">Shelter Collaborative </w:t>
      </w:r>
    </w:p>
    <w:p w14:paraId="557A2659" w14:textId="64BBFCDB" w:rsidR="00F12CA7" w:rsidRPr="00E8419E" w:rsidRDefault="0078632E" w:rsidP="00012D7D">
      <w:pPr>
        <w:pStyle w:val="ListParagraph"/>
        <w:numPr>
          <w:ilvl w:val="0"/>
          <w:numId w:val="34"/>
        </w:numPr>
        <w:spacing w:after="0" w:line="240" w:lineRule="auto"/>
        <w:rPr>
          <w:rFonts w:ascii="Calibri Light" w:hAnsi="Calibri Light" w:cs="Calibri Light"/>
        </w:rPr>
      </w:pPr>
      <w:r w:rsidRPr="00E8419E">
        <w:rPr>
          <w:rFonts w:ascii="Calibri Light" w:hAnsi="Calibri Light" w:cs="Calibri Light"/>
        </w:rPr>
        <w:t xml:space="preserve">HMIS User Group </w:t>
      </w:r>
    </w:p>
    <w:p w14:paraId="1AE0438A" w14:textId="0883DAF4" w:rsidR="0078632E" w:rsidRPr="00E8419E" w:rsidRDefault="0078632E" w:rsidP="00012D7D">
      <w:pPr>
        <w:pStyle w:val="ListParagraph"/>
        <w:numPr>
          <w:ilvl w:val="0"/>
          <w:numId w:val="34"/>
        </w:numPr>
        <w:spacing w:after="0" w:line="240" w:lineRule="auto"/>
        <w:rPr>
          <w:rFonts w:ascii="Calibri Light" w:hAnsi="Calibri Light" w:cs="Calibri Light"/>
        </w:rPr>
      </w:pPr>
      <w:r w:rsidRPr="00E8419E">
        <w:rPr>
          <w:rFonts w:ascii="Calibri Light" w:hAnsi="Calibri Light" w:cs="Calibri Light"/>
        </w:rPr>
        <w:t>The Outreach Group (TOG)</w:t>
      </w:r>
    </w:p>
    <w:p w14:paraId="45738840" w14:textId="3976EBF8" w:rsidR="0078632E" w:rsidRPr="00E8419E" w:rsidRDefault="0078632E" w:rsidP="00012D7D">
      <w:pPr>
        <w:pStyle w:val="ListParagraph"/>
        <w:numPr>
          <w:ilvl w:val="0"/>
          <w:numId w:val="34"/>
        </w:numPr>
        <w:spacing w:after="0" w:line="240" w:lineRule="auto"/>
        <w:rPr>
          <w:rFonts w:ascii="Calibri Light" w:hAnsi="Calibri Light" w:cs="Calibri Light"/>
        </w:rPr>
      </w:pPr>
      <w:r w:rsidRPr="00E8419E">
        <w:rPr>
          <w:rFonts w:ascii="Calibri Light" w:hAnsi="Calibri Light" w:cs="Calibri Light"/>
        </w:rPr>
        <w:t xml:space="preserve">Collaborative Review </w:t>
      </w:r>
    </w:p>
    <w:p w14:paraId="22474CC2" w14:textId="3BC66908" w:rsidR="0078632E" w:rsidRPr="00E8419E" w:rsidRDefault="0078632E" w:rsidP="00012D7D">
      <w:pPr>
        <w:pStyle w:val="ListParagraph"/>
        <w:numPr>
          <w:ilvl w:val="0"/>
          <w:numId w:val="34"/>
        </w:numPr>
        <w:spacing w:after="0" w:line="240" w:lineRule="auto"/>
        <w:rPr>
          <w:rFonts w:ascii="Calibri Light" w:hAnsi="Calibri Light" w:cs="Calibri Light"/>
        </w:rPr>
      </w:pPr>
      <w:r w:rsidRPr="00E8419E">
        <w:rPr>
          <w:rFonts w:ascii="Calibri Light" w:hAnsi="Calibri Light" w:cs="Calibri Light"/>
        </w:rPr>
        <w:t xml:space="preserve">LTH </w:t>
      </w:r>
      <w:r w:rsidR="0078031D" w:rsidRPr="00E8419E">
        <w:rPr>
          <w:rFonts w:ascii="Calibri Light" w:hAnsi="Calibri Light" w:cs="Calibri Light"/>
        </w:rPr>
        <w:t xml:space="preserve">Housing Support </w:t>
      </w:r>
      <w:r w:rsidRPr="00E8419E">
        <w:rPr>
          <w:rFonts w:ascii="Calibri Light" w:hAnsi="Calibri Light" w:cs="Calibri Light"/>
        </w:rPr>
        <w:t xml:space="preserve">Provider Meeting </w:t>
      </w:r>
    </w:p>
    <w:p w14:paraId="513B2581" w14:textId="25C51C51" w:rsidR="00B55EC4" w:rsidRPr="00E8419E" w:rsidRDefault="00A84010" w:rsidP="00012D7D">
      <w:pPr>
        <w:pStyle w:val="ListParagraph"/>
        <w:numPr>
          <w:ilvl w:val="0"/>
          <w:numId w:val="34"/>
        </w:numPr>
        <w:spacing w:after="0" w:line="240" w:lineRule="auto"/>
        <w:rPr>
          <w:rFonts w:ascii="Calibri Light" w:hAnsi="Calibri Light" w:cs="Calibri Light"/>
        </w:rPr>
      </w:pPr>
      <w:r w:rsidRPr="00E8419E">
        <w:rPr>
          <w:rFonts w:ascii="Calibri Light" w:hAnsi="Calibri Light" w:cs="Calibri Light"/>
        </w:rPr>
        <w:t xml:space="preserve">Homeless Prevention &amp; Rapid Rehousing Advisory Committee </w:t>
      </w:r>
    </w:p>
    <w:p w14:paraId="540B5339" w14:textId="77777777" w:rsidR="00B55EC4" w:rsidRPr="00E8419E" w:rsidRDefault="00B55EC4" w:rsidP="00012D7D">
      <w:pPr>
        <w:pStyle w:val="ListParagraph"/>
        <w:numPr>
          <w:ilvl w:val="0"/>
          <w:numId w:val="34"/>
        </w:numPr>
        <w:spacing w:after="0" w:line="240" w:lineRule="auto"/>
        <w:rPr>
          <w:rFonts w:ascii="Calibri Light" w:hAnsi="Calibri Light" w:cs="Calibri Light"/>
        </w:rPr>
      </w:pPr>
      <w:r w:rsidRPr="00E8419E">
        <w:rPr>
          <w:rFonts w:ascii="Calibri Light" w:hAnsi="Calibri Light" w:cs="Calibri Light"/>
        </w:rPr>
        <w:t>HUD McKinney-Vento CoC Funding Committee</w:t>
      </w:r>
    </w:p>
    <w:p w14:paraId="404F1976" w14:textId="77777777" w:rsidR="00B55EC4" w:rsidRPr="00E8419E" w:rsidRDefault="00B55EC4" w:rsidP="00012D7D">
      <w:pPr>
        <w:pStyle w:val="ListParagraph"/>
        <w:numPr>
          <w:ilvl w:val="0"/>
          <w:numId w:val="34"/>
        </w:numPr>
        <w:spacing w:after="0" w:line="240" w:lineRule="auto"/>
        <w:rPr>
          <w:rFonts w:ascii="Calibri Light" w:hAnsi="Calibri Light" w:cs="Calibri Light"/>
        </w:rPr>
      </w:pPr>
      <w:r w:rsidRPr="00E8419E">
        <w:rPr>
          <w:rFonts w:ascii="Calibri Light" w:hAnsi="Calibri Light" w:cs="Calibri Light"/>
        </w:rPr>
        <w:t xml:space="preserve">Employment and Income Committee </w:t>
      </w:r>
    </w:p>
    <w:p w14:paraId="071AB891" w14:textId="7020EF48" w:rsidR="00B55EC4" w:rsidRPr="00E8419E" w:rsidRDefault="00B55EC4" w:rsidP="00012D7D">
      <w:pPr>
        <w:pStyle w:val="ListParagraph"/>
        <w:numPr>
          <w:ilvl w:val="0"/>
          <w:numId w:val="34"/>
        </w:numPr>
        <w:spacing w:after="0" w:line="240" w:lineRule="auto"/>
        <w:rPr>
          <w:rFonts w:ascii="Calibri Light" w:hAnsi="Calibri Light" w:cs="Calibri Light"/>
        </w:rPr>
      </w:pPr>
      <w:r w:rsidRPr="00E8419E">
        <w:rPr>
          <w:rFonts w:ascii="Calibri Light" w:hAnsi="Calibri Light" w:cs="Calibri Light"/>
        </w:rPr>
        <w:t xml:space="preserve">CES Family </w:t>
      </w:r>
      <w:r w:rsidR="005F6D5B" w:rsidRPr="00E8419E">
        <w:rPr>
          <w:rFonts w:ascii="Calibri Light" w:hAnsi="Calibri Light" w:cs="Calibri Light"/>
        </w:rPr>
        <w:t xml:space="preserve">Leadership </w:t>
      </w:r>
      <w:r w:rsidRPr="00E8419E">
        <w:rPr>
          <w:rFonts w:ascii="Calibri Light" w:hAnsi="Calibri Light" w:cs="Calibri Light"/>
        </w:rPr>
        <w:t>Committee</w:t>
      </w:r>
    </w:p>
    <w:p w14:paraId="48C079D5" w14:textId="77777777" w:rsidR="00B55EC4" w:rsidRPr="00E8419E" w:rsidRDefault="00B55EC4" w:rsidP="00012D7D">
      <w:pPr>
        <w:pStyle w:val="ListParagraph"/>
        <w:numPr>
          <w:ilvl w:val="0"/>
          <w:numId w:val="34"/>
        </w:numPr>
        <w:spacing w:after="0" w:line="240" w:lineRule="auto"/>
        <w:rPr>
          <w:rFonts w:ascii="Calibri Light" w:hAnsi="Calibri Light" w:cs="Calibri Light"/>
        </w:rPr>
      </w:pPr>
      <w:r w:rsidRPr="00E8419E">
        <w:rPr>
          <w:rFonts w:ascii="Calibri Light" w:hAnsi="Calibri Light" w:cs="Calibri Light"/>
        </w:rPr>
        <w:t xml:space="preserve">Veteran’s Leadership Committee </w:t>
      </w:r>
    </w:p>
    <w:p w14:paraId="0045F63B" w14:textId="4645E33C" w:rsidR="00B55EC4" w:rsidRPr="00E8419E" w:rsidRDefault="00B55EC4" w:rsidP="00012D7D">
      <w:pPr>
        <w:pStyle w:val="ListParagraph"/>
        <w:numPr>
          <w:ilvl w:val="0"/>
          <w:numId w:val="34"/>
        </w:numPr>
        <w:spacing w:after="0" w:line="240" w:lineRule="auto"/>
        <w:rPr>
          <w:rFonts w:ascii="Calibri Light" w:hAnsi="Calibri Light" w:cs="Calibri Light"/>
        </w:rPr>
      </w:pPr>
      <w:r w:rsidRPr="00E8419E">
        <w:rPr>
          <w:rFonts w:ascii="Calibri Light" w:hAnsi="Calibri Light" w:cs="Calibri Light"/>
        </w:rPr>
        <w:t>Youth Advisory Board</w:t>
      </w:r>
    </w:p>
    <w:p w14:paraId="022B541C" w14:textId="1A0D49B9" w:rsidR="00B55EC4" w:rsidRPr="00E8419E" w:rsidRDefault="00B55EC4" w:rsidP="00012D7D">
      <w:pPr>
        <w:pStyle w:val="ListParagraph"/>
        <w:numPr>
          <w:ilvl w:val="0"/>
          <w:numId w:val="34"/>
        </w:numPr>
        <w:spacing w:after="0" w:line="240" w:lineRule="auto"/>
        <w:rPr>
          <w:rFonts w:ascii="Calibri Light" w:hAnsi="Calibri Light" w:cs="Calibri Light"/>
        </w:rPr>
      </w:pPr>
      <w:r w:rsidRPr="00E8419E">
        <w:rPr>
          <w:rFonts w:ascii="Calibri Light" w:hAnsi="Calibri Light" w:cs="Calibri Light"/>
        </w:rPr>
        <w:t xml:space="preserve">Hennepin County Youth Collaborative </w:t>
      </w:r>
    </w:p>
    <w:p w14:paraId="45B818DE" w14:textId="41BB2373" w:rsidR="00CA149E" w:rsidRPr="00E8419E" w:rsidRDefault="00B55EC4" w:rsidP="00012D7D">
      <w:pPr>
        <w:pStyle w:val="ListParagraph"/>
        <w:numPr>
          <w:ilvl w:val="0"/>
          <w:numId w:val="34"/>
        </w:numPr>
        <w:spacing w:after="0" w:line="240" w:lineRule="auto"/>
        <w:rPr>
          <w:rFonts w:ascii="Calibri Light" w:hAnsi="Calibri Light" w:cs="Calibri Light"/>
        </w:rPr>
      </w:pPr>
      <w:r w:rsidRPr="00E8419E">
        <w:rPr>
          <w:rFonts w:ascii="Calibri Light" w:hAnsi="Calibri Light" w:cs="Calibri Light"/>
        </w:rPr>
        <w:t>Street Voices of Change</w:t>
      </w:r>
    </w:p>
    <w:p w14:paraId="1CAE428D" w14:textId="77777777" w:rsidR="00B55EC4" w:rsidRPr="00E8419E" w:rsidRDefault="00B55EC4" w:rsidP="00FC3638">
      <w:pPr>
        <w:spacing w:after="0" w:line="240" w:lineRule="auto"/>
        <w:rPr>
          <w:rFonts w:ascii="Calibri Light" w:hAnsi="Calibri Light" w:cs="Calibri Light"/>
        </w:rPr>
        <w:sectPr w:rsidR="00B55EC4" w:rsidRPr="00E8419E" w:rsidSect="00B55EC4">
          <w:type w:val="continuous"/>
          <w:pgSz w:w="12240" w:h="15840"/>
          <w:pgMar w:top="720" w:right="720" w:bottom="720" w:left="720" w:header="720" w:footer="720" w:gutter="0"/>
          <w:cols w:num="2" w:space="720"/>
          <w:docGrid w:linePitch="360"/>
        </w:sectPr>
      </w:pPr>
    </w:p>
    <w:p w14:paraId="7DB7D81E" w14:textId="73E7BF99" w:rsidR="00F12CA7" w:rsidRPr="00E8419E" w:rsidRDefault="00F12CA7" w:rsidP="00FC3638">
      <w:pPr>
        <w:spacing w:after="0" w:line="240" w:lineRule="auto"/>
        <w:rPr>
          <w:rFonts w:ascii="Calibri Light" w:hAnsi="Calibri Light" w:cs="Calibri Light"/>
        </w:rPr>
      </w:pPr>
    </w:p>
    <w:p w14:paraId="10EAE186" w14:textId="11F88AB4" w:rsidR="00F12CA7" w:rsidRPr="00E8419E" w:rsidRDefault="00F12CA7" w:rsidP="00FC3638">
      <w:pPr>
        <w:spacing w:after="0" w:line="240" w:lineRule="auto"/>
        <w:rPr>
          <w:rFonts w:ascii="Calibri Light" w:hAnsi="Calibri Light" w:cs="Calibri Light"/>
        </w:rPr>
      </w:pPr>
      <w:r w:rsidRPr="00E8419E">
        <w:rPr>
          <w:rFonts w:ascii="Calibri Light" w:hAnsi="Calibri Light" w:cs="Calibri Light"/>
        </w:rPr>
        <w:t>Beyond that</w:t>
      </w:r>
      <w:r w:rsidR="00242F8B" w:rsidRPr="00E8419E">
        <w:rPr>
          <w:rFonts w:ascii="Calibri Light" w:hAnsi="Calibri Light" w:cs="Calibri Light"/>
        </w:rPr>
        <w:t>,</w:t>
      </w:r>
      <w:r w:rsidRPr="00E8419E">
        <w:rPr>
          <w:rFonts w:ascii="Calibri Light" w:hAnsi="Calibri Light" w:cs="Calibri Light"/>
        </w:rPr>
        <w:t xml:space="preserve"> the CES website</w:t>
      </w:r>
      <w:r w:rsidR="007077EA" w:rsidRPr="00E8419E">
        <w:rPr>
          <w:rFonts w:ascii="Calibri Light" w:hAnsi="Calibri Light" w:cs="Calibri Light"/>
        </w:rPr>
        <w:t xml:space="preserve"> (</w:t>
      </w:r>
      <w:hyperlink r:id="rId11" w:history="1">
        <w:r w:rsidR="007077EA" w:rsidRPr="00E8419E">
          <w:rPr>
            <w:rStyle w:val="Hyperlink"/>
            <w:rFonts w:ascii="Calibri Light" w:hAnsi="Calibri Light" w:cs="Calibri Light"/>
          </w:rPr>
          <w:t>www.hennepin.us/coordinated-entry</w:t>
        </w:r>
      </w:hyperlink>
      <w:r w:rsidR="007077EA" w:rsidRPr="00E8419E">
        <w:rPr>
          <w:rFonts w:ascii="Calibri Light" w:hAnsi="Calibri Light" w:cs="Calibri Light"/>
        </w:rPr>
        <w:t xml:space="preserve">) </w:t>
      </w:r>
      <w:r w:rsidRPr="00E8419E">
        <w:rPr>
          <w:rFonts w:ascii="Calibri Light" w:hAnsi="Calibri Light" w:cs="Calibri Light"/>
        </w:rPr>
        <w:t>will provide a clearinghouse for up to date information, forms, news, and a chance to provide feedback.</w:t>
      </w:r>
    </w:p>
    <w:p w14:paraId="1DDA9771" w14:textId="77777777" w:rsidR="001B6058" w:rsidRPr="00E8419E" w:rsidRDefault="001B6058" w:rsidP="00FC3638">
      <w:pPr>
        <w:spacing w:after="0" w:line="240" w:lineRule="auto"/>
        <w:rPr>
          <w:rFonts w:ascii="Calibri Light" w:hAnsi="Calibri Light" w:cs="Calibri Light"/>
        </w:rPr>
      </w:pPr>
    </w:p>
    <w:p w14:paraId="65F081A5" w14:textId="77777777" w:rsidR="00C15565" w:rsidRPr="00E8419E" w:rsidRDefault="00C15565" w:rsidP="00FC3638">
      <w:pPr>
        <w:spacing w:after="0" w:line="240" w:lineRule="auto"/>
        <w:rPr>
          <w:rFonts w:ascii="Calibri Light" w:eastAsiaTheme="majorEastAsia" w:hAnsi="Calibri Light" w:cs="Calibri Light"/>
          <w:b/>
          <w:bCs/>
          <w:color w:val="365F91" w:themeColor="accent1" w:themeShade="BF"/>
          <w:sz w:val="28"/>
          <w:szCs w:val="28"/>
        </w:rPr>
      </w:pPr>
      <w:r w:rsidRPr="00E8419E">
        <w:rPr>
          <w:rFonts w:ascii="Calibri Light" w:hAnsi="Calibri Light" w:cs="Calibri Light"/>
        </w:rPr>
        <w:br w:type="page"/>
      </w:r>
    </w:p>
    <w:p w14:paraId="56AA8E9A" w14:textId="3B28D2FC" w:rsidR="00931E8B" w:rsidRPr="00E8419E" w:rsidRDefault="00951450" w:rsidP="00B20B96">
      <w:pPr>
        <w:pStyle w:val="Heading1"/>
        <w:spacing w:after="240"/>
        <w:rPr>
          <w:rFonts w:ascii="Calibri Light" w:hAnsi="Calibri Light" w:cs="Calibri Light"/>
        </w:rPr>
      </w:pPr>
      <w:bookmarkStart w:id="10" w:name="_Toc143613204"/>
      <w:r w:rsidRPr="00E8419E">
        <w:rPr>
          <w:rFonts w:ascii="Calibri Light" w:hAnsi="Calibri Light" w:cs="Calibri Light"/>
        </w:rPr>
        <w:lastRenderedPageBreak/>
        <w:t xml:space="preserve">Coordinated Entry System </w:t>
      </w:r>
      <w:r w:rsidR="00D64852" w:rsidRPr="00E8419E">
        <w:rPr>
          <w:rFonts w:ascii="Calibri Light" w:hAnsi="Calibri Light" w:cs="Calibri Light"/>
        </w:rPr>
        <w:t>Terms</w:t>
      </w:r>
      <w:bookmarkEnd w:id="10"/>
    </w:p>
    <w:p w14:paraId="2832F3E7" w14:textId="77777777" w:rsidR="0078031D" w:rsidRPr="00E8419E" w:rsidRDefault="0078031D" w:rsidP="0078031D">
      <w:pPr>
        <w:rPr>
          <w:rFonts w:ascii="Calibri Light" w:hAnsi="Calibri Light" w:cs="Calibri Light"/>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2000"/>
        <w:gridCol w:w="8167"/>
      </w:tblGrid>
      <w:tr w:rsidR="006D570C" w:rsidRPr="00E8419E" w14:paraId="33B022C4" w14:textId="77777777" w:rsidTr="00237674">
        <w:tc>
          <w:tcPr>
            <w:tcW w:w="10167" w:type="dxa"/>
            <w:gridSpan w:val="2"/>
            <w:tcMar>
              <w:top w:w="0" w:type="dxa"/>
              <w:left w:w="108" w:type="dxa"/>
              <w:bottom w:w="0" w:type="dxa"/>
              <w:right w:w="108" w:type="dxa"/>
            </w:tcMar>
            <w:hideMark/>
          </w:tcPr>
          <w:p w14:paraId="6A1145D0" w14:textId="77777777" w:rsidR="006D570C" w:rsidRPr="00E8419E" w:rsidRDefault="006D570C" w:rsidP="00C84350">
            <w:pPr>
              <w:pStyle w:val="Heading2"/>
              <w:jc w:val="center"/>
              <w:rPr>
                <w:rFonts w:ascii="Calibri Light" w:eastAsia="Times New Roman" w:hAnsi="Calibri Light" w:cs="Calibri Light"/>
              </w:rPr>
            </w:pPr>
            <w:bookmarkStart w:id="11" w:name="_Toc458686715"/>
            <w:bookmarkStart w:id="12" w:name="_Toc143613205"/>
            <w:r w:rsidRPr="00E8419E">
              <w:rPr>
                <w:rFonts w:ascii="Calibri Light" w:eastAsia="Times New Roman" w:hAnsi="Calibri Light" w:cs="Calibri Light"/>
              </w:rPr>
              <w:t>Terms &amp; Definitions</w:t>
            </w:r>
            <w:bookmarkEnd w:id="12"/>
          </w:p>
        </w:tc>
      </w:tr>
      <w:tr w:rsidR="006D570C" w:rsidRPr="00E8419E" w14:paraId="795EDFD7" w14:textId="77777777" w:rsidTr="00237674">
        <w:trPr>
          <w:trHeight w:val="1536"/>
        </w:trPr>
        <w:tc>
          <w:tcPr>
            <w:tcW w:w="0" w:type="auto"/>
            <w:tcMar>
              <w:top w:w="0" w:type="dxa"/>
              <w:left w:w="108" w:type="dxa"/>
              <w:bottom w:w="0" w:type="dxa"/>
              <w:right w:w="108" w:type="dxa"/>
            </w:tcMar>
            <w:vAlign w:val="center"/>
            <w:hideMark/>
          </w:tcPr>
          <w:p w14:paraId="073289C1" w14:textId="77777777" w:rsidR="006D570C" w:rsidRPr="00E8419E" w:rsidRDefault="006D570C">
            <w:pPr>
              <w:autoSpaceDE w:val="0"/>
              <w:autoSpaceDN w:val="0"/>
              <w:rPr>
                <w:rFonts w:ascii="Calibri Light" w:hAnsi="Calibri Light" w:cs="Calibri Light"/>
                <w:b/>
                <w:bCs/>
                <w:color w:val="000000"/>
              </w:rPr>
            </w:pPr>
            <w:r w:rsidRPr="00E8419E">
              <w:rPr>
                <w:rFonts w:ascii="Calibri Light" w:hAnsi="Calibri Light" w:cs="Calibri Light"/>
                <w:b/>
                <w:bCs/>
                <w:color w:val="000000"/>
              </w:rPr>
              <w:t>HUD</w:t>
            </w:r>
          </w:p>
          <w:p w14:paraId="38DB6EB5" w14:textId="77777777" w:rsidR="006D570C" w:rsidRPr="00E8419E" w:rsidRDefault="006D570C">
            <w:pPr>
              <w:autoSpaceDE w:val="0"/>
              <w:autoSpaceDN w:val="0"/>
              <w:rPr>
                <w:rFonts w:ascii="Calibri Light" w:hAnsi="Calibri Light" w:cs="Calibri Light"/>
                <w:color w:val="000000"/>
              </w:rPr>
            </w:pPr>
            <w:r w:rsidRPr="00E8419E">
              <w:rPr>
                <w:rFonts w:ascii="Calibri Light" w:hAnsi="Calibri Light" w:cs="Calibri Light"/>
                <w:b/>
                <w:bCs/>
                <w:color w:val="000000"/>
              </w:rPr>
              <w:t xml:space="preserve">Chronically Homeless </w:t>
            </w:r>
          </w:p>
        </w:tc>
        <w:tc>
          <w:tcPr>
            <w:tcW w:w="0" w:type="auto"/>
            <w:tcMar>
              <w:top w:w="0" w:type="dxa"/>
              <w:left w:w="108" w:type="dxa"/>
              <w:bottom w:w="0" w:type="dxa"/>
              <w:right w:w="108" w:type="dxa"/>
            </w:tcMar>
          </w:tcPr>
          <w:p w14:paraId="5532D511" w14:textId="77777777" w:rsidR="006D570C" w:rsidRPr="00E8419E" w:rsidRDefault="006D570C">
            <w:pPr>
              <w:autoSpaceDE w:val="0"/>
              <w:autoSpaceDN w:val="0"/>
              <w:rPr>
                <w:rFonts w:ascii="Calibri Light" w:hAnsi="Calibri Light" w:cs="Calibri Light"/>
                <w:color w:val="000000"/>
              </w:rPr>
            </w:pPr>
            <w:r w:rsidRPr="00E8419E">
              <w:rPr>
                <w:rFonts w:ascii="Calibri Light" w:hAnsi="Calibri Light" w:cs="Calibri Light"/>
                <w:color w:val="000000"/>
              </w:rPr>
              <w:t xml:space="preserve">HUD’s definition: </w:t>
            </w:r>
          </w:p>
          <w:p w14:paraId="1A24D9AD" w14:textId="77777777" w:rsidR="006D570C" w:rsidRPr="00E8419E" w:rsidRDefault="006D570C">
            <w:pPr>
              <w:autoSpaceDE w:val="0"/>
              <w:autoSpaceDN w:val="0"/>
              <w:rPr>
                <w:rFonts w:ascii="Calibri Light" w:hAnsi="Calibri Light" w:cs="Calibri Light"/>
                <w:color w:val="000000"/>
              </w:rPr>
            </w:pPr>
            <w:r w:rsidRPr="00E8419E">
              <w:rPr>
                <w:rFonts w:ascii="Calibri Light" w:hAnsi="Calibri Light" w:cs="Calibri Light"/>
                <w:i/>
                <w:iCs/>
                <w:color w:val="000000"/>
              </w:rPr>
              <w:t xml:space="preserve">Chronically homeless </w:t>
            </w:r>
            <w:r w:rsidRPr="00E8419E">
              <w:rPr>
                <w:rFonts w:ascii="Calibri Light" w:hAnsi="Calibri Light" w:cs="Calibri Light"/>
                <w:color w:val="000000"/>
              </w:rPr>
              <w:t xml:space="preserve">means: (1) A “homeless individual with a disability,” as defined in Section 401(9) of the McKinney-Vento Homeless Assistance Act, who: </w:t>
            </w:r>
          </w:p>
          <w:p w14:paraId="12BF75ED" w14:textId="77777777" w:rsidR="006D570C" w:rsidRPr="00E8419E" w:rsidRDefault="006D570C">
            <w:pPr>
              <w:autoSpaceDE w:val="0"/>
              <w:autoSpaceDN w:val="0"/>
              <w:rPr>
                <w:rFonts w:ascii="Calibri Light" w:hAnsi="Calibri Light" w:cs="Calibri Light"/>
                <w:color w:val="000000"/>
              </w:rPr>
            </w:pPr>
            <w:r w:rsidRPr="00E8419E">
              <w:rPr>
                <w:rFonts w:ascii="Calibri Light" w:hAnsi="Calibri Light" w:cs="Calibri Light"/>
                <w:color w:val="000000"/>
              </w:rPr>
              <w:t xml:space="preserve">i. Lives in a place not meant for human habitation, </w:t>
            </w:r>
            <w:proofErr w:type="gramStart"/>
            <w:r w:rsidRPr="00E8419E">
              <w:rPr>
                <w:rFonts w:ascii="Calibri Light" w:hAnsi="Calibri Light" w:cs="Calibri Light"/>
                <w:color w:val="000000"/>
              </w:rPr>
              <w:t>a Safe Haven</w:t>
            </w:r>
            <w:proofErr w:type="gramEnd"/>
            <w:r w:rsidRPr="00E8419E">
              <w:rPr>
                <w:rFonts w:ascii="Calibri Light" w:hAnsi="Calibri Light" w:cs="Calibri Light"/>
                <w:color w:val="000000"/>
              </w:rPr>
              <w:t xml:space="preserve">, or an emergency shelter; AND </w:t>
            </w:r>
          </w:p>
          <w:p w14:paraId="01E6412C" w14:textId="6769D283" w:rsidR="006D570C" w:rsidRPr="00E8419E" w:rsidRDefault="006D570C">
            <w:pPr>
              <w:autoSpaceDE w:val="0"/>
              <w:autoSpaceDN w:val="0"/>
              <w:rPr>
                <w:rFonts w:ascii="Calibri Light" w:hAnsi="Calibri Light" w:cs="Calibri Light"/>
                <w:color w:val="000000"/>
              </w:rPr>
            </w:pPr>
            <w:r w:rsidRPr="00E8419E">
              <w:rPr>
                <w:rFonts w:ascii="Calibri Light" w:hAnsi="Calibri Light" w:cs="Calibri Light"/>
                <w:color w:val="000000"/>
              </w:rPr>
              <w:t xml:space="preserve">ii. Has been homeless continuously for at least 12 months or on at least four separate occasions in the last 3 years, as long as the combined occasions equal at least 12 months and each break in homelessness separating the occasions included at least 7 consecutive nights of not living as described in (i) above. </w:t>
            </w:r>
          </w:p>
        </w:tc>
      </w:tr>
      <w:tr w:rsidR="006D570C" w:rsidRPr="00E8419E" w14:paraId="228656B3" w14:textId="77777777" w:rsidTr="00237674">
        <w:trPr>
          <w:trHeight w:val="1536"/>
        </w:trPr>
        <w:tc>
          <w:tcPr>
            <w:tcW w:w="0" w:type="auto"/>
            <w:tcMar>
              <w:top w:w="0" w:type="dxa"/>
              <w:left w:w="108" w:type="dxa"/>
              <w:bottom w:w="0" w:type="dxa"/>
              <w:right w:w="108" w:type="dxa"/>
            </w:tcMar>
            <w:vAlign w:val="center"/>
            <w:hideMark/>
          </w:tcPr>
          <w:p w14:paraId="47BE376A" w14:textId="77777777" w:rsidR="006D570C" w:rsidRPr="00E8419E" w:rsidRDefault="006D570C">
            <w:pPr>
              <w:autoSpaceDE w:val="0"/>
              <w:autoSpaceDN w:val="0"/>
              <w:rPr>
                <w:rFonts w:ascii="Calibri Light" w:hAnsi="Calibri Light" w:cs="Calibri Light"/>
                <w:b/>
                <w:bCs/>
                <w:color w:val="000000"/>
              </w:rPr>
            </w:pPr>
            <w:r w:rsidRPr="00E8419E">
              <w:rPr>
                <w:rFonts w:ascii="Calibri Light" w:hAnsi="Calibri Light" w:cs="Calibri Light"/>
                <w:b/>
                <w:bCs/>
                <w:color w:val="000000"/>
              </w:rPr>
              <w:t xml:space="preserve">Disability </w:t>
            </w:r>
          </w:p>
        </w:tc>
        <w:tc>
          <w:tcPr>
            <w:tcW w:w="0" w:type="auto"/>
            <w:tcMar>
              <w:top w:w="0" w:type="dxa"/>
              <w:left w:w="108" w:type="dxa"/>
              <w:bottom w:w="0" w:type="dxa"/>
              <w:right w:w="108" w:type="dxa"/>
            </w:tcMar>
          </w:tcPr>
          <w:p w14:paraId="041066E3" w14:textId="15E020A6" w:rsidR="006D570C" w:rsidRPr="00E8419E" w:rsidRDefault="006D570C">
            <w:pPr>
              <w:rPr>
                <w:rFonts w:ascii="Calibri Light" w:hAnsi="Calibri Light" w:cs="Calibri Light"/>
              </w:rPr>
            </w:pPr>
            <w:r w:rsidRPr="00E8419E">
              <w:rPr>
                <w:rFonts w:ascii="Calibri Light" w:hAnsi="Calibri Light" w:cs="Calibri Light"/>
              </w:rPr>
              <w:t>HUD defines a person wit</w:t>
            </w:r>
            <w:r w:rsidR="00D760F6" w:rsidRPr="00E8419E">
              <w:rPr>
                <w:rFonts w:ascii="Calibri Light" w:hAnsi="Calibri Light" w:cs="Calibri Light"/>
              </w:rPr>
              <w:t>h disabilities as a person who:</w:t>
            </w:r>
          </w:p>
          <w:p w14:paraId="0447CE09" w14:textId="77777777" w:rsidR="006D570C" w:rsidRPr="00E8419E" w:rsidRDefault="006D570C" w:rsidP="00BC0DA4">
            <w:pPr>
              <w:pStyle w:val="ListParagraph"/>
              <w:numPr>
                <w:ilvl w:val="0"/>
                <w:numId w:val="46"/>
              </w:numPr>
              <w:spacing w:after="0" w:line="240" w:lineRule="auto"/>
              <w:rPr>
                <w:rFonts w:ascii="Calibri Light" w:hAnsi="Calibri Light" w:cs="Calibri Light"/>
              </w:rPr>
            </w:pPr>
            <w:r w:rsidRPr="00E8419E">
              <w:rPr>
                <w:rFonts w:ascii="Calibri Light" w:hAnsi="Calibri Light" w:cs="Calibri Light"/>
              </w:rPr>
              <w:t>has a disability as defined in Section 223 of the Social Security Act (42 U.S.C.423), or</w:t>
            </w:r>
          </w:p>
          <w:p w14:paraId="51B7F241" w14:textId="77777777" w:rsidR="006D570C" w:rsidRPr="00E8419E" w:rsidRDefault="006D570C" w:rsidP="00BC0DA4">
            <w:pPr>
              <w:pStyle w:val="ListParagraph"/>
              <w:numPr>
                <w:ilvl w:val="0"/>
                <w:numId w:val="46"/>
              </w:numPr>
              <w:spacing w:after="0" w:line="240" w:lineRule="auto"/>
              <w:rPr>
                <w:rFonts w:ascii="Calibri Light" w:hAnsi="Calibri Light" w:cs="Calibri Light"/>
              </w:rPr>
            </w:pPr>
            <w:r w:rsidRPr="00E8419E">
              <w:rPr>
                <w:rFonts w:ascii="Calibri Light" w:hAnsi="Calibri Light" w:cs="Calibri Light"/>
              </w:rPr>
              <w:t xml:space="preserve">is determined by HUD regulations to have a physical, </w:t>
            </w:r>
            <w:proofErr w:type="gramStart"/>
            <w:r w:rsidRPr="00E8419E">
              <w:rPr>
                <w:rFonts w:ascii="Calibri Light" w:hAnsi="Calibri Light" w:cs="Calibri Light"/>
              </w:rPr>
              <w:t>mental</w:t>
            </w:r>
            <w:proofErr w:type="gramEnd"/>
            <w:r w:rsidRPr="00E8419E">
              <w:rPr>
                <w:rFonts w:ascii="Calibri Light" w:hAnsi="Calibri Light" w:cs="Calibri Light"/>
              </w:rPr>
              <w:t xml:space="preserve"> or emotional impairment that:</w:t>
            </w:r>
          </w:p>
          <w:p w14:paraId="18D5904A" w14:textId="77777777" w:rsidR="006D570C" w:rsidRPr="00E8419E" w:rsidRDefault="006D570C" w:rsidP="00BC0DA4">
            <w:pPr>
              <w:pStyle w:val="ListParagraph"/>
              <w:numPr>
                <w:ilvl w:val="1"/>
                <w:numId w:val="46"/>
              </w:numPr>
              <w:spacing w:after="0" w:line="240" w:lineRule="auto"/>
              <w:rPr>
                <w:rFonts w:ascii="Calibri Light" w:hAnsi="Calibri Light" w:cs="Calibri Light"/>
              </w:rPr>
            </w:pPr>
            <w:r w:rsidRPr="00E8419E">
              <w:rPr>
                <w:rFonts w:ascii="Calibri Light" w:hAnsi="Calibri Light" w:cs="Calibri Light"/>
              </w:rPr>
              <w:t xml:space="preserve">is expected to be of long, continued, and indefinite </w:t>
            </w:r>
            <w:proofErr w:type="gramStart"/>
            <w:r w:rsidRPr="00E8419E">
              <w:rPr>
                <w:rFonts w:ascii="Calibri Light" w:hAnsi="Calibri Light" w:cs="Calibri Light"/>
              </w:rPr>
              <w:t>duration;</w:t>
            </w:r>
            <w:proofErr w:type="gramEnd"/>
            <w:r w:rsidRPr="00E8419E">
              <w:rPr>
                <w:rFonts w:ascii="Calibri Light" w:hAnsi="Calibri Light" w:cs="Calibri Light"/>
              </w:rPr>
              <w:t xml:space="preserve"> </w:t>
            </w:r>
          </w:p>
          <w:p w14:paraId="540D3734" w14:textId="77777777" w:rsidR="006D570C" w:rsidRPr="00E8419E" w:rsidRDefault="006D570C" w:rsidP="00BC0DA4">
            <w:pPr>
              <w:pStyle w:val="ListParagraph"/>
              <w:numPr>
                <w:ilvl w:val="1"/>
                <w:numId w:val="46"/>
              </w:numPr>
              <w:spacing w:after="0" w:line="240" w:lineRule="auto"/>
              <w:rPr>
                <w:rFonts w:ascii="Calibri Light" w:hAnsi="Calibri Light" w:cs="Calibri Light"/>
              </w:rPr>
            </w:pPr>
            <w:r w:rsidRPr="00E8419E">
              <w:rPr>
                <w:rFonts w:ascii="Calibri Light" w:hAnsi="Calibri Light" w:cs="Calibri Light"/>
              </w:rPr>
              <w:t xml:space="preserve">substantially impedes his or her ability to live independently; and </w:t>
            </w:r>
          </w:p>
          <w:p w14:paraId="1A0BBB4E" w14:textId="77777777" w:rsidR="006D570C" w:rsidRPr="00E8419E" w:rsidRDefault="006D570C" w:rsidP="00BC0DA4">
            <w:pPr>
              <w:pStyle w:val="ListParagraph"/>
              <w:numPr>
                <w:ilvl w:val="1"/>
                <w:numId w:val="46"/>
              </w:numPr>
              <w:spacing w:after="0" w:line="240" w:lineRule="auto"/>
              <w:rPr>
                <w:rFonts w:ascii="Calibri Light" w:hAnsi="Calibri Light" w:cs="Calibri Light"/>
              </w:rPr>
            </w:pPr>
            <w:r w:rsidRPr="00E8419E">
              <w:rPr>
                <w:rFonts w:ascii="Calibri Light" w:hAnsi="Calibri Light" w:cs="Calibri Light"/>
              </w:rPr>
              <w:t xml:space="preserve">is of such a nature that such ability could be improved by more suitable housing conditions, or </w:t>
            </w:r>
          </w:p>
          <w:p w14:paraId="4F1D6B03" w14:textId="77777777" w:rsidR="006D570C" w:rsidRPr="00E8419E" w:rsidRDefault="006D570C" w:rsidP="00BC0DA4">
            <w:pPr>
              <w:pStyle w:val="ListParagraph"/>
              <w:numPr>
                <w:ilvl w:val="0"/>
                <w:numId w:val="46"/>
              </w:numPr>
              <w:spacing w:after="0" w:line="240" w:lineRule="auto"/>
              <w:rPr>
                <w:rFonts w:ascii="Calibri Light" w:hAnsi="Calibri Light" w:cs="Calibri Light"/>
              </w:rPr>
            </w:pPr>
            <w:r w:rsidRPr="00E8419E">
              <w:rPr>
                <w:rFonts w:ascii="Calibri Light" w:hAnsi="Calibri Light" w:cs="Calibri Light"/>
              </w:rPr>
              <w:t xml:space="preserve">has a developmental disability as defined in the Developmental Disabilities Assistance and Bill of Rights Act (42 U.S.C. 15002(8)), or </w:t>
            </w:r>
          </w:p>
          <w:p w14:paraId="369F3D77" w14:textId="77777777" w:rsidR="006D570C" w:rsidRPr="00E8419E" w:rsidRDefault="006D570C" w:rsidP="00BC0DA4">
            <w:pPr>
              <w:pStyle w:val="ListParagraph"/>
              <w:numPr>
                <w:ilvl w:val="0"/>
                <w:numId w:val="46"/>
              </w:numPr>
              <w:spacing w:after="240" w:line="240" w:lineRule="auto"/>
              <w:rPr>
                <w:rFonts w:ascii="Calibri Light" w:hAnsi="Calibri Light" w:cs="Calibri Light"/>
              </w:rPr>
            </w:pPr>
            <w:r w:rsidRPr="00E8419E">
              <w:rPr>
                <w:rFonts w:ascii="Calibri Light" w:hAnsi="Calibri Light" w:cs="Calibri Light"/>
              </w:rPr>
              <w:t>has the disease acquired immunodeficiency syndrome (AIDS) or any conditions arising from the etiologic agent for acquired immunodeficiency syndrome (HIV).</w:t>
            </w:r>
          </w:p>
          <w:p w14:paraId="752B8B27" w14:textId="7CE0AFCB" w:rsidR="006D570C" w:rsidRPr="00E8419E" w:rsidRDefault="006D570C" w:rsidP="00D760F6">
            <w:pPr>
              <w:rPr>
                <w:rFonts w:ascii="Calibri Light" w:hAnsi="Calibri Light" w:cs="Calibri Light"/>
              </w:rPr>
            </w:pPr>
            <w:r w:rsidRPr="00E8419E">
              <w:rPr>
                <w:rFonts w:ascii="Calibri Light" w:hAnsi="Calibri Light" w:cs="Calibri Light"/>
              </w:rPr>
              <w:t xml:space="preserve">For the purpose of qualifying for </w:t>
            </w:r>
            <w:proofErr w:type="gramStart"/>
            <w:r w:rsidRPr="00E8419E">
              <w:rPr>
                <w:rFonts w:ascii="Calibri Light" w:hAnsi="Calibri Light" w:cs="Calibri Light"/>
              </w:rPr>
              <w:t>low income</w:t>
            </w:r>
            <w:proofErr w:type="gramEnd"/>
            <w:r w:rsidRPr="00E8419E">
              <w:rPr>
                <w:rFonts w:ascii="Calibri Light" w:hAnsi="Calibri Light" w:cs="Calibri Light"/>
              </w:rPr>
              <w:t xml:space="preserve"> housing under HUD public housing and Section 8 programs, the definition does not include a person whose disability is based solely on any drug or alcoh</w:t>
            </w:r>
            <w:r w:rsidR="00D760F6" w:rsidRPr="00E8419E">
              <w:rPr>
                <w:rFonts w:ascii="Calibri Light" w:hAnsi="Calibri Light" w:cs="Calibri Light"/>
              </w:rPr>
              <w:t>ol dependence.</w:t>
            </w:r>
          </w:p>
        </w:tc>
      </w:tr>
      <w:tr w:rsidR="006D570C" w:rsidRPr="00E8419E" w14:paraId="1A27E495" w14:textId="77777777" w:rsidTr="00237674">
        <w:trPr>
          <w:trHeight w:val="1536"/>
        </w:trPr>
        <w:tc>
          <w:tcPr>
            <w:tcW w:w="0" w:type="auto"/>
            <w:tcMar>
              <w:top w:w="0" w:type="dxa"/>
              <w:left w:w="108" w:type="dxa"/>
              <w:bottom w:w="0" w:type="dxa"/>
              <w:right w:w="108" w:type="dxa"/>
            </w:tcMar>
            <w:vAlign w:val="center"/>
            <w:hideMark/>
          </w:tcPr>
          <w:p w14:paraId="16B8CA80" w14:textId="77777777" w:rsidR="006D570C" w:rsidRPr="00E8419E" w:rsidRDefault="006D570C">
            <w:pPr>
              <w:autoSpaceDE w:val="0"/>
              <w:autoSpaceDN w:val="0"/>
              <w:rPr>
                <w:rFonts w:ascii="Calibri Light" w:hAnsi="Calibri Light" w:cs="Calibri Light"/>
                <w:b/>
                <w:bCs/>
                <w:color w:val="000000"/>
              </w:rPr>
            </w:pPr>
            <w:r w:rsidRPr="00E8419E">
              <w:rPr>
                <w:rFonts w:ascii="Calibri Light" w:hAnsi="Calibri Light" w:cs="Calibri Light"/>
                <w:b/>
                <w:bCs/>
                <w:color w:val="000000"/>
              </w:rPr>
              <w:t>HUD Category 1</w:t>
            </w:r>
          </w:p>
          <w:p w14:paraId="4A3D5030" w14:textId="77777777" w:rsidR="006D570C" w:rsidRPr="00E8419E" w:rsidRDefault="006D570C">
            <w:pPr>
              <w:autoSpaceDE w:val="0"/>
              <w:autoSpaceDN w:val="0"/>
              <w:rPr>
                <w:rFonts w:ascii="Calibri Light" w:hAnsi="Calibri Light" w:cs="Calibri Light"/>
                <w:b/>
                <w:bCs/>
                <w:color w:val="000000"/>
              </w:rPr>
            </w:pPr>
            <w:r w:rsidRPr="00E8419E">
              <w:rPr>
                <w:rFonts w:ascii="Calibri Light" w:hAnsi="Calibri Light" w:cs="Calibri Light"/>
                <w:b/>
                <w:bCs/>
                <w:color w:val="000000"/>
              </w:rPr>
              <w:t>(Literally Homeless)</w:t>
            </w:r>
          </w:p>
        </w:tc>
        <w:tc>
          <w:tcPr>
            <w:tcW w:w="0" w:type="auto"/>
            <w:tcMar>
              <w:top w:w="0" w:type="dxa"/>
              <w:left w:w="108" w:type="dxa"/>
              <w:bottom w:w="0" w:type="dxa"/>
              <w:right w:w="108" w:type="dxa"/>
            </w:tcMar>
          </w:tcPr>
          <w:p w14:paraId="2D3A2A6A" w14:textId="77777777" w:rsidR="006D570C" w:rsidRPr="00E8419E" w:rsidRDefault="006D570C">
            <w:pPr>
              <w:autoSpaceDE w:val="0"/>
              <w:autoSpaceDN w:val="0"/>
              <w:rPr>
                <w:rFonts w:ascii="Calibri Light" w:hAnsi="Calibri Light" w:cs="Calibri Light"/>
                <w:color w:val="000000"/>
              </w:rPr>
            </w:pPr>
            <w:r w:rsidRPr="00E8419E">
              <w:rPr>
                <w:rFonts w:ascii="Calibri Light" w:hAnsi="Calibri Light" w:cs="Calibri Light"/>
                <w:color w:val="000000"/>
              </w:rPr>
              <w:t xml:space="preserve">An individual or family who lacks a fixed, regular, and adequate nighttime </w:t>
            </w:r>
            <w:proofErr w:type="gramStart"/>
            <w:r w:rsidRPr="00E8419E">
              <w:rPr>
                <w:rFonts w:ascii="Calibri Light" w:hAnsi="Calibri Light" w:cs="Calibri Light"/>
                <w:color w:val="000000"/>
              </w:rPr>
              <w:t>residence</w:t>
            </w:r>
            <w:proofErr w:type="gramEnd"/>
          </w:p>
          <w:p w14:paraId="2B79EA58" w14:textId="77777777" w:rsidR="006D570C" w:rsidRPr="00E8419E" w:rsidRDefault="006D570C" w:rsidP="00BC0DA4">
            <w:pPr>
              <w:pStyle w:val="ListParagraph"/>
              <w:numPr>
                <w:ilvl w:val="0"/>
                <w:numId w:val="47"/>
              </w:numPr>
              <w:autoSpaceDE w:val="0"/>
              <w:autoSpaceDN w:val="0"/>
              <w:spacing w:after="0" w:line="240" w:lineRule="auto"/>
              <w:rPr>
                <w:rFonts w:ascii="Calibri Light" w:hAnsi="Calibri Light" w:cs="Calibri Light"/>
                <w:color w:val="000000"/>
              </w:rPr>
            </w:pPr>
            <w:r w:rsidRPr="00E8419E">
              <w:rPr>
                <w:rFonts w:ascii="Calibri Light" w:hAnsi="Calibri Light" w:cs="Calibri Light"/>
                <w:color w:val="000000"/>
              </w:rPr>
              <w:t>An individual or family with a primary nighttime residence that is a public or private place not designed for or ordinarily used as a regular sleeping accommodation for human beings, including a car, park, abandoned building, bus or train station, airport, camping ground; or</w:t>
            </w:r>
          </w:p>
          <w:p w14:paraId="7F1FF088" w14:textId="77777777" w:rsidR="006D570C" w:rsidRPr="00E8419E" w:rsidRDefault="006D570C" w:rsidP="00BC0DA4">
            <w:pPr>
              <w:numPr>
                <w:ilvl w:val="0"/>
                <w:numId w:val="47"/>
              </w:numPr>
              <w:autoSpaceDE w:val="0"/>
              <w:autoSpaceDN w:val="0"/>
              <w:spacing w:after="0" w:line="240" w:lineRule="auto"/>
              <w:rPr>
                <w:rFonts w:ascii="Calibri Light" w:eastAsia="Times New Roman" w:hAnsi="Calibri Light" w:cs="Calibri Light"/>
                <w:color w:val="000000"/>
              </w:rPr>
            </w:pPr>
            <w:r w:rsidRPr="00E8419E">
              <w:rPr>
                <w:rFonts w:ascii="Calibri Light" w:eastAsia="Times New Roman" w:hAnsi="Calibri Light" w:cs="Calibri Light"/>
                <w:color w:val="000000"/>
              </w:rPr>
              <w:t>An individual or family living in a supervised publicly or privately operated shelter designated to provide temporary living arrangements (including congregate shelters, transitional housing, and hotels and motels paid for by charitable organizations or by federal, state, or local government program for low-income individuals); or</w:t>
            </w:r>
          </w:p>
          <w:p w14:paraId="5D081559" w14:textId="1AA1FA57" w:rsidR="006D570C" w:rsidRPr="00E8419E" w:rsidRDefault="006D570C" w:rsidP="00F90C82">
            <w:pPr>
              <w:numPr>
                <w:ilvl w:val="0"/>
                <w:numId w:val="47"/>
              </w:numPr>
              <w:autoSpaceDE w:val="0"/>
              <w:autoSpaceDN w:val="0"/>
              <w:spacing w:after="0" w:line="240" w:lineRule="auto"/>
              <w:rPr>
                <w:rFonts w:ascii="Calibri Light" w:eastAsia="Times New Roman" w:hAnsi="Calibri Light" w:cs="Calibri Light"/>
                <w:color w:val="000000"/>
              </w:rPr>
            </w:pPr>
            <w:r w:rsidRPr="00E8419E">
              <w:rPr>
                <w:rFonts w:ascii="Calibri Light" w:eastAsia="Times New Roman" w:hAnsi="Calibri Light" w:cs="Calibri Light"/>
                <w:color w:val="000000"/>
              </w:rPr>
              <w:lastRenderedPageBreak/>
              <w:t>An individual who is exiting an institution where he or she resided for 90 days or less and who resided in an emergency shelter or place not meant for human habitation immediately before entering that institution.</w:t>
            </w:r>
          </w:p>
        </w:tc>
      </w:tr>
      <w:tr w:rsidR="006D570C" w:rsidRPr="00E8419E" w14:paraId="5B9CDD19" w14:textId="77777777" w:rsidTr="00237674">
        <w:trPr>
          <w:trHeight w:val="1536"/>
        </w:trPr>
        <w:tc>
          <w:tcPr>
            <w:tcW w:w="0" w:type="auto"/>
            <w:tcMar>
              <w:top w:w="0" w:type="dxa"/>
              <w:left w:w="108" w:type="dxa"/>
              <w:bottom w:w="0" w:type="dxa"/>
              <w:right w:w="108" w:type="dxa"/>
            </w:tcMar>
            <w:vAlign w:val="center"/>
            <w:hideMark/>
          </w:tcPr>
          <w:p w14:paraId="0778D52A" w14:textId="77777777" w:rsidR="006D570C" w:rsidRPr="00E8419E" w:rsidRDefault="006D570C">
            <w:pPr>
              <w:autoSpaceDE w:val="0"/>
              <w:autoSpaceDN w:val="0"/>
              <w:rPr>
                <w:rFonts w:ascii="Calibri Light" w:hAnsi="Calibri Light" w:cs="Calibri Light"/>
                <w:b/>
                <w:bCs/>
                <w:color w:val="000000"/>
              </w:rPr>
            </w:pPr>
            <w:r w:rsidRPr="00E8419E">
              <w:rPr>
                <w:rFonts w:ascii="Calibri Light" w:hAnsi="Calibri Light" w:cs="Calibri Light"/>
                <w:b/>
                <w:bCs/>
                <w:color w:val="000000"/>
              </w:rPr>
              <w:lastRenderedPageBreak/>
              <w:t>HUD Category 2</w:t>
            </w:r>
          </w:p>
          <w:p w14:paraId="4196661A" w14:textId="77777777" w:rsidR="006D570C" w:rsidRPr="00E8419E" w:rsidRDefault="006D570C">
            <w:pPr>
              <w:autoSpaceDE w:val="0"/>
              <w:autoSpaceDN w:val="0"/>
              <w:rPr>
                <w:rFonts w:ascii="Calibri Light" w:hAnsi="Calibri Light" w:cs="Calibri Light"/>
                <w:b/>
                <w:bCs/>
                <w:color w:val="000000"/>
              </w:rPr>
            </w:pPr>
            <w:r w:rsidRPr="00E8419E">
              <w:rPr>
                <w:rFonts w:ascii="Calibri Light" w:hAnsi="Calibri Light" w:cs="Calibri Light"/>
                <w:b/>
                <w:bCs/>
                <w:color w:val="000000"/>
              </w:rPr>
              <w:t>(</w:t>
            </w:r>
            <w:proofErr w:type="gramStart"/>
            <w:r w:rsidRPr="00E8419E">
              <w:rPr>
                <w:rFonts w:ascii="Calibri Light" w:hAnsi="Calibri Light" w:cs="Calibri Light"/>
                <w:b/>
                <w:bCs/>
                <w:color w:val="000000"/>
              </w:rPr>
              <w:t>imminent</w:t>
            </w:r>
            <w:proofErr w:type="gramEnd"/>
            <w:r w:rsidRPr="00E8419E">
              <w:rPr>
                <w:rFonts w:ascii="Calibri Light" w:hAnsi="Calibri Light" w:cs="Calibri Light"/>
                <w:b/>
                <w:bCs/>
                <w:color w:val="000000"/>
              </w:rPr>
              <w:t xml:space="preserve"> risk of homeless) </w:t>
            </w:r>
          </w:p>
        </w:tc>
        <w:tc>
          <w:tcPr>
            <w:tcW w:w="0" w:type="auto"/>
            <w:tcMar>
              <w:top w:w="0" w:type="dxa"/>
              <w:left w:w="108" w:type="dxa"/>
              <w:bottom w:w="0" w:type="dxa"/>
              <w:right w:w="108" w:type="dxa"/>
            </w:tcMar>
          </w:tcPr>
          <w:p w14:paraId="41D7D5FA" w14:textId="77777777" w:rsidR="006D570C" w:rsidRPr="00E8419E" w:rsidRDefault="006D570C">
            <w:pPr>
              <w:autoSpaceDE w:val="0"/>
              <w:autoSpaceDN w:val="0"/>
              <w:rPr>
                <w:rFonts w:ascii="Calibri Light" w:hAnsi="Calibri Light" w:cs="Calibri Light"/>
                <w:color w:val="000000"/>
              </w:rPr>
            </w:pPr>
            <w:r w:rsidRPr="00E8419E">
              <w:rPr>
                <w:rFonts w:ascii="Calibri Light" w:hAnsi="Calibri Light" w:cs="Calibri Light"/>
                <w:color w:val="000000"/>
              </w:rPr>
              <w:t xml:space="preserve">Individual or family is being evicted within </w:t>
            </w:r>
            <w:r w:rsidRPr="00E8419E">
              <w:rPr>
                <w:rFonts w:ascii="Calibri Light" w:hAnsi="Calibri Light" w:cs="Calibri Light"/>
                <w:b/>
                <w:bCs/>
                <w:color w:val="000000"/>
              </w:rPr>
              <w:t xml:space="preserve">14 days </w:t>
            </w:r>
            <w:r w:rsidRPr="00E8419E">
              <w:rPr>
                <w:rFonts w:ascii="Calibri Light" w:hAnsi="Calibri Light" w:cs="Calibri Light"/>
                <w:color w:val="000000"/>
              </w:rPr>
              <w:t xml:space="preserve">from their primary nighttime residence and: </w:t>
            </w:r>
          </w:p>
          <w:p w14:paraId="1038AC31" w14:textId="77777777" w:rsidR="006D570C" w:rsidRPr="00E8419E" w:rsidRDefault="006D570C" w:rsidP="00BC0DA4">
            <w:pPr>
              <w:pStyle w:val="ListParagraph"/>
              <w:numPr>
                <w:ilvl w:val="0"/>
                <w:numId w:val="48"/>
              </w:numPr>
              <w:autoSpaceDE w:val="0"/>
              <w:autoSpaceDN w:val="0"/>
              <w:spacing w:after="0" w:line="240" w:lineRule="auto"/>
              <w:rPr>
                <w:rFonts w:ascii="Calibri Light" w:hAnsi="Calibri Light" w:cs="Calibri Light"/>
                <w:color w:val="000000"/>
              </w:rPr>
            </w:pPr>
            <w:r w:rsidRPr="00E8419E">
              <w:rPr>
                <w:rFonts w:ascii="Calibri Light" w:hAnsi="Calibri Light" w:cs="Calibri Light"/>
                <w:color w:val="000000"/>
              </w:rPr>
              <w:t xml:space="preserve">No subsequent residence has been identified; and </w:t>
            </w:r>
          </w:p>
          <w:p w14:paraId="55849D8C" w14:textId="4E47AAF4" w:rsidR="006D570C" w:rsidRPr="00E8419E" w:rsidRDefault="006D570C" w:rsidP="00F90C82">
            <w:pPr>
              <w:pStyle w:val="ListParagraph"/>
              <w:numPr>
                <w:ilvl w:val="0"/>
                <w:numId w:val="48"/>
              </w:numPr>
              <w:autoSpaceDE w:val="0"/>
              <w:autoSpaceDN w:val="0"/>
              <w:spacing w:after="0" w:line="240" w:lineRule="auto"/>
              <w:rPr>
                <w:rFonts w:ascii="Calibri Light" w:hAnsi="Calibri Light" w:cs="Calibri Light"/>
                <w:color w:val="000000"/>
              </w:rPr>
            </w:pPr>
            <w:r w:rsidRPr="00E8419E">
              <w:rPr>
                <w:rFonts w:ascii="Calibri Light" w:hAnsi="Calibri Light" w:cs="Calibri Light"/>
                <w:color w:val="000000"/>
              </w:rPr>
              <w:t>The household lacks the resources or support networks (</w:t>
            </w:r>
            <w:proofErr w:type="gramStart"/>
            <w:r w:rsidRPr="00E8419E">
              <w:rPr>
                <w:rFonts w:ascii="Calibri Light" w:hAnsi="Calibri Light" w:cs="Calibri Light"/>
                <w:color w:val="000000"/>
              </w:rPr>
              <w:t>i.e.</w:t>
            </w:r>
            <w:proofErr w:type="gramEnd"/>
            <w:r w:rsidRPr="00E8419E">
              <w:rPr>
                <w:rFonts w:ascii="Calibri Light" w:hAnsi="Calibri Light" w:cs="Calibri Light"/>
                <w:color w:val="000000"/>
              </w:rPr>
              <w:t xml:space="preserve"> family, friends, faith-based or other social networks) needed to obtain other permanent housing. </w:t>
            </w:r>
          </w:p>
        </w:tc>
      </w:tr>
      <w:tr w:rsidR="006D570C" w:rsidRPr="00E8419E" w14:paraId="166B795A" w14:textId="77777777" w:rsidTr="00237674">
        <w:trPr>
          <w:trHeight w:val="1536"/>
        </w:trPr>
        <w:tc>
          <w:tcPr>
            <w:tcW w:w="0" w:type="auto"/>
            <w:tcMar>
              <w:top w:w="0" w:type="dxa"/>
              <w:left w:w="108" w:type="dxa"/>
              <w:bottom w:w="0" w:type="dxa"/>
              <w:right w:w="108" w:type="dxa"/>
            </w:tcMar>
            <w:vAlign w:val="center"/>
            <w:hideMark/>
          </w:tcPr>
          <w:p w14:paraId="2BDAEEBC" w14:textId="77777777" w:rsidR="006D570C" w:rsidRPr="00E8419E" w:rsidRDefault="006D570C">
            <w:pPr>
              <w:autoSpaceDE w:val="0"/>
              <w:autoSpaceDN w:val="0"/>
              <w:rPr>
                <w:rFonts w:ascii="Calibri Light" w:hAnsi="Calibri Light" w:cs="Calibri Light"/>
                <w:b/>
                <w:bCs/>
                <w:color w:val="000000"/>
              </w:rPr>
            </w:pPr>
            <w:r w:rsidRPr="00E8419E">
              <w:rPr>
                <w:rFonts w:ascii="Calibri Light" w:hAnsi="Calibri Light" w:cs="Calibri Light"/>
                <w:b/>
                <w:bCs/>
                <w:color w:val="000000"/>
              </w:rPr>
              <w:t>HUD Category 3</w:t>
            </w:r>
          </w:p>
          <w:p w14:paraId="0905764C" w14:textId="77777777" w:rsidR="006D570C" w:rsidRPr="00E8419E" w:rsidRDefault="006D570C">
            <w:pPr>
              <w:autoSpaceDE w:val="0"/>
              <w:autoSpaceDN w:val="0"/>
              <w:rPr>
                <w:rFonts w:ascii="Calibri Light" w:hAnsi="Calibri Light" w:cs="Calibri Light"/>
                <w:b/>
                <w:bCs/>
                <w:color w:val="000000"/>
              </w:rPr>
            </w:pPr>
            <w:r w:rsidRPr="00E8419E">
              <w:rPr>
                <w:rFonts w:ascii="Calibri Light" w:hAnsi="Calibri Light" w:cs="Calibri Light"/>
                <w:b/>
                <w:bCs/>
                <w:color w:val="000000"/>
              </w:rPr>
              <w:t>(</w:t>
            </w:r>
            <w:proofErr w:type="gramStart"/>
            <w:r w:rsidRPr="00E8419E">
              <w:rPr>
                <w:rFonts w:ascii="Calibri Light" w:hAnsi="Calibri Light" w:cs="Calibri Light"/>
                <w:b/>
                <w:bCs/>
                <w:color w:val="000000"/>
              </w:rPr>
              <w:t>homeless</w:t>
            </w:r>
            <w:proofErr w:type="gramEnd"/>
            <w:r w:rsidRPr="00E8419E">
              <w:rPr>
                <w:rFonts w:ascii="Calibri Light" w:hAnsi="Calibri Light" w:cs="Calibri Light"/>
                <w:b/>
                <w:bCs/>
                <w:color w:val="000000"/>
              </w:rPr>
              <w:t xml:space="preserve"> under other federal statues) </w:t>
            </w:r>
          </w:p>
        </w:tc>
        <w:tc>
          <w:tcPr>
            <w:tcW w:w="0" w:type="auto"/>
            <w:tcMar>
              <w:top w:w="0" w:type="dxa"/>
              <w:left w:w="108" w:type="dxa"/>
              <w:bottom w:w="0" w:type="dxa"/>
              <w:right w:w="108" w:type="dxa"/>
            </w:tcMar>
          </w:tcPr>
          <w:p w14:paraId="3197E67A" w14:textId="77777777" w:rsidR="006D570C" w:rsidRPr="00E8419E" w:rsidRDefault="006D570C">
            <w:pPr>
              <w:autoSpaceDE w:val="0"/>
              <w:autoSpaceDN w:val="0"/>
              <w:rPr>
                <w:rFonts w:ascii="Calibri Light" w:hAnsi="Calibri Light" w:cs="Calibri Light"/>
                <w:color w:val="000000"/>
              </w:rPr>
            </w:pPr>
            <w:r w:rsidRPr="00E8419E">
              <w:rPr>
                <w:rFonts w:ascii="Calibri Light" w:hAnsi="Calibri Light" w:cs="Calibri Light"/>
                <w:color w:val="000000"/>
              </w:rPr>
              <w:t>Unaccompanied youth under 25 years of age, or families with children and youth, who do not otherwise qualify as homeless under this definition, but who: </w:t>
            </w:r>
          </w:p>
          <w:p w14:paraId="2B7197E2" w14:textId="77777777" w:rsidR="006D570C" w:rsidRPr="00E8419E" w:rsidRDefault="006D570C">
            <w:pPr>
              <w:autoSpaceDE w:val="0"/>
              <w:autoSpaceDN w:val="0"/>
              <w:rPr>
                <w:rFonts w:ascii="Calibri Light" w:hAnsi="Calibri Light" w:cs="Calibri Light"/>
                <w:color w:val="000000"/>
              </w:rPr>
            </w:pPr>
            <w:r w:rsidRPr="00E8419E">
              <w:rPr>
                <w:rFonts w:ascii="Calibri Light" w:hAnsi="Calibri Light" w:cs="Calibri Light"/>
                <w:color w:val="000000"/>
              </w:rPr>
              <w:t xml:space="preserve">(i) Are defined as homeless under the other listed federal </w:t>
            </w:r>
            <w:proofErr w:type="gramStart"/>
            <w:r w:rsidRPr="00E8419E">
              <w:rPr>
                <w:rFonts w:ascii="Calibri Light" w:hAnsi="Calibri Light" w:cs="Calibri Light"/>
                <w:color w:val="000000"/>
              </w:rPr>
              <w:t>statutes;</w:t>
            </w:r>
            <w:proofErr w:type="gramEnd"/>
            <w:r w:rsidRPr="00E8419E">
              <w:rPr>
                <w:rFonts w:ascii="Calibri Light" w:hAnsi="Calibri Light" w:cs="Calibri Light"/>
                <w:color w:val="000000"/>
              </w:rPr>
              <w:t> </w:t>
            </w:r>
          </w:p>
          <w:p w14:paraId="3FDC9078" w14:textId="77777777" w:rsidR="006D570C" w:rsidRPr="00E8419E" w:rsidRDefault="006D570C">
            <w:pPr>
              <w:autoSpaceDE w:val="0"/>
              <w:autoSpaceDN w:val="0"/>
              <w:rPr>
                <w:rFonts w:ascii="Calibri Light" w:hAnsi="Calibri Light" w:cs="Calibri Light"/>
                <w:color w:val="000000"/>
              </w:rPr>
            </w:pPr>
            <w:r w:rsidRPr="00E8419E">
              <w:rPr>
                <w:rFonts w:ascii="Calibri Light" w:hAnsi="Calibri Light" w:cs="Calibri Light"/>
                <w:color w:val="000000"/>
              </w:rPr>
              <w:t xml:space="preserve">(ii) Have not had a lease, ownership interest, or occupancy agreement in permanent housing during the 60 days prior to the homeless assistance </w:t>
            </w:r>
            <w:proofErr w:type="gramStart"/>
            <w:r w:rsidRPr="00E8419E">
              <w:rPr>
                <w:rFonts w:ascii="Calibri Light" w:hAnsi="Calibri Light" w:cs="Calibri Light"/>
                <w:color w:val="000000"/>
              </w:rPr>
              <w:t>application;</w:t>
            </w:r>
            <w:proofErr w:type="gramEnd"/>
          </w:p>
          <w:p w14:paraId="0B9F1D7E" w14:textId="77777777" w:rsidR="006D570C" w:rsidRPr="00E8419E" w:rsidRDefault="006D570C">
            <w:pPr>
              <w:autoSpaceDE w:val="0"/>
              <w:autoSpaceDN w:val="0"/>
              <w:rPr>
                <w:rFonts w:ascii="Calibri Light" w:hAnsi="Calibri Light" w:cs="Calibri Light"/>
                <w:color w:val="000000"/>
              </w:rPr>
            </w:pPr>
            <w:r w:rsidRPr="00E8419E">
              <w:rPr>
                <w:rFonts w:ascii="Calibri Light" w:hAnsi="Calibri Light" w:cs="Calibri Light"/>
                <w:color w:val="000000"/>
              </w:rPr>
              <w:t>(iii) Have experienced persistent instability as measured by two moves or more during in the preceding 60 days; and</w:t>
            </w:r>
          </w:p>
          <w:p w14:paraId="64150B9D" w14:textId="03B5E97B" w:rsidR="006D570C" w:rsidRPr="00E8419E" w:rsidRDefault="006D570C">
            <w:pPr>
              <w:autoSpaceDE w:val="0"/>
              <w:autoSpaceDN w:val="0"/>
              <w:rPr>
                <w:rFonts w:ascii="Calibri Light" w:hAnsi="Calibri Light" w:cs="Calibri Light"/>
                <w:color w:val="000000"/>
              </w:rPr>
            </w:pPr>
            <w:r w:rsidRPr="00E8419E">
              <w:rPr>
                <w:rFonts w:ascii="Calibri Light" w:hAnsi="Calibri Light" w:cs="Calibri Light"/>
                <w:color w:val="000000"/>
              </w:rPr>
              <w:t xml:space="preserve">(iv) Can be expected to continue in such status for an extended </w:t>
            </w:r>
            <w:proofErr w:type="gramStart"/>
            <w:r w:rsidRPr="00E8419E">
              <w:rPr>
                <w:rFonts w:ascii="Calibri Light" w:hAnsi="Calibri Light" w:cs="Calibri Light"/>
                <w:color w:val="000000"/>
              </w:rPr>
              <w:t>period of time</w:t>
            </w:r>
            <w:proofErr w:type="gramEnd"/>
            <w:r w:rsidRPr="00E8419E">
              <w:rPr>
                <w:rFonts w:ascii="Calibri Light" w:hAnsi="Calibri Light" w:cs="Calibri Light"/>
                <w:color w:val="000000"/>
              </w:rPr>
              <w:t xml:space="preserve"> du</w:t>
            </w:r>
            <w:r w:rsidR="00D760F6" w:rsidRPr="00E8419E">
              <w:rPr>
                <w:rFonts w:ascii="Calibri Light" w:hAnsi="Calibri Light" w:cs="Calibri Light"/>
                <w:color w:val="000000"/>
              </w:rPr>
              <w:t xml:space="preserve">e to special needs or barriers </w:t>
            </w:r>
          </w:p>
        </w:tc>
      </w:tr>
      <w:tr w:rsidR="006D570C" w:rsidRPr="00E8419E" w14:paraId="2B3D1392" w14:textId="77777777" w:rsidTr="00237674">
        <w:trPr>
          <w:trHeight w:val="1536"/>
        </w:trPr>
        <w:tc>
          <w:tcPr>
            <w:tcW w:w="0" w:type="auto"/>
            <w:tcMar>
              <w:top w:w="0" w:type="dxa"/>
              <w:left w:w="108" w:type="dxa"/>
              <w:bottom w:w="0" w:type="dxa"/>
              <w:right w:w="108" w:type="dxa"/>
            </w:tcMar>
            <w:vAlign w:val="center"/>
            <w:hideMark/>
          </w:tcPr>
          <w:p w14:paraId="341B3A14" w14:textId="77777777" w:rsidR="006D570C" w:rsidRPr="00E8419E" w:rsidRDefault="006D570C">
            <w:pPr>
              <w:autoSpaceDE w:val="0"/>
              <w:autoSpaceDN w:val="0"/>
              <w:rPr>
                <w:rFonts w:ascii="Calibri Light" w:hAnsi="Calibri Light" w:cs="Calibri Light"/>
                <w:b/>
                <w:bCs/>
                <w:color w:val="000000"/>
              </w:rPr>
            </w:pPr>
            <w:r w:rsidRPr="00E8419E">
              <w:rPr>
                <w:rFonts w:ascii="Calibri Light" w:hAnsi="Calibri Light" w:cs="Calibri Light"/>
                <w:b/>
                <w:bCs/>
                <w:color w:val="000000"/>
              </w:rPr>
              <w:t>HUD Category 4</w:t>
            </w:r>
          </w:p>
          <w:p w14:paraId="138FD694" w14:textId="77777777" w:rsidR="006D570C" w:rsidRPr="00E8419E" w:rsidRDefault="006D570C">
            <w:pPr>
              <w:autoSpaceDE w:val="0"/>
              <w:autoSpaceDN w:val="0"/>
              <w:rPr>
                <w:rFonts w:ascii="Calibri Light" w:hAnsi="Calibri Light" w:cs="Calibri Light"/>
                <w:b/>
                <w:bCs/>
                <w:color w:val="000000"/>
              </w:rPr>
            </w:pPr>
            <w:r w:rsidRPr="00E8419E">
              <w:rPr>
                <w:rFonts w:ascii="Calibri Light" w:hAnsi="Calibri Light" w:cs="Calibri Light"/>
                <w:b/>
                <w:bCs/>
                <w:color w:val="000000"/>
              </w:rPr>
              <w:t>(</w:t>
            </w:r>
            <w:proofErr w:type="gramStart"/>
            <w:r w:rsidRPr="00E8419E">
              <w:rPr>
                <w:rFonts w:ascii="Calibri Light" w:hAnsi="Calibri Light" w:cs="Calibri Light"/>
                <w:b/>
                <w:bCs/>
                <w:color w:val="000000"/>
              </w:rPr>
              <w:t>fleeing</w:t>
            </w:r>
            <w:proofErr w:type="gramEnd"/>
            <w:r w:rsidRPr="00E8419E">
              <w:rPr>
                <w:rFonts w:ascii="Calibri Light" w:hAnsi="Calibri Light" w:cs="Calibri Light"/>
                <w:b/>
                <w:bCs/>
                <w:color w:val="000000"/>
              </w:rPr>
              <w:t xml:space="preserve"> or attempting to flee domestic violence)</w:t>
            </w:r>
          </w:p>
        </w:tc>
        <w:tc>
          <w:tcPr>
            <w:tcW w:w="0" w:type="auto"/>
            <w:tcMar>
              <w:top w:w="0" w:type="dxa"/>
              <w:left w:w="108" w:type="dxa"/>
              <w:bottom w:w="0" w:type="dxa"/>
              <w:right w:w="108" w:type="dxa"/>
            </w:tcMar>
            <w:hideMark/>
          </w:tcPr>
          <w:p w14:paraId="10279FEB" w14:textId="77777777" w:rsidR="006D570C" w:rsidRPr="00E8419E" w:rsidRDefault="006D570C">
            <w:pPr>
              <w:autoSpaceDE w:val="0"/>
              <w:autoSpaceDN w:val="0"/>
              <w:rPr>
                <w:rFonts w:ascii="Calibri Light" w:hAnsi="Calibri Light" w:cs="Calibri Light"/>
                <w:color w:val="000000"/>
              </w:rPr>
            </w:pPr>
            <w:r w:rsidRPr="00E8419E">
              <w:rPr>
                <w:rFonts w:ascii="Calibri Light" w:hAnsi="Calibri Light" w:cs="Calibri Light"/>
                <w:color w:val="000000"/>
              </w:rPr>
              <w:t xml:space="preserve">Any individual or family who: </w:t>
            </w:r>
          </w:p>
          <w:p w14:paraId="5B2EBE08" w14:textId="77777777" w:rsidR="006D570C" w:rsidRPr="00E8419E" w:rsidRDefault="006D570C">
            <w:pPr>
              <w:autoSpaceDE w:val="0"/>
              <w:autoSpaceDN w:val="0"/>
              <w:rPr>
                <w:rFonts w:ascii="Calibri Light" w:hAnsi="Calibri Light" w:cs="Calibri Light"/>
                <w:color w:val="000000"/>
              </w:rPr>
            </w:pPr>
            <w:r w:rsidRPr="00E8419E">
              <w:rPr>
                <w:rFonts w:ascii="Calibri Light" w:hAnsi="Calibri Light" w:cs="Calibri Light"/>
                <w:color w:val="000000"/>
              </w:rPr>
              <w:t xml:space="preserve">Is fleeing, or is attempting to flee, domestic violence, dating violence, sexual assault, stalking, or other dangerous or life-threatening conditions that relate to violence; has no other residence; and lacks the resources or support networks to obtain other permanent housing. </w:t>
            </w:r>
          </w:p>
        </w:tc>
      </w:tr>
      <w:tr w:rsidR="006D570C" w:rsidRPr="00E8419E" w14:paraId="70B8438F" w14:textId="77777777" w:rsidTr="00237674">
        <w:trPr>
          <w:trHeight w:val="695"/>
        </w:trPr>
        <w:tc>
          <w:tcPr>
            <w:tcW w:w="0" w:type="auto"/>
            <w:tcMar>
              <w:top w:w="0" w:type="dxa"/>
              <w:left w:w="108" w:type="dxa"/>
              <w:bottom w:w="0" w:type="dxa"/>
              <w:right w:w="108" w:type="dxa"/>
            </w:tcMar>
            <w:vAlign w:val="center"/>
            <w:hideMark/>
          </w:tcPr>
          <w:p w14:paraId="612499A2" w14:textId="13933D80" w:rsidR="006D570C" w:rsidRPr="00E8419E" w:rsidRDefault="0078031D">
            <w:pPr>
              <w:autoSpaceDE w:val="0"/>
              <w:autoSpaceDN w:val="0"/>
              <w:rPr>
                <w:rFonts w:ascii="Calibri Light" w:hAnsi="Calibri Light" w:cs="Calibri Light"/>
                <w:color w:val="000000"/>
              </w:rPr>
            </w:pPr>
            <w:r w:rsidRPr="00E8419E">
              <w:rPr>
                <w:rFonts w:ascii="Calibri Light" w:hAnsi="Calibri Light" w:cs="Calibri Light"/>
                <w:b/>
                <w:bCs/>
                <w:color w:val="000000"/>
              </w:rPr>
              <w:t>Case C</w:t>
            </w:r>
            <w:r w:rsidR="006D570C" w:rsidRPr="00E8419E">
              <w:rPr>
                <w:rFonts w:ascii="Calibri Light" w:hAnsi="Calibri Light" w:cs="Calibri Light"/>
                <w:b/>
                <w:bCs/>
                <w:color w:val="000000"/>
              </w:rPr>
              <w:t xml:space="preserve">onferencing </w:t>
            </w:r>
          </w:p>
        </w:tc>
        <w:tc>
          <w:tcPr>
            <w:tcW w:w="0" w:type="auto"/>
            <w:tcMar>
              <w:top w:w="0" w:type="dxa"/>
              <w:left w:w="108" w:type="dxa"/>
              <w:bottom w:w="0" w:type="dxa"/>
              <w:right w:w="108" w:type="dxa"/>
            </w:tcMar>
            <w:hideMark/>
          </w:tcPr>
          <w:p w14:paraId="5426D4A3" w14:textId="77777777" w:rsidR="006D570C" w:rsidRPr="00E8419E" w:rsidRDefault="006D570C">
            <w:pPr>
              <w:autoSpaceDE w:val="0"/>
              <w:autoSpaceDN w:val="0"/>
              <w:rPr>
                <w:rFonts w:ascii="Calibri Light" w:hAnsi="Calibri Light" w:cs="Calibri Light"/>
                <w:color w:val="000000"/>
              </w:rPr>
            </w:pPr>
            <w:r w:rsidRPr="00E8419E">
              <w:rPr>
                <w:rFonts w:ascii="Calibri Light" w:hAnsi="Calibri Light" w:cs="Calibri Light"/>
                <w:color w:val="000000"/>
              </w:rPr>
              <w:t xml:space="preserve">Local process for CE staff to coordinate and discuss ongoing work with persons experiencing homelessness in the community, including the prioritization or active list. The goal of case conferencing is to provide holistic, coordinated, and integrated services across providers, and to reduce duplication. </w:t>
            </w:r>
          </w:p>
        </w:tc>
      </w:tr>
      <w:tr w:rsidR="006D570C" w:rsidRPr="00E8419E" w14:paraId="3F2A0E57" w14:textId="77777777" w:rsidTr="00237674">
        <w:trPr>
          <w:trHeight w:val="1237"/>
        </w:trPr>
        <w:tc>
          <w:tcPr>
            <w:tcW w:w="0" w:type="auto"/>
            <w:tcMar>
              <w:top w:w="0" w:type="dxa"/>
              <w:left w:w="108" w:type="dxa"/>
              <w:bottom w:w="0" w:type="dxa"/>
              <w:right w:w="108" w:type="dxa"/>
            </w:tcMar>
            <w:vAlign w:val="center"/>
            <w:hideMark/>
          </w:tcPr>
          <w:p w14:paraId="6804B6B0" w14:textId="77777777" w:rsidR="006D570C" w:rsidRPr="00E8419E" w:rsidRDefault="006D570C">
            <w:pPr>
              <w:autoSpaceDE w:val="0"/>
              <w:autoSpaceDN w:val="0"/>
              <w:rPr>
                <w:rFonts w:ascii="Calibri Light" w:hAnsi="Calibri Light" w:cs="Calibri Light"/>
                <w:color w:val="000000"/>
              </w:rPr>
            </w:pPr>
            <w:r w:rsidRPr="00E8419E">
              <w:rPr>
                <w:rFonts w:ascii="Calibri Light" w:hAnsi="Calibri Light" w:cs="Calibri Light"/>
                <w:b/>
                <w:bCs/>
                <w:color w:val="000000"/>
              </w:rPr>
              <w:t xml:space="preserve">Continuum of Care (CoC) </w:t>
            </w:r>
          </w:p>
        </w:tc>
        <w:tc>
          <w:tcPr>
            <w:tcW w:w="0" w:type="auto"/>
            <w:tcMar>
              <w:top w:w="0" w:type="dxa"/>
              <w:left w:w="108" w:type="dxa"/>
              <w:bottom w:w="0" w:type="dxa"/>
              <w:right w:w="108" w:type="dxa"/>
            </w:tcMar>
            <w:hideMark/>
          </w:tcPr>
          <w:p w14:paraId="17E173F4" w14:textId="77777777" w:rsidR="006D570C" w:rsidRPr="00E8419E" w:rsidRDefault="006D570C">
            <w:pPr>
              <w:autoSpaceDE w:val="0"/>
              <w:autoSpaceDN w:val="0"/>
              <w:rPr>
                <w:rFonts w:ascii="Calibri Light" w:hAnsi="Calibri Light" w:cs="Calibri Light"/>
                <w:color w:val="000000"/>
              </w:rPr>
            </w:pPr>
            <w:r w:rsidRPr="00E8419E">
              <w:rPr>
                <w:rFonts w:ascii="Calibri Light" w:hAnsi="Calibri Light" w:cs="Calibri Light"/>
                <w:color w:val="000000"/>
              </w:rPr>
              <w:t xml:space="preserve">Group responsible for the implementation of the requirements of HUD’s CoC Program interim rule. The CoC is composed of representatives of organizations, including nonprofit homeless providers, victim service providers, faith-based organizations, governments, businesses, advocates, public housing agencies, school districts, social service providers, mental health agencies, hospitals, universities, affordable housing developers, law enforcement, organizations that serve homeless and formerly homeless veterans, and homeless and formerly homeless persons. </w:t>
            </w:r>
          </w:p>
        </w:tc>
      </w:tr>
      <w:tr w:rsidR="006D570C" w:rsidRPr="00E8419E" w14:paraId="0A3A5BE9" w14:textId="77777777" w:rsidTr="00237674">
        <w:trPr>
          <w:trHeight w:val="1236"/>
        </w:trPr>
        <w:tc>
          <w:tcPr>
            <w:tcW w:w="0" w:type="auto"/>
            <w:tcMar>
              <w:top w:w="0" w:type="dxa"/>
              <w:left w:w="108" w:type="dxa"/>
              <w:bottom w:w="0" w:type="dxa"/>
              <w:right w:w="108" w:type="dxa"/>
            </w:tcMar>
            <w:vAlign w:val="center"/>
            <w:hideMark/>
          </w:tcPr>
          <w:p w14:paraId="4B74EA02" w14:textId="77777777" w:rsidR="006D570C" w:rsidRPr="00E8419E" w:rsidRDefault="006D570C">
            <w:pPr>
              <w:autoSpaceDE w:val="0"/>
              <w:autoSpaceDN w:val="0"/>
              <w:rPr>
                <w:rFonts w:ascii="Calibri Light" w:hAnsi="Calibri Light" w:cs="Calibri Light"/>
                <w:color w:val="000000"/>
              </w:rPr>
            </w:pPr>
            <w:r w:rsidRPr="00E8419E">
              <w:rPr>
                <w:rFonts w:ascii="Calibri Light" w:hAnsi="Calibri Light" w:cs="Calibri Light"/>
                <w:b/>
                <w:bCs/>
                <w:color w:val="000000"/>
              </w:rPr>
              <w:lastRenderedPageBreak/>
              <w:t xml:space="preserve">Continuum of Care (CoC) Program </w:t>
            </w:r>
          </w:p>
        </w:tc>
        <w:tc>
          <w:tcPr>
            <w:tcW w:w="0" w:type="auto"/>
            <w:tcMar>
              <w:top w:w="0" w:type="dxa"/>
              <w:left w:w="108" w:type="dxa"/>
              <w:bottom w:w="0" w:type="dxa"/>
              <w:right w:w="108" w:type="dxa"/>
            </w:tcMar>
            <w:hideMark/>
          </w:tcPr>
          <w:p w14:paraId="5F4236BA" w14:textId="77777777" w:rsidR="006D570C" w:rsidRPr="00E8419E" w:rsidRDefault="006D570C">
            <w:pPr>
              <w:autoSpaceDE w:val="0"/>
              <w:autoSpaceDN w:val="0"/>
              <w:rPr>
                <w:rFonts w:ascii="Calibri Light" w:hAnsi="Calibri Light" w:cs="Calibri Light"/>
                <w:color w:val="000000"/>
              </w:rPr>
            </w:pPr>
            <w:r w:rsidRPr="00E8419E">
              <w:rPr>
                <w:rFonts w:ascii="Calibri Light" w:hAnsi="Calibri Light" w:cs="Calibri Light"/>
                <w:color w:val="000000"/>
              </w:rPr>
              <w:t xml:space="preserve">HUD funding source to (1) promote communitywide commitment to the goal of ending homelessness; (2) provide funding for efforts by nonprofit providers, and state and local governments to quickly rehouse homeless individuals and families while minimizing the trauma and dislocation caused to homeless individuals, families, and communities by homelessness; (3) promote access to and effect utilization of mainstream programs by homeless individuals and families; and (4) optimize self-sufficiency among individuals and families experiencing homelessness. </w:t>
            </w:r>
          </w:p>
        </w:tc>
      </w:tr>
      <w:tr w:rsidR="006D570C" w:rsidRPr="00E8419E" w14:paraId="5B08C4E4" w14:textId="77777777" w:rsidTr="00237674">
        <w:trPr>
          <w:trHeight w:val="290"/>
        </w:trPr>
        <w:tc>
          <w:tcPr>
            <w:tcW w:w="0" w:type="auto"/>
            <w:tcMar>
              <w:top w:w="0" w:type="dxa"/>
              <w:left w:w="108" w:type="dxa"/>
              <w:bottom w:w="0" w:type="dxa"/>
              <w:right w:w="108" w:type="dxa"/>
            </w:tcMar>
            <w:vAlign w:val="center"/>
            <w:hideMark/>
          </w:tcPr>
          <w:p w14:paraId="7BE4A10E" w14:textId="7E66E849" w:rsidR="006D570C" w:rsidRPr="00E8419E" w:rsidRDefault="0078031D">
            <w:pPr>
              <w:autoSpaceDE w:val="0"/>
              <w:autoSpaceDN w:val="0"/>
              <w:rPr>
                <w:rFonts w:ascii="Calibri Light" w:hAnsi="Calibri Light" w:cs="Calibri Light"/>
                <w:color w:val="000000"/>
              </w:rPr>
            </w:pPr>
            <w:r w:rsidRPr="00E8419E">
              <w:rPr>
                <w:rFonts w:ascii="Calibri Light" w:hAnsi="Calibri Light" w:cs="Calibri Light"/>
                <w:b/>
                <w:bCs/>
                <w:color w:val="000000"/>
              </w:rPr>
              <w:t>Emergency S</w:t>
            </w:r>
            <w:r w:rsidR="006D570C" w:rsidRPr="00E8419E">
              <w:rPr>
                <w:rFonts w:ascii="Calibri Light" w:hAnsi="Calibri Light" w:cs="Calibri Light"/>
                <w:b/>
                <w:bCs/>
                <w:color w:val="000000"/>
              </w:rPr>
              <w:t xml:space="preserve">helter </w:t>
            </w:r>
          </w:p>
        </w:tc>
        <w:tc>
          <w:tcPr>
            <w:tcW w:w="0" w:type="auto"/>
            <w:tcMar>
              <w:top w:w="0" w:type="dxa"/>
              <w:left w:w="108" w:type="dxa"/>
              <w:bottom w:w="0" w:type="dxa"/>
              <w:right w:w="108" w:type="dxa"/>
            </w:tcMar>
            <w:hideMark/>
          </w:tcPr>
          <w:p w14:paraId="0D0384C2" w14:textId="77777777" w:rsidR="006D570C" w:rsidRPr="00E8419E" w:rsidRDefault="006D570C">
            <w:pPr>
              <w:autoSpaceDE w:val="0"/>
              <w:autoSpaceDN w:val="0"/>
              <w:rPr>
                <w:rFonts w:ascii="Calibri Light" w:hAnsi="Calibri Light" w:cs="Calibri Light"/>
                <w:color w:val="000000"/>
              </w:rPr>
            </w:pPr>
            <w:r w:rsidRPr="00E8419E">
              <w:rPr>
                <w:rFonts w:ascii="Calibri Light" w:hAnsi="Calibri Light" w:cs="Calibri Light"/>
                <w:color w:val="000000"/>
              </w:rPr>
              <w:t xml:space="preserve">Short-term emergency housing available to persons experiencing homelessness. </w:t>
            </w:r>
          </w:p>
        </w:tc>
      </w:tr>
      <w:tr w:rsidR="006D570C" w:rsidRPr="00E8419E" w14:paraId="5582FEA5" w14:textId="77777777" w:rsidTr="00237674">
        <w:trPr>
          <w:trHeight w:val="831"/>
        </w:trPr>
        <w:tc>
          <w:tcPr>
            <w:tcW w:w="0" w:type="auto"/>
            <w:tcMar>
              <w:top w:w="0" w:type="dxa"/>
              <w:left w:w="108" w:type="dxa"/>
              <w:bottom w:w="0" w:type="dxa"/>
              <w:right w:w="108" w:type="dxa"/>
            </w:tcMar>
            <w:vAlign w:val="center"/>
            <w:hideMark/>
          </w:tcPr>
          <w:p w14:paraId="7A76446D" w14:textId="77777777" w:rsidR="006D570C" w:rsidRPr="00E8419E" w:rsidRDefault="006D570C">
            <w:pPr>
              <w:autoSpaceDE w:val="0"/>
              <w:autoSpaceDN w:val="0"/>
              <w:rPr>
                <w:rFonts w:ascii="Calibri Light" w:hAnsi="Calibri Light" w:cs="Calibri Light"/>
                <w:color w:val="000000"/>
              </w:rPr>
            </w:pPr>
            <w:r w:rsidRPr="00E8419E">
              <w:rPr>
                <w:rFonts w:ascii="Calibri Light" w:hAnsi="Calibri Light" w:cs="Calibri Light"/>
                <w:b/>
                <w:bCs/>
                <w:color w:val="000000"/>
              </w:rPr>
              <w:t xml:space="preserve">Homeless Management Information System (HMIS) </w:t>
            </w:r>
          </w:p>
        </w:tc>
        <w:tc>
          <w:tcPr>
            <w:tcW w:w="0" w:type="auto"/>
            <w:tcMar>
              <w:top w:w="0" w:type="dxa"/>
              <w:left w:w="108" w:type="dxa"/>
              <w:bottom w:w="0" w:type="dxa"/>
              <w:right w:w="108" w:type="dxa"/>
            </w:tcMar>
          </w:tcPr>
          <w:p w14:paraId="04413B0C" w14:textId="23B9D6BC" w:rsidR="006D570C" w:rsidRPr="00E8419E" w:rsidRDefault="006D570C" w:rsidP="00D760F6">
            <w:pPr>
              <w:rPr>
                <w:rFonts w:ascii="Calibri Light" w:hAnsi="Calibri Light" w:cs="Calibri Light"/>
              </w:rPr>
            </w:pPr>
            <w:r w:rsidRPr="00E8419E">
              <w:rPr>
                <w:rFonts w:ascii="Calibri Light" w:hAnsi="Calibri Light" w:cs="Calibri Light"/>
                <w:color w:val="000000"/>
              </w:rPr>
              <w:t xml:space="preserve">Local information technology system used by a CoC to collect participant-level data and data on the provision of housing and services to homeless individuals and families and to persons at risk of homelessness. Each CoC is responsible for selecting an HMIS software solution that complies with HUD’s data collection, management, and reporting standards. </w:t>
            </w:r>
            <w:r w:rsidRPr="00E8419E">
              <w:rPr>
                <w:rFonts w:ascii="Calibri Light" w:hAnsi="Calibri Light" w:cs="Calibri Light"/>
              </w:rPr>
              <w:t xml:space="preserve">In Hennepin County and the State of Minnesota we use a platform called ServicePoint to manage our HMIS. ServicePoint and HMIS have become synonymous in </w:t>
            </w:r>
            <w:proofErr w:type="gramStart"/>
            <w:r w:rsidRPr="00E8419E">
              <w:rPr>
                <w:rFonts w:ascii="Calibri Light" w:hAnsi="Calibri Light" w:cs="Calibri Light"/>
              </w:rPr>
              <w:t>MN, but</w:t>
            </w:r>
            <w:proofErr w:type="gramEnd"/>
            <w:r w:rsidRPr="00E8419E">
              <w:rPr>
                <w:rFonts w:ascii="Calibri Light" w:hAnsi="Calibri Light" w:cs="Calibri Light"/>
              </w:rPr>
              <w:t xml:space="preserve"> are really separate entities. Minnesota’s System Administrator is Institute for Community Alliances (ICA).   </w:t>
            </w:r>
          </w:p>
        </w:tc>
      </w:tr>
      <w:tr w:rsidR="006D570C" w:rsidRPr="00E8419E" w14:paraId="669B3090" w14:textId="77777777" w:rsidTr="00237674">
        <w:trPr>
          <w:trHeight w:val="561"/>
        </w:trPr>
        <w:tc>
          <w:tcPr>
            <w:tcW w:w="0" w:type="auto"/>
            <w:tcMar>
              <w:top w:w="0" w:type="dxa"/>
              <w:left w:w="108" w:type="dxa"/>
              <w:bottom w:w="0" w:type="dxa"/>
              <w:right w:w="108" w:type="dxa"/>
            </w:tcMar>
            <w:vAlign w:val="center"/>
            <w:hideMark/>
          </w:tcPr>
          <w:p w14:paraId="1D6FDE21" w14:textId="6F767E3D" w:rsidR="006D570C" w:rsidRPr="00E8419E" w:rsidRDefault="0078031D">
            <w:pPr>
              <w:autoSpaceDE w:val="0"/>
              <w:autoSpaceDN w:val="0"/>
              <w:rPr>
                <w:rFonts w:ascii="Calibri Light" w:hAnsi="Calibri Light" w:cs="Calibri Light"/>
                <w:color w:val="000000"/>
              </w:rPr>
            </w:pPr>
            <w:r w:rsidRPr="00E8419E">
              <w:rPr>
                <w:rFonts w:ascii="Calibri Light" w:hAnsi="Calibri Light" w:cs="Calibri Light"/>
                <w:b/>
                <w:bCs/>
                <w:color w:val="000000"/>
              </w:rPr>
              <w:t>Permanent Supportive H</w:t>
            </w:r>
            <w:r w:rsidR="006D570C" w:rsidRPr="00E8419E">
              <w:rPr>
                <w:rFonts w:ascii="Calibri Light" w:hAnsi="Calibri Light" w:cs="Calibri Light"/>
                <w:b/>
                <w:bCs/>
                <w:color w:val="000000"/>
              </w:rPr>
              <w:t xml:space="preserve">ousing (PSH) </w:t>
            </w:r>
          </w:p>
        </w:tc>
        <w:tc>
          <w:tcPr>
            <w:tcW w:w="0" w:type="auto"/>
            <w:tcMar>
              <w:top w:w="0" w:type="dxa"/>
              <w:left w:w="108" w:type="dxa"/>
              <w:bottom w:w="0" w:type="dxa"/>
              <w:right w:w="108" w:type="dxa"/>
            </w:tcMar>
            <w:hideMark/>
          </w:tcPr>
          <w:p w14:paraId="67A957D3" w14:textId="77777777" w:rsidR="006D570C" w:rsidRPr="00E8419E" w:rsidRDefault="006D570C">
            <w:pPr>
              <w:autoSpaceDE w:val="0"/>
              <w:autoSpaceDN w:val="0"/>
              <w:rPr>
                <w:rFonts w:ascii="Calibri Light" w:hAnsi="Calibri Light" w:cs="Calibri Light"/>
                <w:color w:val="000000"/>
              </w:rPr>
            </w:pPr>
            <w:r w:rsidRPr="00E8419E">
              <w:rPr>
                <w:rFonts w:ascii="Calibri Light" w:hAnsi="Calibri Light" w:cs="Calibri Light"/>
                <w:color w:val="000000"/>
              </w:rPr>
              <w:t xml:space="preserve">Permanent housing with indefinite leasing or rental assistance paired with supportive services to assist homeless persons with a disability or families with an adult or child member with a disability achieve housing stability. </w:t>
            </w:r>
          </w:p>
        </w:tc>
      </w:tr>
      <w:tr w:rsidR="006D570C" w:rsidRPr="00E8419E" w14:paraId="76F29BBB" w14:textId="77777777" w:rsidTr="00237674">
        <w:trPr>
          <w:trHeight w:val="561"/>
        </w:trPr>
        <w:tc>
          <w:tcPr>
            <w:tcW w:w="0" w:type="auto"/>
            <w:tcMar>
              <w:top w:w="0" w:type="dxa"/>
              <w:left w:w="108" w:type="dxa"/>
              <w:bottom w:w="0" w:type="dxa"/>
              <w:right w:w="108" w:type="dxa"/>
            </w:tcMar>
            <w:vAlign w:val="center"/>
            <w:hideMark/>
          </w:tcPr>
          <w:p w14:paraId="6AA2E844" w14:textId="3E96857E" w:rsidR="006D570C" w:rsidRPr="00E8419E" w:rsidRDefault="0078031D">
            <w:pPr>
              <w:autoSpaceDE w:val="0"/>
              <w:autoSpaceDN w:val="0"/>
              <w:rPr>
                <w:rFonts w:ascii="Calibri Light" w:hAnsi="Calibri Light" w:cs="Calibri Light"/>
                <w:color w:val="000000"/>
              </w:rPr>
            </w:pPr>
            <w:r w:rsidRPr="00E8419E">
              <w:rPr>
                <w:rFonts w:ascii="Calibri Light" w:hAnsi="Calibri Light" w:cs="Calibri Light"/>
                <w:b/>
                <w:bCs/>
                <w:color w:val="000000"/>
              </w:rPr>
              <w:t>Rapid R</w:t>
            </w:r>
            <w:r w:rsidR="006D570C" w:rsidRPr="00E8419E">
              <w:rPr>
                <w:rFonts w:ascii="Calibri Light" w:hAnsi="Calibri Light" w:cs="Calibri Light"/>
                <w:b/>
                <w:bCs/>
                <w:color w:val="000000"/>
              </w:rPr>
              <w:t xml:space="preserve">e-housing (RRH) </w:t>
            </w:r>
          </w:p>
        </w:tc>
        <w:tc>
          <w:tcPr>
            <w:tcW w:w="0" w:type="auto"/>
            <w:tcMar>
              <w:top w:w="0" w:type="dxa"/>
              <w:left w:w="108" w:type="dxa"/>
              <w:bottom w:w="0" w:type="dxa"/>
              <w:right w:w="108" w:type="dxa"/>
            </w:tcMar>
            <w:hideMark/>
          </w:tcPr>
          <w:p w14:paraId="06B55E62" w14:textId="77777777" w:rsidR="006D570C" w:rsidRPr="00E8419E" w:rsidRDefault="006D570C">
            <w:pPr>
              <w:autoSpaceDE w:val="0"/>
              <w:autoSpaceDN w:val="0"/>
              <w:rPr>
                <w:rFonts w:ascii="Calibri Light" w:hAnsi="Calibri Light" w:cs="Calibri Light"/>
                <w:color w:val="000000"/>
              </w:rPr>
            </w:pPr>
            <w:r w:rsidRPr="00E8419E">
              <w:rPr>
                <w:rFonts w:ascii="Calibri Light" w:hAnsi="Calibri Light" w:cs="Calibri Light"/>
                <w:color w:val="000000"/>
              </w:rPr>
              <w:t xml:space="preserve">Program emphasizing housing search and relocation services and short- and medium-term rental assistance to move homeless persons and families (with or without a disability) as rapidly as possible into permanent housing. </w:t>
            </w:r>
          </w:p>
        </w:tc>
      </w:tr>
      <w:tr w:rsidR="006D570C" w:rsidRPr="00E8419E" w14:paraId="44BA6B5A" w14:textId="77777777" w:rsidTr="00237674">
        <w:trPr>
          <w:trHeight w:val="299"/>
        </w:trPr>
        <w:tc>
          <w:tcPr>
            <w:tcW w:w="0" w:type="auto"/>
            <w:tcMar>
              <w:top w:w="0" w:type="dxa"/>
              <w:left w:w="108" w:type="dxa"/>
              <w:bottom w:w="0" w:type="dxa"/>
              <w:right w:w="108" w:type="dxa"/>
            </w:tcMar>
            <w:vAlign w:val="center"/>
            <w:hideMark/>
          </w:tcPr>
          <w:p w14:paraId="544D55BC" w14:textId="67AC9D0C" w:rsidR="006D570C" w:rsidRPr="00E8419E" w:rsidRDefault="0078031D">
            <w:pPr>
              <w:autoSpaceDE w:val="0"/>
              <w:autoSpaceDN w:val="0"/>
              <w:rPr>
                <w:rFonts w:ascii="Calibri Light" w:hAnsi="Calibri Light" w:cs="Calibri Light"/>
                <w:color w:val="000000"/>
              </w:rPr>
            </w:pPr>
            <w:r w:rsidRPr="00E8419E">
              <w:rPr>
                <w:rFonts w:ascii="Calibri Light" w:hAnsi="Calibri Light" w:cs="Calibri Light"/>
                <w:b/>
                <w:bCs/>
                <w:color w:val="000000"/>
              </w:rPr>
              <w:t>Release of I</w:t>
            </w:r>
            <w:r w:rsidR="006D570C" w:rsidRPr="00E8419E">
              <w:rPr>
                <w:rFonts w:ascii="Calibri Light" w:hAnsi="Calibri Light" w:cs="Calibri Light"/>
                <w:b/>
                <w:bCs/>
                <w:color w:val="000000"/>
              </w:rPr>
              <w:t xml:space="preserve">nformation (ROI) </w:t>
            </w:r>
          </w:p>
        </w:tc>
        <w:tc>
          <w:tcPr>
            <w:tcW w:w="0" w:type="auto"/>
            <w:tcMar>
              <w:top w:w="0" w:type="dxa"/>
              <w:left w:w="108" w:type="dxa"/>
              <w:bottom w:w="0" w:type="dxa"/>
              <w:right w:w="108" w:type="dxa"/>
            </w:tcMar>
            <w:hideMark/>
          </w:tcPr>
          <w:p w14:paraId="35DEF06E" w14:textId="77777777" w:rsidR="006D570C" w:rsidRPr="00E8419E" w:rsidRDefault="006D570C">
            <w:pPr>
              <w:autoSpaceDE w:val="0"/>
              <w:autoSpaceDN w:val="0"/>
              <w:rPr>
                <w:rFonts w:ascii="Calibri Light" w:hAnsi="Calibri Light" w:cs="Calibri Light"/>
                <w:color w:val="000000"/>
              </w:rPr>
            </w:pPr>
            <w:r w:rsidRPr="00E8419E">
              <w:rPr>
                <w:rFonts w:ascii="Calibri Light" w:hAnsi="Calibri Light" w:cs="Calibri Light"/>
                <w:color w:val="000000"/>
              </w:rPr>
              <w:t xml:space="preserve">Written documentation signed by a participant to release his/her personal information to authorized partners. </w:t>
            </w:r>
          </w:p>
        </w:tc>
      </w:tr>
      <w:tr w:rsidR="006D570C" w:rsidRPr="00E8419E" w14:paraId="3E166907" w14:textId="77777777" w:rsidTr="00237674">
        <w:trPr>
          <w:trHeight w:val="967"/>
        </w:trPr>
        <w:tc>
          <w:tcPr>
            <w:tcW w:w="0" w:type="auto"/>
            <w:tcMar>
              <w:top w:w="0" w:type="dxa"/>
              <w:left w:w="108" w:type="dxa"/>
              <w:bottom w:w="0" w:type="dxa"/>
              <w:right w:w="108" w:type="dxa"/>
            </w:tcMar>
            <w:vAlign w:val="center"/>
            <w:hideMark/>
          </w:tcPr>
          <w:p w14:paraId="3EB528CC" w14:textId="7A5F2DFD" w:rsidR="006D570C" w:rsidRPr="00E8419E" w:rsidRDefault="0078031D">
            <w:pPr>
              <w:autoSpaceDE w:val="0"/>
              <w:autoSpaceDN w:val="0"/>
              <w:rPr>
                <w:rFonts w:ascii="Calibri Light" w:hAnsi="Calibri Light" w:cs="Calibri Light"/>
                <w:color w:val="000000"/>
              </w:rPr>
            </w:pPr>
            <w:r w:rsidRPr="00E8419E">
              <w:rPr>
                <w:rFonts w:ascii="Calibri Light" w:hAnsi="Calibri Light" w:cs="Calibri Light"/>
                <w:b/>
                <w:bCs/>
                <w:color w:val="000000"/>
              </w:rPr>
              <w:t>Transitional H</w:t>
            </w:r>
            <w:r w:rsidR="006D570C" w:rsidRPr="00E8419E">
              <w:rPr>
                <w:rFonts w:ascii="Calibri Light" w:hAnsi="Calibri Light" w:cs="Calibri Light"/>
                <w:b/>
                <w:bCs/>
                <w:color w:val="000000"/>
              </w:rPr>
              <w:t xml:space="preserve">ousing (TH) </w:t>
            </w:r>
          </w:p>
        </w:tc>
        <w:tc>
          <w:tcPr>
            <w:tcW w:w="0" w:type="auto"/>
            <w:tcMar>
              <w:top w:w="0" w:type="dxa"/>
              <w:left w:w="108" w:type="dxa"/>
              <w:bottom w:w="0" w:type="dxa"/>
              <w:right w:w="108" w:type="dxa"/>
            </w:tcMar>
            <w:hideMark/>
          </w:tcPr>
          <w:p w14:paraId="46EAF06D" w14:textId="77777777" w:rsidR="006D570C" w:rsidRPr="00E8419E" w:rsidRDefault="006D570C">
            <w:pPr>
              <w:autoSpaceDE w:val="0"/>
              <w:autoSpaceDN w:val="0"/>
              <w:rPr>
                <w:rFonts w:ascii="Calibri Light" w:hAnsi="Calibri Light" w:cs="Calibri Light"/>
                <w:color w:val="000000"/>
              </w:rPr>
            </w:pPr>
            <w:r w:rsidRPr="00E8419E">
              <w:rPr>
                <w:rFonts w:ascii="Calibri Light" w:hAnsi="Calibri Light" w:cs="Calibri Light"/>
                <w:color w:val="000000"/>
              </w:rPr>
              <w:t xml:space="preserve">Program providing homeless individuals and families with the interim stability and support to successfully move to and maintain permanent housing. Transitional housing funds may be used to cover the costs of up to 24 months of housing with accompanying supportive services. Program participants must have a lease (or sublease) or occupancy agreement in place when residing in transitional housing. </w:t>
            </w:r>
          </w:p>
        </w:tc>
      </w:tr>
      <w:tr w:rsidR="006D570C" w:rsidRPr="00E8419E" w14:paraId="0FB0DF1F" w14:textId="77777777" w:rsidTr="00237674">
        <w:tc>
          <w:tcPr>
            <w:tcW w:w="2000" w:type="dxa"/>
            <w:tcMar>
              <w:top w:w="0" w:type="dxa"/>
              <w:left w:w="108" w:type="dxa"/>
              <w:bottom w:w="0" w:type="dxa"/>
              <w:right w:w="108" w:type="dxa"/>
            </w:tcMar>
            <w:vAlign w:val="center"/>
            <w:hideMark/>
          </w:tcPr>
          <w:p w14:paraId="7CC80CCD" w14:textId="77777777" w:rsidR="006D570C" w:rsidRPr="00E8419E" w:rsidRDefault="006D570C">
            <w:pPr>
              <w:pStyle w:val="Heading3"/>
              <w:spacing w:after="240"/>
              <w:rPr>
                <w:rFonts w:ascii="Calibri Light" w:eastAsia="Times New Roman" w:hAnsi="Calibri Light" w:cs="Calibri Light"/>
                <w:color w:val="000000"/>
              </w:rPr>
            </w:pPr>
            <w:r w:rsidRPr="00E8419E">
              <w:rPr>
                <w:rFonts w:ascii="Calibri Light" w:eastAsia="Times New Roman" w:hAnsi="Calibri Light" w:cs="Calibri Light"/>
                <w:color w:val="000000"/>
              </w:rPr>
              <w:lastRenderedPageBreak/>
              <w:t xml:space="preserve">Minnesota Long Term Homeless (LTH) </w:t>
            </w:r>
          </w:p>
        </w:tc>
        <w:tc>
          <w:tcPr>
            <w:tcW w:w="8167" w:type="dxa"/>
            <w:tcMar>
              <w:top w:w="0" w:type="dxa"/>
              <w:left w:w="108" w:type="dxa"/>
              <w:bottom w:w="0" w:type="dxa"/>
              <w:right w:w="108" w:type="dxa"/>
            </w:tcMar>
          </w:tcPr>
          <w:p w14:paraId="16A4B2D2" w14:textId="16E3E847" w:rsidR="006D570C" w:rsidRPr="00E8419E" w:rsidRDefault="006D570C">
            <w:pPr>
              <w:rPr>
                <w:rFonts w:ascii="Calibri Light" w:hAnsi="Calibri Light" w:cs="Calibri Light"/>
              </w:rPr>
            </w:pPr>
            <w:r w:rsidRPr="00E8419E">
              <w:rPr>
                <w:rFonts w:ascii="Calibri Light" w:hAnsi="Calibri Light" w:cs="Calibri Light"/>
              </w:rPr>
              <w:t xml:space="preserve">Persons including unaccompanied youth, or families with children who lack a permanent place to live continuously for a year or more or at least four times in the past three years. Any period of institutionalization or incarceration shall be excluded when determining the length of </w:t>
            </w:r>
            <w:proofErr w:type="gramStart"/>
            <w:r w:rsidRPr="00E8419E">
              <w:rPr>
                <w:rFonts w:ascii="Calibri Light" w:hAnsi="Calibri Light" w:cs="Calibri Light"/>
              </w:rPr>
              <w:t>time</w:t>
            </w:r>
            <w:proofErr w:type="gramEnd"/>
            <w:r w:rsidRPr="00E8419E">
              <w:rPr>
                <w:rFonts w:ascii="Calibri Light" w:hAnsi="Calibri Light" w:cs="Calibri Light"/>
              </w:rPr>
              <w:t xml:space="preserve"> a household has been homeless. Definition includes persons doubled up or “couch hopping” (doubled up or couch hopping is considered an episode of homelessness if a household is doubled up with another household and duration is less than one year or couch hops as a temporary way to avoid living on the st</w:t>
            </w:r>
            <w:r w:rsidR="00D760F6" w:rsidRPr="00E8419E">
              <w:rPr>
                <w:rFonts w:ascii="Calibri Light" w:hAnsi="Calibri Light" w:cs="Calibri Light"/>
              </w:rPr>
              <w:t>reets or an emergency shelter).</w:t>
            </w:r>
          </w:p>
          <w:p w14:paraId="35B06D9C" w14:textId="114C870E" w:rsidR="006D570C" w:rsidRPr="00E8419E" w:rsidRDefault="006D570C">
            <w:pPr>
              <w:rPr>
                <w:rFonts w:ascii="Calibri Light" w:hAnsi="Calibri Light" w:cs="Calibri Light"/>
              </w:rPr>
            </w:pPr>
            <w:r w:rsidRPr="00E8419E">
              <w:rPr>
                <w:rFonts w:ascii="Calibri Light" w:hAnsi="Calibri Light" w:cs="Calibri Light"/>
              </w:rPr>
              <w:t>Time spent in transitional housing (TH) is a neutral event. Housing history prior to or after transitional housing should be evaluated to determine if it mee</w:t>
            </w:r>
            <w:r w:rsidR="00D760F6" w:rsidRPr="00E8419E">
              <w:rPr>
                <w:rFonts w:ascii="Calibri Light" w:hAnsi="Calibri Light" w:cs="Calibri Light"/>
              </w:rPr>
              <w:t xml:space="preserve">ts the state’s LTH definition. </w:t>
            </w:r>
          </w:p>
          <w:p w14:paraId="4C69BE28" w14:textId="77777777" w:rsidR="006D570C" w:rsidRPr="00E8419E" w:rsidRDefault="006D570C">
            <w:pPr>
              <w:rPr>
                <w:rFonts w:ascii="Calibri Light" w:hAnsi="Calibri Light" w:cs="Calibri Light"/>
              </w:rPr>
            </w:pPr>
            <w:r w:rsidRPr="00E8419E">
              <w:rPr>
                <w:rFonts w:ascii="Calibri Light" w:hAnsi="Calibri Light" w:cs="Calibri Light"/>
              </w:rPr>
              <w:t>Minnesota's definition does not require that the person have a disabling condition.</w:t>
            </w:r>
          </w:p>
        </w:tc>
      </w:tr>
      <w:tr w:rsidR="006D570C" w:rsidRPr="00E8419E" w14:paraId="72F07111" w14:textId="77777777" w:rsidTr="00237674">
        <w:tc>
          <w:tcPr>
            <w:tcW w:w="2000" w:type="dxa"/>
            <w:tcMar>
              <w:top w:w="0" w:type="dxa"/>
              <w:left w:w="108" w:type="dxa"/>
              <w:bottom w:w="0" w:type="dxa"/>
              <w:right w:w="108" w:type="dxa"/>
            </w:tcMar>
            <w:vAlign w:val="center"/>
            <w:hideMark/>
          </w:tcPr>
          <w:p w14:paraId="0F6C72E5" w14:textId="77777777" w:rsidR="006D570C" w:rsidRPr="00E8419E" w:rsidRDefault="006D570C">
            <w:pPr>
              <w:pStyle w:val="Heading3"/>
              <w:spacing w:after="240"/>
              <w:rPr>
                <w:rFonts w:ascii="Calibri Light" w:eastAsia="Times New Roman" w:hAnsi="Calibri Light" w:cs="Calibri Light"/>
                <w:color w:val="000000"/>
              </w:rPr>
            </w:pPr>
            <w:r w:rsidRPr="00E8419E">
              <w:rPr>
                <w:rFonts w:ascii="Calibri Light" w:eastAsia="Times New Roman" w:hAnsi="Calibri Light" w:cs="Calibri Light"/>
                <w:color w:val="000000"/>
              </w:rPr>
              <w:t>Minnesota High Priority Homeless (HPH)</w:t>
            </w:r>
          </w:p>
        </w:tc>
        <w:tc>
          <w:tcPr>
            <w:tcW w:w="8167" w:type="dxa"/>
            <w:tcMar>
              <w:top w:w="0" w:type="dxa"/>
              <w:left w:w="108" w:type="dxa"/>
              <w:bottom w:w="0" w:type="dxa"/>
              <w:right w:w="108" w:type="dxa"/>
            </w:tcMar>
          </w:tcPr>
          <w:p w14:paraId="2FA3ED7C" w14:textId="46F6A8BB" w:rsidR="006D570C" w:rsidRPr="00E8419E" w:rsidRDefault="006D570C">
            <w:pPr>
              <w:rPr>
                <w:rFonts w:ascii="Calibri Light" w:hAnsi="Calibri Light" w:cs="Calibri Light"/>
              </w:rPr>
            </w:pPr>
            <w:r w:rsidRPr="00E8419E">
              <w:rPr>
                <w:rFonts w:ascii="Calibri Light" w:hAnsi="Calibri Light" w:cs="Calibri Light"/>
              </w:rPr>
              <w:t>Households prioritized for permanent supportive housing by the Coordinated Entry system. The eligibility change applies to all LTH units and HTF LTH rental assistance programs funded by Minnesota Housing (capital funding includes housing tax credits, deferred funding, bonds, etc.)</w:t>
            </w:r>
          </w:p>
          <w:p w14:paraId="5EF83404" w14:textId="1F1F367E" w:rsidR="006D570C" w:rsidRPr="00E8419E" w:rsidRDefault="006D570C">
            <w:pPr>
              <w:rPr>
                <w:rFonts w:ascii="Calibri Light" w:hAnsi="Calibri Light" w:cs="Calibri Light"/>
              </w:rPr>
            </w:pPr>
            <w:r w:rsidRPr="00E8419E">
              <w:rPr>
                <w:rFonts w:ascii="Calibri Light" w:hAnsi="Calibri Light" w:cs="Calibri Light"/>
                <w:b/>
                <w:bCs/>
              </w:rPr>
              <w:t xml:space="preserve">NOTE: </w:t>
            </w:r>
            <w:r w:rsidRPr="00E8419E">
              <w:rPr>
                <w:rFonts w:ascii="Calibri Light" w:hAnsi="Calibri Light" w:cs="Calibri Light"/>
              </w:rPr>
              <w:t>The HPH eligibility option only applies to Minnesota Housing funded LTH units and HTF LTH rental assistance programs. If you have other funding for the LTH units that requires LTH eligibility, you will still need to follow the LTH eligibility and documentation requirements for that funding source (e.g., Housing Support (formerly GRH) and the LTH Supportive Services Grant Fund).</w:t>
            </w:r>
          </w:p>
        </w:tc>
      </w:tr>
      <w:tr w:rsidR="006D570C" w:rsidRPr="00E8419E" w14:paraId="3E740D8F" w14:textId="77777777" w:rsidTr="00237674">
        <w:tc>
          <w:tcPr>
            <w:tcW w:w="2000" w:type="dxa"/>
            <w:tcMar>
              <w:top w:w="0" w:type="dxa"/>
              <w:left w:w="108" w:type="dxa"/>
              <w:bottom w:w="0" w:type="dxa"/>
              <w:right w:w="108" w:type="dxa"/>
            </w:tcMar>
            <w:vAlign w:val="center"/>
            <w:hideMark/>
          </w:tcPr>
          <w:p w14:paraId="0D2E7D6F" w14:textId="77777777" w:rsidR="006D570C" w:rsidRPr="00E8419E" w:rsidRDefault="006D570C">
            <w:pPr>
              <w:pStyle w:val="Heading3"/>
              <w:spacing w:after="240"/>
              <w:rPr>
                <w:rFonts w:ascii="Calibri Light" w:eastAsia="Times New Roman" w:hAnsi="Calibri Light" w:cs="Calibri Light"/>
                <w:color w:val="000000"/>
              </w:rPr>
            </w:pPr>
            <w:r w:rsidRPr="00E8419E">
              <w:rPr>
                <w:rFonts w:ascii="Calibri Light" w:eastAsia="Times New Roman" w:hAnsi="Calibri Light" w:cs="Calibri Light"/>
                <w:color w:val="000000"/>
              </w:rPr>
              <w:t>Area Median Income (AMI)</w:t>
            </w:r>
          </w:p>
        </w:tc>
        <w:tc>
          <w:tcPr>
            <w:tcW w:w="8167" w:type="dxa"/>
            <w:tcMar>
              <w:top w:w="0" w:type="dxa"/>
              <w:left w:w="108" w:type="dxa"/>
              <w:bottom w:w="0" w:type="dxa"/>
              <w:right w:w="108" w:type="dxa"/>
            </w:tcMar>
            <w:hideMark/>
          </w:tcPr>
          <w:p w14:paraId="4B8EC04C" w14:textId="77777777" w:rsidR="006D570C" w:rsidRPr="00E8419E" w:rsidRDefault="006D570C">
            <w:pPr>
              <w:rPr>
                <w:rFonts w:ascii="Calibri Light" w:hAnsi="Calibri Light" w:cs="Calibri Light"/>
              </w:rPr>
            </w:pPr>
            <w:r w:rsidRPr="00E8419E">
              <w:rPr>
                <w:rFonts w:ascii="Calibri Light" w:hAnsi="Calibri Light" w:cs="Calibri Light"/>
              </w:rPr>
              <w:t xml:space="preserve">The Area Median Income (AMI) is the midpoint of a region’s income distribution – half of households in a region earn more than the median and half earn less than the median. For housing policy, income thresholds set relative to the area median income—such as 50% of the area median income—identify households eligible to live in income-restricted housing units and the affordability of housing units to low-income households. These are determined and published annually by HUD and can be found at </w:t>
            </w:r>
            <w:hyperlink r:id="rId12" w:history="1">
              <w:r w:rsidRPr="00E8419E">
                <w:rPr>
                  <w:rStyle w:val="Hyperlink"/>
                  <w:rFonts w:ascii="Calibri Light" w:hAnsi="Calibri Light" w:cs="Calibri Light"/>
                </w:rPr>
                <w:t>https://www.huduser.gov/portal/datasets/il.html</w:t>
              </w:r>
            </w:hyperlink>
            <w:r w:rsidRPr="00E8419E">
              <w:rPr>
                <w:rFonts w:ascii="Calibri Light" w:hAnsi="Calibri Light" w:cs="Calibri Light"/>
              </w:rPr>
              <w:t xml:space="preserve">. </w:t>
            </w:r>
          </w:p>
        </w:tc>
      </w:tr>
      <w:tr w:rsidR="00713A63" w:rsidRPr="00E8419E" w14:paraId="22BE95E7" w14:textId="77777777" w:rsidTr="00237674">
        <w:tc>
          <w:tcPr>
            <w:tcW w:w="2000" w:type="dxa"/>
            <w:tcMar>
              <w:top w:w="0" w:type="dxa"/>
              <w:left w:w="108" w:type="dxa"/>
              <w:bottom w:w="0" w:type="dxa"/>
              <w:right w:w="108" w:type="dxa"/>
            </w:tcMar>
            <w:vAlign w:val="center"/>
          </w:tcPr>
          <w:p w14:paraId="7E0B0AE8" w14:textId="11B1A961" w:rsidR="00713A63" w:rsidRPr="00E8419E" w:rsidRDefault="00713A63">
            <w:pPr>
              <w:pStyle w:val="Heading3"/>
              <w:spacing w:after="240"/>
              <w:rPr>
                <w:rFonts w:ascii="Calibri Light" w:eastAsia="Times New Roman" w:hAnsi="Calibri Light" w:cs="Calibri Light"/>
                <w:color w:val="000000"/>
              </w:rPr>
            </w:pPr>
            <w:r w:rsidRPr="00E8419E">
              <w:rPr>
                <w:rFonts w:ascii="Calibri Light" w:eastAsia="Times New Roman" w:hAnsi="Calibri Light" w:cs="Calibri Light"/>
                <w:color w:val="000000"/>
              </w:rPr>
              <w:lastRenderedPageBreak/>
              <w:t>Hennepin CoC Tie</w:t>
            </w:r>
          </w:p>
        </w:tc>
        <w:tc>
          <w:tcPr>
            <w:tcW w:w="8167" w:type="dxa"/>
            <w:tcMar>
              <w:top w:w="0" w:type="dxa"/>
              <w:left w:w="108" w:type="dxa"/>
              <w:bottom w:w="0" w:type="dxa"/>
              <w:right w:w="108" w:type="dxa"/>
            </w:tcMar>
          </w:tcPr>
          <w:p w14:paraId="6045C039" w14:textId="77777777" w:rsidR="00713A63" w:rsidRPr="00E8419E" w:rsidRDefault="00713A63" w:rsidP="00713A63">
            <w:pPr>
              <w:spacing w:after="0" w:line="240" w:lineRule="auto"/>
              <w:rPr>
                <w:rFonts w:ascii="Calibri Light" w:hAnsi="Calibri Light" w:cs="Calibri Light"/>
              </w:rPr>
            </w:pPr>
            <w:r w:rsidRPr="00E8419E">
              <w:rPr>
                <w:rFonts w:ascii="Calibri Light" w:hAnsi="Calibri Light" w:cs="Calibri Light"/>
              </w:rPr>
              <w:t>Guidelines used to determine if household is eligible to be assessed for Hennepin CoC’s Coordinated Entry System.</w:t>
            </w:r>
          </w:p>
          <w:p w14:paraId="6EEC2E6F" w14:textId="77777777" w:rsidR="00713A63" w:rsidRPr="00E8419E" w:rsidRDefault="00713A63" w:rsidP="00BC0DA4">
            <w:pPr>
              <w:numPr>
                <w:ilvl w:val="0"/>
                <w:numId w:val="101"/>
              </w:numPr>
              <w:spacing w:after="0" w:line="240" w:lineRule="auto"/>
              <w:ind w:left="1260"/>
              <w:textAlignment w:val="center"/>
              <w:rPr>
                <w:rFonts w:ascii="Calibri Light" w:eastAsia="Times New Roman" w:hAnsi="Calibri Light" w:cs="Calibri Light"/>
              </w:rPr>
            </w:pPr>
            <w:r w:rsidRPr="00E8419E">
              <w:rPr>
                <w:rFonts w:ascii="Calibri Light" w:eastAsia="Times New Roman" w:hAnsi="Calibri Light" w:cs="Calibri Light"/>
              </w:rPr>
              <w:t>Common reasons/ties to Hennepin CoC</w:t>
            </w:r>
          </w:p>
          <w:p w14:paraId="75BE4F75" w14:textId="77777777" w:rsidR="00713A63" w:rsidRPr="00E8419E" w:rsidRDefault="00713A63" w:rsidP="00BC0DA4">
            <w:pPr>
              <w:numPr>
                <w:ilvl w:val="1"/>
                <w:numId w:val="101"/>
              </w:numPr>
              <w:spacing w:after="0" w:line="240" w:lineRule="auto"/>
              <w:ind w:left="2520"/>
              <w:textAlignment w:val="center"/>
              <w:rPr>
                <w:rFonts w:ascii="Calibri Light" w:eastAsia="Times New Roman" w:hAnsi="Calibri Light" w:cs="Calibri Light"/>
              </w:rPr>
            </w:pPr>
            <w:r w:rsidRPr="00E8419E">
              <w:rPr>
                <w:rFonts w:ascii="Calibri Light" w:eastAsia="Times New Roman" w:hAnsi="Calibri Light" w:cs="Calibri Light"/>
              </w:rPr>
              <w:t xml:space="preserve">Children/Head of Household attending or will be attending school in Hennepin County </w:t>
            </w:r>
          </w:p>
          <w:p w14:paraId="20FB3484" w14:textId="77777777" w:rsidR="00713A63" w:rsidRPr="00E8419E" w:rsidRDefault="00713A63" w:rsidP="00BC0DA4">
            <w:pPr>
              <w:numPr>
                <w:ilvl w:val="1"/>
                <w:numId w:val="101"/>
              </w:numPr>
              <w:spacing w:after="0" w:line="240" w:lineRule="auto"/>
              <w:ind w:left="2520"/>
              <w:textAlignment w:val="center"/>
              <w:rPr>
                <w:rFonts w:ascii="Calibri Light" w:eastAsia="Times New Roman" w:hAnsi="Calibri Light" w:cs="Calibri Light"/>
              </w:rPr>
            </w:pPr>
            <w:r w:rsidRPr="00E8419E">
              <w:rPr>
                <w:rFonts w:ascii="Calibri Light" w:eastAsia="Times New Roman" w:hAnsi="Calibri Light" w:cs="Calibri Light"/>
              </w:rPr>
              <w:t>Benefits from Hennepin County</w:t>
            </w:r>
          </w:p>
          <w:p w14:paraId="601A6CEA" w14:textId="77777777" w:rsidR="00713A63" w:rsidRPr="00E8419E" w:rsidRDefault="00713A63" w:rsidP="00BC0DA4">
            <w:pPr>
              <w:numPr>
                <w:ilvl w:val="1"/>
                <w:numId w:val="101"/>
              </w:numPr>
              <w:spacing w:after="0" w:line="240" w:lineRule="auto"/>
              <w:ind w:left="2520"/>
              <w:textAlignment w:val="center"/>
              <w:rPr>
                <w:rFonts w:ascii="Calibri Light" w:eastAsia="Times New Roman" w:hAnsi="Calibri Light" w:cs="Calibri Light"/>
              </w:rPr>
            </w:pPr>
            <w:r w:rsidRPr="00E8419E">
              <w:rPr>
                <w:rFonts w:ascii="Calibri Light" w:eastAsia="Times New Roman" w:hAnsi="Calibri Light" w:cs="Calibri Light"/>
              </w:rPr>
              <w:t xml:space="preserve">Family in Hennepin County </w:t>
            </w:r>
          </w:p>
          <w:p w14:paraId="70D1395A" w14:textId="77777777" w:rsidR="00713A63" w:rsidRPr="00E8419E" w:rsidRDefault="00713A63" w:rsidP="00BC0DA4">
            <w:pPr>
              <w:numPr>
                <w:ilvl w:val="1"/>
                <w:numId w:val="101"/>
              </w:numPr>
              <w:spacing w:after="0" w:line="240" w:lineRule="auto"/>
              <w:ind w:left="2520"/>
              <w:textAlignment w:val="center"/>
              <w:rPr>
                <w:rFonts w:ascii="Calibri Light" w:eastAsia="Times New Roman" w:hAnsi="Calibri Light" w:cs="Calibri Light"/>
              </w:rPr>
            </w:pPr>
            <w:r w:rsidRPr="00E8419E">
              <w:rPr>
                <w:rFonts w:ascii="Calibri Light" w:eastAsia="Times New Roman" w:hAnsi="Calibri Light" w:cs="Calibri Light"/>
              </w:rPr>
              <w:t xml:space="preserve">Doctors/Healthcare established in Hennepin County </w:t>
            </w:r>
          </w:p>
          <w:p w14:paraId="25922490" w14:textId="77777777" w:rsidR="00713A63" w:rsidRPr="00E8419E" w:rsidRDefault="00713A63" w:rsidP="00BC0DA4">
            <w:pPr>
              <w:numPr>
                <w:ilvl w:val="1"/>
                <w:numId w:val="101"/>
              </w:numPr>
              <w:spacing w:after="0" w:line="240" w:lineRule="auto"/>
              <w:ind w:left="2520"/>
              <w:textAlignment w:val="center"/>
              <w:rPr>
                <w:rFonts w:ascii="Calibri Light" w:eastAsia="Times New Roman" w:hAnsi="Calibri Light" w:cs="Calibri Light"/>
              </w:rPr>
            </w:pPr>
            <w:r w:rsidRPr="00E8419E">
              <w:rPr>
                <w:rFonts w:ascii="Calibri Light" w:eastAsia="Times New Roman" w:hAnsi="Calibri Light" w:cs="Calibri Light"/>
              </w:rPr>
              <w:t xml:space="preserve">Working/employment in Hennepin County </w:t>
            </w:r>
          </w:p>
          <w:p w14:paraId="72916D52" w14:textId="77777777" w:rsidR="00713A63" w:rsidRPr="00E8419E" w:rsidRDefault="00713A63" w:rsidP="00713A63">
            <w:pPr>
              <w:spacing w:after="0" w:line="240" w:lineRule="auto"/>
              <w:ind w:left="540"/>
              <w:rPr>
                <w:rFonts w:ascii="Calibri Light" w:eastAsia="Times New Roman" w:hAnsi="Calibri Light" w:cs="Calibri Light"/>
              </w:rPr>
            </w:pPr>
            <w:r w:rsidRPr="00E8419E">
              <w:rPr>
                <w:rFonts w:ascii="Calibri Light" w:eastAsia="Times New Roman" w:hAnsi="Calibri Light" w:cs="Calibri Light"/>
              </w:rPr>
              <w:t> </w:t>
            </w:r>
          </w:p>
          <w:p w14:paraId="501BC7CB" w14:textId="77777777" w:rsidR="00713A63" w:rsidRPr="00E8419E" w:rsidRDefault="00713A63" w:rsidP="00BC0DA4">
            <w:pPr>
              <w:numPr>
                <w:ilvl w:val="0"/>
                <w:numId w:val="102"/>
              </w:numPr>
              <w:spacing w:after="0" w:line="240" w:lineRule="auto"/>
              <w:ind w:left="1260"/>
              <w:textAlignment w:val="center"/>
              <w:rPr>
                <w:rFonts w:ascii="Calibri Light" w:eastAsia="Times New Roman" w:hAnsi="Calibri Light" w:cs="Calibri Light"/>
              </w:rPr>
            </w:pPr>
            <w:r w:rsidRPr="00E8419E">
              <w:rPr>
                <w:rFonts w:ascii="Calibri Light" w:eastAsia="Times New Roman" w:hAnsi="Calibri Light" w:cs="Calibri Light"/>
              </w:rPr>
              <w:t xml:space="preserve">Less common reasons/ties to Hennepin CoC </w:t>
            </w:r>
          </w:p>
          <w:p w14:paraId="54CC8AE4" w14:textId="77777777" w:rsidR="00713A63" w:rsidRPr="00E8419E" w:rsidRDefault="00713A63" w:rsidP="00BC0DA4">
            <w:pPr>
              <w:numPr>
                <w:ilvl w:val="1"/>
                <w:numId w:val="102"/>
              </w:numPr>
              <w:spacing w:after="0" w:line="240" w:lineRule="auto"/>
              <w:ind w:left="2520"/>
              <w:textAlignment w:val="center"/>
              <w:rPr>
                <w:rFonts w:ascii="Calibri Light" w:eastAsia="Times New Roman" w:hAnsi="Calibri Light" w:cs="Calibri Light"/>
              </w:rPr>
            </w:pPr>
            <w:r w:rsidRPr="00E8419E">
              <w:rPr>
                <w:rFonts w:ascii="Calibri Light" w:eastAsia="Times New Roman" w:hAnsi="Calibri Light" w:cs="Calibri Light"/>
              </w:rPr>
              <w:t xml:space="preserve">Households fleeing Domestic Violence in another </w:t>
            </w:r>
            <w:proofErr w:type="gramStart"/>
            <w:r w:rsidRPr="00E8419E">
              <w:rPr>
                <w:rFonts w:ascii="Calibri Light" w:eastAsia="Times New Roman" w:hAnsi="Calibri Light" w:cs="Calibri Light"/>
              </w:rPr>
              <w:t>county</w:t>
            </w:r>
            <w:proofErr w:type="gramEnd"/>
          </w:p>
          <w:p w14:paraId="45F925FE" w14:textId="77777777" w:rsidR="00713A63" w:rsidRPr="00E8419E" w:rsidRDefault="00713A63" w:rsidP="00BC0DA4">
            <w:pPr>
              <w:numPr>
                <w:ilvl w:val="1"/>
                <w:numId w:val="102"/>
              </w:numPr>
              <w:spacing w:after="0" w:line="240" w:lineRule="auto"/>
              <w:ind w:left="2520"/>
              <w:textAlignment w:val="center"/>
              <w:rPr>
                <w:rFonts w:ascii="Calibri Light" w:eastAsia="Times New Roman" w:hAnsi="Calibri Light" w:cs="Calibri Light"/>
              </w:rPr>
            </w:pPr>
            <w:r w:rsidRPr="00E8419E">
              <w:rPr>
                <w:rFonts w:ascii="Calibri Light" w:eastAsia="Times New Roman" w:hAnsi="Calibri Light" w:cs="Calibri Light"/>
              </w:rPr>
              <w:t xml:space="preserve">Households from other states </w:t>
            </w:r>
          </w:p>
          <w:p w14:paraId="023360F6" w14:textId="77777777" w:rsidR="00713A63" w:rsidRPr="00E8419E" w:rsidRDefault="00713A63" w:rsidP="00BC0DA4">
            <w:pPr>
              <w:numPr>
                <w:ilvl w:val="3"/>
                <w:numId w:val="102"/>
              </w:numPr>
              <w:spacing w:after="0" w:line="240" w:lineRule="auto"/>
              <w:textAlignment w:val="center"/>
              <w:rPr>
                <w:rFonts w:ascii="Calibri Light" w:eastAsia="Times New Roman" w:hAnsi="Calibri Light" w:cs="Calibri Light"/>
              </w:rPr>
            </w:pPr>
            <w:r w:rsidRPr="00E8419E">
              <w:rPr>
                <w:rFonts w:ascii="Calibri Light" w:eastAsia="Times New Roman" w:hAnsi="Calibri Light" w:cs="Calibri Light"/>
              </w:rPr>
              <w:t xml:space="preserve">Doesn’t matter where they get off the bus/transportation, if they want to live in Hennepin County, they can get a Hennepin CoC CES </w:t>
            </w:r>
            <w:proofErr w:type="gramStart"/>
            <w:r w:rsidRPr="00E8419E">
              <w:rPr>
                <w:rFonts w:ascii="Calibri Light" w:eastAsia="Times New Roman" w:hAnsi="Calibri Light" w:cs="Calibri Light"/>
              </w:rPr>
              <w:t>assessment</w:t>
            </w:r>
            <w:proofErr w:type="gramEnd"/>
          </w:p>
          <w:p w14:paraId="081B6F20" w14:textId="77777777" w:rsidR="00713A63" w:rsidRPr="00E8419E" w:rsidRDefault="00713A63" w:rsidP="00BC0DA4">
            <w:pPr>
              <w:numPr>
                <w:ilvl w:val="1"/>
                <w:numId w:val="102"/>
              </w:numPr>
              <w:spacing w:after="0" w:line="240" w:lineRule="auto"/>
              <w:ind w:left="2520"/>
              <w:textAlignment w:val="center"/>
              <w:rPr>
                <w:rFonts w:ascii="Calibri Light" w:eastAsia="Times New Roman" w:hAnsi="Calibri Light" w:cs="Calibri Light"/>
              </w:rPr>
            </w:pPr>
            <w:r w:rsidRPr="00E8419E">
              <w:rPr>
                <w:rFonts w:ascii="Calibri Light" w:eastAsia="Times New Roman" w:hAnsi="Calibri Light" w:cs="Calibri Light"/>
              </w:rPr>
              <w:t xml:space="preserve">Don't have benefits with Hennepin County but are staying outside/unsheltered, and want to live in Hennepin County </w:t>
            </w:r>
          </w:p>
          <w:p w14:paraId="1F82C31F" w14:textId="77777777" w:rsidR="00713A63" w:rsidRPr="00E8419E" w:rsidRDefault="00713A63" w:rsidP="00713A63">
            <w:pPr>
              <w:spacing w:after="0" w:line="240" w:lineRule="auto"/>
              <w:ind w:left="540"/>
              <w:rPr>
                <w:rFonts w:ascii="Calibri Light" w:eastAsia="Times New Roman" w:hAnsi="Calibri Light" w:cs="Calibri Light"/>
              </w:rPr>
            </w:pPr>
            <w:r w:rsidRPr="00E8419E">
              <w:rPr>
                <w:rFonts w:ascii="Calibri Light" w:eastAsia="Times New Roman" w:hAnsi="Calibri Light" w:cs="Calibri Light"/>
              </w:rPr>
              <w:t> </w:t>
            </w:r>
          </w:p>
          <w:p w14:paraId="08AE534E" w14:textId="225A584B" w:rsidR="00713A63" w:rsidRPr="00E8419E" w:rsidRDefault="00713A63" w:rsidP="00713A63">
            <w:pPr>
              <w:spacing w:after="0" w:line="240" w:lineRule="auto"/>
              <w:ind w:left="540"/>
              <w:rPr>
                <w:rFonts w:ascii="Calibri Light" w:eastAsia="Times New Roman" w:hAnsi="Calibri Light" w:cs="Calibri Light"/>
              </w:rPr>
            </w:pPr>
            <w:r w:rsidRPr="00E8419E">
              <w:rPr>
                <w:rFonts w:ascii="Calibri Light" w:eastAsia="Times New Roman" w:hAnsi="Calibri Light" w:cs="Calibri Light"/>
              </w:rPr>
              <w:t>The household must be willing to live in in Hennepin CoC (geographically this is Hennepin County)</w:t>
            </w:r>
          </w:p>
        </w:tc>
      </w:tr>
      <w:tr w:rsidR="006D570C" w:rsidRPr="00E8419E" w14:paraId="197707A7" w14:textId="77777777" w:rsidTr="00237674">
        <w:tc>
          <w:tcPr>
            <w:tcW w:w="2000" w:type="dxa"/>
            <w:tcMar>
              <w:top w:w="0" w:type="dxa"/>
              <w:left w:w="108" w:type="dxa"/>
              <w:bottom w:w="0" w:type="dxa"/>
              <w:right w:w="108" w:type="dxa"/>
            </w:tcMar>
            <w:vAlign w:val="center"/>
            <w:hideMark/>
          </w:tcPr>
          <w:p w14:paraId="1BD1F236" w14:textId="3BD06780" w:rsidR="00B55EC4" w:rsidRPr="00E8419E" w:rsidRDefault="006D570C" w:rsidP="00FA345C">
            <w:pPr>
              <w:pStyle w:val="Heading3"/>
              <w:spacing w:after="240"/>
              <w:rPr>
                <w:rFonts w:ascii="Calibri Light" w:eastAsia="Times New Roman" w:hAnsi="Calibri Light" w:cs="Calibri Light"/>
                <w:color w:val="000000"/>
              </w:rPr>
            </w:pPr>
            <w:r w:rsidRPr="00E8419E">
              <w:rPr>
                <w:rFonts w:ascii="Calibri Light" w:eastAsia="Times New Roman" w:hAnsi="Calibri Light" w:cs="Calibri Light"/>
                <w:color w:val="000000"/>
              </w:rPr>
              <w:t>Hennepin County Continuum of Care Written Standards</w:t>
            </w:r>
          </w:p>
          <w:p w14:paraId="00BC5EEE" w14:textId="77777777" w:rsidR="006D570C" w:rsidRPr="00E8419E" w:rsidRDefault="006D570C" w:rsidP="00071DDC">
            <w:pPr>
              <w:jc w:val="right"/>
              <w:rPr>
                <w:rFonts w:ascii="Calibri Light" w:hAnsi="Calibri Light" w:cs="Calibri Light"/>
              </w:rPr>
            </w:pPr>
          </w:p>
        </w:tc>
        <w:tc>
          <w:tcPr>
            <w:tcW w:w="8167" w:type="dxa"/>
            <w:tcMar>
              <w:top w:w="0" w:type="dxa"/>
              <w:left w:w="108" w:type="dxa"/>
              <w:bottom w:w="0" w:type="dxa"/>
              <w:right w:w="108" w:type="dxa"/>
            </w:tcMar>
            <w:hideMark/>
          </w:tcPr>
          <w:p w14:paraId="21ED1D3A" w14:textId="5ADF8487" w:rsidR="006D570C" w:rsidRPr="00E8419E" w:rsidRDefault="006D570C">
            <w:pPr>
              <w:rPr>
                <w:rFonts w:ascii="Calibri Light" w:hAnsi="Calibri Light" w:cs="Calibri Light"/>
              </w:rPr>
            </w:pPr>
            <w:r w:rsidRPr="00E8419E">
              <w:rPr>
                <w:rFonts w:ascii="Calibri Light" w:hAnsi="Calibri Light" w:cs="Calibri Light"/>
              </w:rPr>
              <w:t>The Hennepi</w:t>
            </w:r>
            <w:r w:rsidR="007077EA" w:rsidRPr="00E8419E">
              <w:rPr>
                <w:rFonts w:ascii="Calibri Light" w:hAnsi="Calibri Light" w:cs="Calibri Light"/>
              </w:rPr>
              <w:t>n</w:t>
            </w:r>
            <w:r w:rsidRPr="00E8419E">
              <w:rPr>
                <w:rFonts w:ascii="Calibri Light" w:hAnsi="Calibri Light" w:cs="Calibri Light"/>
              </w:rPr>
              <w:t xml:space="preserve"> Continuum of Care (CoC) Operations Board, has worked in partnership with Hennepin County’s Office to End Homelessness, in its capacity as the CoC’s Collaborative Applicant, to develop the following set of Written Standards to guide the design, delivery and evaluation of homelessness prevention and homeless assistance that is provided through the community’s CoC Program and Emergency Solutions Grant (ESG) Program funded projects, as required by § 578.7(a)(9) of the U.S. Department of Housing and Urban Development’s (HUD) </w:t>
            </w:r>
            <w:hyperlink r:id="rId13" w:history="1">
              <w:r w:rsidRPr="00E8419E">
                <w:rPr>
                  <w:rStyle w:val="Hyperlink"/>
                  <w:rFonts w:ascii="Calibri Light" w:hAnsi="Calibri Light" w:cs="Calibri Light"/>
                </w:rPr>
                <w:t>CoC Program interim rule</w:t>
              </w:r>
            </w:hyperlink>
            <w:r w:rsidRPr="00E8419E">
              <w:rPr>
                <w:rFonts w:ascii="Calibri Light" w:hAnsi="Calibri Light" w:cs="Calibri Light"/>
              </w:rPr>
              <w:t xml:space="preserve">. </w:t>
            </w:r>
          </w:p>
          <w:p w14:paraId="20870394" w14:textId="77777777" w:rsidR="006D570C" w:rsidRPr="00E8419E" w:rsidRDefault="006D570C">
            <w:pPr>
              <w:rPr>
                <w:rFonts w:ascii="Calibri Light" w:hAnsi="Calibri Light" w:cs="Calibri Light"/>
              </w:rPr>
            </w:pPr>
            <w:r w:rsidRPr="00E8419E">
              <w:rPr>
                <w:rFonts w:ascii="Calibri Light" w:hAnsi="Calibri Light" w:cs="Calibri Light"/>
              </w:rPr>
              <w:t>These standards were developed after careful consultation and work with providers, agency leadership, funders, and community planners and evaluators that work across the CoC’s geography, and are intended to reflect the core values, principles and evaluation criteria that projects within the CoC are expected to adhere to, and that projects that receive CoC Program and ESG Program funding are required to follow.</w:t>
            </w:r>
          </w:p>
          <w:p w14:paraId="76A0FF82" w14:textId="77777777" w:rsidR="006D570C" w:rsidRPr="00E8419E" w:rsidRDefault="006D570C">
            <w:pPr>
              <w:rPr>
                <w:rFonts w:ascii="Calibri Light" w:hAnsi="Calibri Light" w:cs="Calibri Light"/>
              </w:rPr>
            </w:pPr>
            <w:r w:rsidRPr="00E8419E">
              <w:rPr>
                <w:rFonts w:ascii="Calibri Light" w:hAnsi="Calibri Light" w:cs="Calibri Light"/>
              </w:rPr>
              <w:t xml:space="preserve">As needed, these standards will be reviewed and revised by the CoC, to ensure that they remain relevant and reflective of the community.  </w:t>
            </w:r>
          </w:p>
        </w:tc>
        <w:bookmarkEnd w:id="11"/>
      </w:tr>
      <w:tr w:rsidR="00B55EC4" w:rsidRPr="00E8419E" w14:paraId="66EA271D" w14:textId="77777777" w:rsidTr="00237674">
        <w:tc>
          <w:tcPr>
            <w:tcW w:w="2000" w:type="dxa"/>
            <w:tcMar>
              <w:top w:w="0" w:type="dxa"/>
              <w:left w:w="108" w:type="dxa"/>
              <w:bottom w:w="0" w:type="dxa"/>
              <w:right w:w="108" w:type="dxa"/>
            </w:tcMar>
            <w:vAlign w:val="center"/>
          </w:tcPr>
          <w:p w14:paraId="767ACE76" w14:textId="5DA16966" w:rsidR="00B55EC4" w:rsidRPr="00E8419E" w:rsidRDefault="00071DDC">
            <w:pPr>
              <w:pStyle w:val="Heading3"/>
              <w:spacing w:after="240"/>
              <w:rPr>
                <w:rFonts w:ascii="Calibri Light" w:eastAsia="Times New Roman" w:hAnsi="Calibri Light" w:cs="Calibri Light"/>
                <w:color w:val="000000"/>
              </w:rPr>
            </w:pPr>
            <w:r w:rsidRPr="00E8419E">
              <w:rPr>
                <w:rFonts w:ascii="Calibri Light" w:eastAsia="Times New Roman" w:hAnsi="Calibri Light" w:cs="Calibri Light"/>
                <w:color w:val="000000"/>
              </w:rPr>
              <w:t>Single Adult</w:t>
            </w:r>
          </w:p>
        </w:tc>
        <w:tc>
          <w:tcPr>
            <w:tcW w:w="8167" w:type="dxa"/>
            <w:tcMar>
              <w:top w:w="0" w:type="dxa"/>
              <w:left w:w="108" w:type="dxa"/>
              <w:bottom w:w="0" w:type="dxa"/>
              <w:right w:w="108" w:type="dxa"/>
            </w:tcMar>
          </w:tcPr>
          <w:p w14:paraId="604F8D3C" w14:textId="3076BD00" w:rsidR="00B55EC4" w:rsidRPr="00E8419E" w:rsidRDefault="00071DDC">
            <w:pPr>
              <w:rPr>
                <w:rFonts w:ascii="Calibri Light" w:hAnsi="Calibri Light" w:cs="Calibri Light"/>
              </w:rPr>
            </w:pPr>
            <w:r w:rsidRPr="00E8419E">
              <w:rPr>
                <w:rFonts w:ascii="Calibri Light" w:hAnsi="Calibri Light" w:cs="Calibri Light"/>
              </w:rPr>
              <w:t>A single adult is an individual that is 18 years of age or older and does not have custody of children 51% of the time</w:t>
            </w:r>
          </w:p>
        </w:tc>
      </w:tr>
      <w:tr w:rsidR="005F13F6" w:rsidRPr="00E8419E" w14:paraId="6973DA1B" w14:textId="77777777" w:rsidTr="00237674">
        <w:tc>
          <w:tcPr>
            <w:tcW w:w="2000" w:type="dxa"/>
            <w:tcMar>
              <w:top w:w="0" w:type="dxa"/>
              <w:left w:w="108" w:type="dxa"/>
              <w:bottom w:w="0" w:type="dxa"/>
              <w:right w:w="108" w:type="dxa"/>
            </w:tcMar>
            <w:vAlign w:val="center"/>
          </w:tcPr>
          <w:p w14:paraId="6DD1D743" w14:textId="709148EC" w:rsidR="005F13F6" w:rsidRPr="00E8419E" w:rsidRDefault="005F13F6">
            <w:pPr>
              <w:pStyle w:val="Heading3"/>
              <w:spacing w:after="240"/>
              <w:rPr>
                <w:rFonts w:ascii="Calibri Light" w:eastAsia="Times New Roman" w:hAnsi="Calibri Light" w:cs="Calibri Light"/>
                <w:color w:val="000000"/>
              </w:rPr>
            </w:pPr>
            <w:r w:rsidRPr="00E8419E">
              <w:rPr>
                <w:rFonts w:ascii="Calibri Light" w:eastAsia="Times New Roman" w:hAnsi="Calibri Light" w:cs="Calibri Light"/>
                <w:color w:val="000000"/>
              </w:rPr>
              <w:t>Family</w:t>
            </w:r>
          </w:p>
        </w:tc>
        <w:tc>
          <w:tcPr>
            <w:tcW w:w="8167" w:type="dxa"/>
            <w:tcMar>
              <w:top w:w="0" w:type="dxa"/>
              <w:left w:w="108" w:type="dxa"/>
              <w:bottom w:w="0" w:type="dxa"/>
              <w:right w:w="108" w:type="dxa"/>
            </w:tcMar>
          </w:tcPr>
          <w:p w14:paraId="263C1163" w14:textId="10A76D47" w:rsidR="005F13F6" w:rsidRPr="00E8419E" w:rsidRDefault="005F13F6">
            <w:pPr>
              <w:rPr>
                <w:rFonts w:ascii="Calibri Light" w:hAnsi="Calibri Light" w:cs="Calibri Light"/>
              </w:rPr>
            </w:pPr>
            <w:r w:rsidRPr="00E8419E">
              <w:rPr>
                <w:rFonts w:ascii="Calibri Light" w:hAnsi="Calibri Light" w:cs="Calibri Light"/>
              </w:rPr>
              <w:t>A family is an individual or couple that has a child under the age of 18 in their custody at least 51% of the time</w:t>
            </w:r>
          </w:p>
        </w:tc>
      </w:tr>
      <w:tr w:rsidR="005F13F6" w:rsidRPr="00E8419E" w14:paraId="56036AFF" w14:textId="77777777" w:rsidTr="00237674">
        <w:tc>
          <w:tcPr>
            <w:tcW w:w="2000" w:type="dxa"/>
            <w:tcMar>
              <w:top w:w="0" w:type="dxa"/>
              <w:left w:w="108" w:type="dxa"/>
              <w:bottom w:w="0" w:type="dxa"/>
              <w:right w:w="108" w:type="dxa"/>
            </w:tcMar>
            <w:vAlign w:val="center"/>
          </w:tcPr>
          <w:p w14:paraId="13AD35E5" w14:textId="6F0CAED6" w:rsidR="005F13F6" w:rsidRPr="00E8419E" w:rsidRDefault="005F13F6">
            <w:pPr>
              <w:pStyle w:val="Heading3"/>
              <w:spacing w:after="240"/>
              <w:rPr>
                <w:rFonts w:ascii="Calibri Light" w:eastAsia="Times New Roman" w:hAnsi="Calibri Light" w:cs="Calibri Light"/>
                <w:color w:val="000000"/>
              </w:rPr>
            </w:pPr>
            <w:r w:rsidRPr="00E8419E">
              <w:rPr>
                <w:rFonts w:ascii="Calibri Light" w:eastAsia="Times New Roman" w:hAnsi="Calibri Light" w:cs="Calibri Light"/>
                <w:bCs w:val="0"/>
                <w:color w:val="000000"/>
              </w:rPr>
              <w:t xml:space="preserve">Youth </w:t>
            </w:r>
          </w:p>
        </w:tc>
        <w:tc>
          <w:tcPr>
            <w:tcW w:w="8167" w:type="dxa"/>
            <w:tcMar>
              <w:top w:w="0" w:type="dxa"/>
              <w:left w:w="108" w:type="dxa"/>
              <w:bottom w:w="0" w:type="dxa"/>
              <w:right w:w="108" w:type="dxa"/>
            </w:tcMar>
          </w:tcPr>
          <w:p w14:paraId="76F95373" w14:textId="05CF6DA7" w:rsidR="005F13F6" w:rsidRPr="00E8419E" w:rsidRDefault="005F13F6">
            <w:pPr>
              <w:rPr>
                <w:rFonts w:ascii="Calibri Light" w:hAnsi="Calibri Light" w:cs="Calibri Light"/>
              </w:rPr>
            </w:pPr>
            <w:r w:rsidRPr="00E8419E">
              <w:rPr>
                <w:rFonts w:ascii="Calibri Light" w:hAnsi="Calibri Light" w:cs="Calibri Light"/>
              </w:rPr>
              <w:t>Persons under age 25, including children under age 18 and young adults ages 18 to 24.</w:t>
            </w:r>
          </w:p>
        </w:tc>
      </w:tr>
      <w:tr w:rsidR="005F13F6" w:rsidRPr="00E8419E" w14:paraId="3AC7063D" w14:textId="77777777" w:rsidTr="00237674">
        <w:tc>
          <w:tcPr>
            <w:tcW w:w="2000" w:type="dxa"/>
            <w:tcMar>
              <w:top w:w="0" w:type="dxa"/>
              <w:left w:w="108" w:type="dxa"/>
              <w:bottom w:w="0" w:type="dxa"/>
              <w:right w:w="108" w:type="dxa"/>
            </w:tcMar>
            <w:vAlign w:val="center"/>
          </w:tcPr>
          <w:p w14:paraId="1A27E2A9" w14:textId="629D8BA3" w:rsidR="005F13F6" w:rsidRPr="00E8419E" w:rsidRDefault="005F13F6">
            <w:pPr>
              <w:pStyle w:val="Heading3"/>
              <w:spacing w:after="240"/>
              <w:rPr>
                <w:rFonts w:ascii="Calibri Light" w:eastAsia="Times New Roman" w:hAnsi="Calibri Light" w:cs="Calibri Light"/>
                <w:bCs w:val="0"/>
                <w:color w:val="000000"/>
              </w:rPr>
            </w:pPr>
            <w:r w:rsidRPr="00E8419E">
              <w:rPr>
                <w:rFonts w:ascii="Calibri Light" w:eastAsia="Times New Roman" w:hAnsi="Calibri Light" w:cs="Calibri Light"/>
                <w:bCs w:val="0"/>
                <w:color w:val="000000"/>
              </w:rPr>
              <w:lastRenderedPageBreak/>
              <w:t>Decline</w:t>
            </w:r>
          </w:p>
        </w:tc>
        <w:tc>
          <w:tcPr>
            <w:tcW w:w="8167" w:type="dxa"/>
            <w:tcMar>
              <w:top w:w="0" w:type="dxa"/>
              <w:left w:w="108" w:type="dxa"/>
              <w:bottom w:w="0" w:type="dxa"/>
              <w:right w:w="108" w:type="dxa"/>
            </w:tcMar>
          </w:tcPr>
          <w:p w14:paraId="072F406B" w14:textId="1E79E770" w:rsidR="005F13F6" w:rsidRPr="00E8419E" w:rsidRDefault="005F13F6">
            <w:pPr>
              <w:rPr>
                <w:rFonts w:ascii="Calibri Light" w:hAnsi="Calibri Light" w:cs="Calibri Light"/>
              </w:rPr>
            </w:pPr>
            <w:r w:rsidRPr="00E8419E">
              <w:rPr>
                <w:rStyle w:val="ui-provider"/>
                <w:rFonts w:ascii="Calibri Light" w:hAnsi="Calibri Light" w:cs="Calibri Light"/>
              </w:rPr>
              <w:t>To deny the referral is to concede that the housing provider is either not going to or no longing working with the referred household. As part of the denial, households should be removed from the priority list when appropriate.</w:t>
            </w:r>
          </w:p>
        </w:tc>
      </w:tr>
      <w:tr w:rsidR="005F13F6" w:rsidRPr="00E8419E" w14:paraId="74045EDE" w14:textId="77777777" w:rsidTr="00237674">
        <w:tc>
          <w:tcPr>
            <w:tcW w:w="2000" w:type="dxa"/>
            <w:tcMar>
              <w:top w:w="0" w:type="dxa"/>
              <w:left w:w="108" w:type="dxa"/>
              <w:bottom w:w="0" w:type="dxa"/>
              <w:right w:w="108" w:type="dxa"/>
            </w:tcMar>
            <w:vAlign w:val="center"/>
          </w:tcPr>
          <w:p w14:paraId="020A6F01" w14:textId="3112831D" w:rsidR="005F13F6" w:rsidRPr="00E8419E" w:rsidRDefault="005F13F6">
            <w:pPr>
              <w:pStyle w:val="Heading3"/>
              <w:spacing w:after="240"/>
              <w:rPr>
                <w:rFonts w:ascii="Calibri Light" w:eastAsia="Times New Roman" w:hAnsi="Calibri Light" w:cs="Calibri Light"/>
                <w:bCs w:val="0"/>
                <w:color w:val="000000"/>
              </w:rPr>
            </w:pPr>
            <w:r w:rsidRPr="00E8419E">
              <w:rPr>
                <w:rFonts w:ascii="Calibri Light" w:hAnsi="Calibri Light" w:cs="Calibri Light"/>
                <w:color w:val="auto"/>
              </w:rPr>
              <w:t>Housing Move-In Date</w:t>
            </w:r>
          </w:p>
        </w:tc>
        <w:tc>
          <w:tcPr>
            <w:tcW w:w="8167" w:type="dxa"/>
            <w:tcMar>
              <w:top w:w="0" w:type="dxa"/>
              <w:left w:w="108" w:type="dxa"/>
              <w:bottom w:w="0" w:type="dxa"/>
              <w:right w:w="108" w:type="dxa"/>
            </w:tcMar>
          </w:tcPr>
          <w:p w14:paraId="65511E4D" w14:textId="4BC52CF6" w:rsidR="005F13F6" w:rsidRPr="00E8419E" w:rsidRDefault="005F13F6">
            <w:pPr>
              <w:rPr>
                <w:rStyle w:val="ui-provider"/>
                <w:rFonts w:ascii="Calibri Light" w:hAnsi="Calibri Light" w:cs="Calibri Light"/>
              </w:rPr>
            </w:pPr>
            <w:r w:rsidRPr="00E8419E">
              <w:rPr>
                <w:rFonts w:ascii="Calibri Light" w:hAnsi="Calibri Light" w:cs="Calibri Light"/>
              </w:rPr>
              <w:t>Date referred individual enters housing</w:t>
            </w:r>
          </w:p>
        </w:tc>
      </w:tr>
      <w:tr w:rsidR="005F13F6" w:rsidRPr="00E8419E" w14:paraId="3B16B9F8" w14:textId="77777777" w:rsidTr="00237674">
        <w:tc>
          <w:tcPr>
            <w:tcW w:w="2000" w:type="dxa"/>
            <w:tcMar>
              <w:top w:w="0" w:type="dxa"/>
              <w:left w:w="108" w:type="dxa"/>
              <w:bottom w:w="0" w:type="dxa"/>
              <w:right w:w="108" w:type="dxa"/>
            </w:tcMar>
            <w:vAlign w:val="center"/>
          </w:tcPr>
          <w:p w14:paraId="0FD701F5" w14:textId="71D1DCE7" w:rsidR="005F13F6" w:rsidRPr="00E8419E" w:rsidRDefault="005F13F6" w:rsidP="00062830">
            <w:pPr>
              <w:rPr>
                <w:rFonts w:ascii="Calibri Light" w:hAnsi="Calibri Light" w:cs="Calibri Light"/>
                <w:b/>
                <w:bCs/>
              </w:rPr>
            </w:pPr>
            <w:r w:rsidRPr="00E8419E">
              <w:rPr>
                <w:rFonts w:ascii="Calibri Light" w:eastAsia="Times New Roman" w:hAnsi="Calibri Light" w:cs="Calibri Light"/>
                <w:b/>
                <w:bCs/>
                <w:color w:val="000000"/>
              </w:rPr>
              <w:t>CES Connect</w:t>
            </w:r>
          </w:p>
        </w:tc>
        <w:tc>
          <w:tcPr>
            <w:tcW w:w="8167" w:type="dxa"/>
            <w:tcMar>
              <w:top w:w="0" w:type="dxa"/>
              <w:left w:w="108" w:type="dxa"/>
              <w:bottom w:w="0" w:type="dxa"/>
              <w:right w:w="108" w:type="dxa"/>
            </w:tcMar>
          </w:tcPr>
          <w:p w14:paraId="4672BF03" w14:textId="7E0678CD" w:rsidR="005F13F6" w:rsidRPr="00E8419E" w:rsidRDefault="005F13F6">
            <w:pPr>
              <w:rPr>
                <w:rFonts w:ascii="Calibri Light" w:hAnsi="Calibri Light" w:cs="Calibri Light"/>
              </w:rPr>
            </w:pPr>
            <w:r w:rsidRPr="00E8419E">
              <w:rPr>
                <w:rFonts w:ascii="Calibri Light" w:hAnsi="Calibri Light" w:cs="Calibri Light"/>
              </w:rPr>
              <w:t xml:space="preserve"> A Hennepin County application utilized to capture CE participant assessment data for those who wish to remain outside of the Homeless Management Information System, minor youth aged 16-17 and those experiencing domestic violence, and those assessed by VAWA agencies. CES Connect captures minimum necessary information for minors and those experiencing domestic violence to directly make housing referrals, following national best practice. CES Connect also merges the priority list with the HMIS priority list report. </w:t>
            </w:r>
          </w:p>
        </w:tc>
      </w:tr>
      <w:tr w:rsidR="005F13F6" w:rsidRPr="00E8419E" w14:paraId="3FE9F613" w14:textId="77777777" w:rsidTr="00237674">
        <w:tc>
          <w:tcPr>
            <w:tcW w:w="2000" w:type="dxa"/>
            <w:tcMar>
              <w:top w:w="0" w:type="dxa"/>
              <w:left w:w="108" w:type="dxa"/>
              <w:bottom w:w="0" w:type="dxa"/>
              <w:right w:w="108" w:type="dxa"/>
            </w:tcMar>
            <w:vAlign w:val="center"/>
          </w:tcPr>
          <w:p w14:paraId="0AB97993" w14:textId="3855768F" w:rsidR="005F13F6" w:rsidRPr="00E8419E" w:rsidRDefault="005F13F6">
            <w:pPr>
              <w:pStyle w:val="Heading3"/>
              <w:spacing w:after="240"/>
              <w:rPr>
                <w:rFonts w:ascii="Calibri Light" w:eastAsia="Times New Roman" w:hAnsi="Calibri Light" w:cs="Calibri Light"/>
                <w:bCs w:val="0"/>
                <w:color w:val="000000"/>
              </w:rPr>
            </w:pPr>
            <w:r w:rsidRPr="00E8419E">
              <w:rPr>
                <w:rFonts w:ascii="Calibri Light" w:eastAsia="Times New Roman" w:hAnsi="Calibri Light" w:cs="Calibri Light"/>
                <w:bCs w:val="0"/>
                <w:color w:val="000000"/>
              </w:rPr>
              <w:t>CES ROI</w:t>
            </w:r>
          </w:p>
        </w:tc>
        <w:tc>
          <w:tcPr>
            <w:tcW w:w="8167" w:type="dxa"/>
            <w:tcMar>
              <w:top w:w="0" w:type="dxa"/>
              <w:left w:w="108" w:type="dxa"/>
              <w:bottom w:w="0" w:type="dxa"/>
              <w:right w:w="108" w:type="dxa"/>
            </w:tcMar>
          </w:tcPr>
          <w:p w14:paraId="0879B38E" w14:textId="69D3AE64" w:rsidR="005F13F6" w:rsidRPr="00E8419E" w:rsidRDefault="005F13F6">
            <w:pPr>
              <w:rPr>
                <w:rFonts w:ascii="Calibri Light" w:hAnsi="Calibri Light" w:cs="Calibri Light"/>
              </w:rPr>
            </w:pPr>
            <w:r w:rsidRPr="00E8419E">
              <w:rPr>
                <w:rFonts w:ascii="Calibri Light" w:hAnsi="Calibri Light" w:cs="Calibri Light"/>
              </w:rPr>
              <w:t xml:space="preserve">A form utilized to provide authorization for client’s cases to be discussed and information shared to appropriate parties to coordinate services. All CE participants must sign </w:t>
            </w:r>
            <w:proofErr w:type="gramStart"/>
            <w:r w:rsidRPr="00E8419E">
              <w:rPr>
                <w:rFonts w:ascii="Calibri Light" w:hAnsi="Calibri Light" w:cs="Calibri Light"/>
              </w:rPr>
              <w:t>in order to</w:t>
            </w:r>
            <w:proofErr w:type="gramEnd"/>
            <w:r w:rsidRPr="00E8419E">
              <w:rPr>
                <w:rFonts w:ascii="Calibri Light" w:hAnsi="Calibri Light" w:cs="Calibri Light"/>
              </w:rPr>
              <w:t xml:space="preserve"> be added to priority list. </w:t>
            </w:r>
          </w:p>
        </w:tc>
      </w:tr>
      <w:tr w:rsidR="005F13F6" w:rsidRPr="00E8419E" w14:paraId="17EFEBF5" w14:textId="77777777" w:rsidTr="00237674">
        <w:tc>
          <w:tcPr>
            <w:tcW w:w="2000" w:type="dxa"/>
            <w:tcMar>
              <w:top w:w="0" w:type="dxa"/>
              <w:left w:w="108" w:type="dxa"/>
              <w:bottom w:w="0" w:type="dxa"/>
              <w:right w:w="108" w:type="dxa"/>
            </w:tcMar>
            <w:vAlign w:val="center"/>
          </w:tcPr>
          <w:p w14:paraId="002BBB52" w14:textId="48106E9C" w:rsidR="005F13F6" w:rsidRPr="00E8419E" w:rsidRDefault="005F13F6">
            <w:pPr>
              <w:pStyle w:val="Heading3"/>
              <w:spacing w:after="240"/>
              <w:rPr>
                <w:rFonts w:ascii="Calibri Light" w:eastAsia="Times New Roman" w:hAnsi="Calibri Light" w:cs="Calibri Light"/>
                <w:bCs w:val="0"/>
                <w:color w:val="000000"/>
              </w:rPr>
            </w:pPr>
            <w:r w:rsidRPr="00E8419E">
              <w:rPr>
                <w:rFonts w:ascii="Calibri Light" w:eastAsia="Times New Roman" w:hAnsi="Calibri Light" w:cs="Calibri Light"/>
                <w:bCs w:val="0"/>
                <w:color w:val="000000"/>
              </w:rPr>
              <w:t xml:space="preserve">Undocumented Immigrant </w:t>
            </w:r>
          </w:p>
        </w:tc>
        <w:tc>
          <w:tcPr>
            <w:tcW w:w="8167" w:type="dxa"/>
            <w:tcMar>
              <w:top w:w="0" w:type="dxa"/>
              <w:left w:w="108" w:type="dxa"/>
              <w:bottom w:w="0" w:type="dxa"/>
              <w:right w:w="108" w:type="dxa"/>
            </w:tcMar>
          </w:tcPr>
          <w:p w14:paraId="28BDE466" w14:textId="20C55A78" w:rsidR="005F13F6" w:rsidRPr="00E8419E" w:rsidRDefault="005F13F6">
            <w:pPr>
              <w:rPr>
                <w:rFonts w:ascii="Calibri Light" w:hAnsi="Calibri Light" w:cs="Calibri Light"/>
              </w:rPr>
            </w:pPr>
            <w:r w:rsidRPr="00E8419E">
              <w:rPr>
                <w:rFonts w:ascii="Calibri Light" w:hAnsi="Calibri Light" w:cs="Calibri Light"/>
                <w:color w:val="222C40"/>
                <w:shd w:val="clear" w:color="auto" w:fill="FFFFFF"/>
              </w:rPr>
              <w:t>The term ‘undocumented immigrant’ refers to anyone residing in any given country without legal documentation. It includes people who entered the U.S. without inspection and proper permission from the government, and those who entered with a legal visa that is no longer valid.</w:t>
            </w:r>
          </w:p>
        </w:tc>
      </w:tr>
    </w:tbl>
    <w:p w14:paraId="5F356571" w14:textId="0FA40B2C" w:rsidR="007A0CFC" w:rsidRPr="00E8419E" w:rsidRDefault="007A0CFC" w:rsidP="00893E97">
      <w:pPr>
        <w:rPr>
          <w:rFonts w:ascii="Calibri Light" w:eastAsiaTheme="majorEastAsia" w:hAnsi="Calibri Light" w:cs="Calibri Light"/>
          <w:b/>
          <w:bCs/>
          <w:color w:val="4F81BD" w:themeColor="accent1"/>
        </w:rPr>
        <w:sectPr w:rsidR="007A0CFC" w:rsidRPr="00E8419E" w:rsidSect="00B55EC4">
          <w:type w:val="continuous"/>
          <w:pgSz w:w="12240" w:h="15840"/>
          <w:pgMar w:top="720" w:right="720" w:bottom="720" w:left="720" w:header="720" w:footer="720" w:gutter="0"/>
          <w:cols w:space="720"/>
          <w:docGrid w:linePitch="360"/>
        </w:sectPr>
      </w:pPr>
    </w:p>
    <w:p w14:paraId="528EC190" w14:textId="383A5290" w:rsidR="00027763" w:rsidRPr="00E8419E" w:rsidRDefault="00A8611E" w:rsidP="006741C8">
      <w:pPr>
        <w:pStyle w:val="Heading1"/>
        <w:spacing w:before="0"/>
        <w:rPr>
          <w:rFonts w:ascii="Calibri Light" w:hAnsi="Calibri Light" w:cs="Calibri Light"/>
        </w:rPr>
      </w:pPr>
      <w:bookmarkStart w:id="13" w:name="_Toc143613206"/>
      <w:r w:rsidRPr="00E8419E">
        <w:rPr>
          <w:rFonts w:ascii="Calibri Light" w:hAnsi="Calibri Light" w:cs="Calibri Light"/>
        </w:rPr>
        <w:lastRenderedPageBreak/>
        <w:t xml:space="preserve">Staffing </w:t>
      </w:r>
      <w:r w:rsidR="00027763" w:rsidRPr="00E8419E">
        <w:rPr>
          <w:rFonts w:ascii="Calibri Light" w:hAnsi="Calibri Light" w:cs="Calibri Light"/>
        </w:rPr>
        <w:t xml:space="preserve">Roles and </w:t>
      </w:r>
      <w:r w:rsidR="005F5B28" w:rsidRPr="00E8419E">
        <w:rPr>
          <w:rFonts w:ascii="Calibri Light" w:hAnsi="Calibri Light" w:cs="Calibri Light"/>
        </w:rPr>
        <w:t>Participation Responsibilities</w:t>
      </w:r>
      <w:bookmarkEnd w:id="13"/>
      <w:r w:rsidR="00B2462D" w:rsidRPr="00E8419E">
        <w:rPr>
          <w:rFonts w:ascii="Calibri Light" w:hAnsi="Calibri Light" w:cs="Calibri Light"/>
        </w:rPr>
        <w:t xml:space="preserve"> </w:t>
      </w:r>
    </w:p>
    <w:p w14:paraId="49A49DCF" w14:textId="23153001" w:rsidR="000526C0" w:rsidRPr="00E8419E" w:rsidRDefault="00027763" w:rsidP="00071DDC">
      <w:pPr>
        <w:pStyle w:val="Heading2"/>
        <w:rPr>
          <w:rFonts w:ascii="Calibri Light" w:hAnsi="Calibri Light" w:cs="Calibri Light"/>
        </w:rPr>
      </w:pPr>
      <w:bookmarkStart w:id="14" w:name="_Toc143613207"/>
      <w:r w:rsidRPr="00E8419E">
        <w:rPr>
          <w:rFonts w:ascii="Calibri Light" w:hAnsi="Calibri Light" w:cs="Calibri Light"/>
        </w:rPr>
        <w:t>C</w:t>
      </w:r>
      <w:r w:rsidR="0053569D" w:rsidRPr="00E8419E">
        <w:rPr>
          <w:rFonts w:ascii="Calibri Light" w:hAnsi="Calibri Light" w:cs="Calibri Light"/>
        </w:rPr>
        <w:t>E</w:t>
      </w:r>
      <w:r w:rsidR="00CE4043" w:rsidRPr="00E8419E">
        <w:rPr>
          <w:rFonts w:ascii="Calibri Light" w:hAnsi="Calibri Light" w:cs="Calibri Light"/>
        </w:rPr>
        <w:t xml:space="preserve">S </w:t>
      </w:r>
      <w:r w:rsidR="00B437C3" w:rsidRPr="00E8419E">
        <w:rPr>
          <w:rFonts w:ascii="Calibri Light" w:hAnsi="Calibri Light" w:cs="Calibri Light"/>
        </w:rPr>
        <w:t xml:space="preserve">Leadership </w:t>
      </w:r>
      <w:r w:rsidR="0078632E" w:rsidRPr="00E8419E">
        <w:rPr>
          <w:rFonts w:ascii="Calibri Light" w:hAnsi="Calibri Light" w:cs="Calibri Light"/>
        </w:rPr>
        <w:t>Committee</w:t>
      </w:r>
      <w:bookmarkEnd w:id="14"/>
      <w:r w:rsidR="0078632E" w:rsidRPr="00E8419E">
        <w:rPr>
          <w:rFonts w:ascii="Calibri Light" w:hAnsi="Calibri Light" w:cs="Calibri Light"/>
        </w:rPr>
        <w:t xml:space="preserve"> </w:t>
      </w:r>
    </w:p>
    <w:p w14:paraId="4B46E8A3" w14:textId="7E88D2B4" w:rsidR="005E4FF9" w:rsidRPr="00E8419E" w:rsidRDefault="005E4FF9" w:rsidP="00FC3638">
      <w:pPr>
        <w:tabs>
          <w:tab w:val="left" w:pos="1080"/>
        </w:tabs>
        <w:spacing w:after="0" w:line="240" w:lineRule="auto"/>
        <w:rPr>
          <w:rFonts w:ascii="Calibri Light" w:hAnsi="Calibri Light" w:cs="Calibri Light"/>
        </w:rPr>
      </w:pPr>
      <w:r w:rsidRPr="00E8419E">
        <w:rPr>
          <w:rFonts w:ascii="Calibri Light" w:hAnsi="Calibri Light" w:cs="Calibri Light"/>
        </w:rPr>
        <w:t>Oversight and monitoring of Coordinated E</w:t>
      </w:r>
      <w:r w:rsidR="00B437C3" w:rsidRPr="00E8419E">
        <w:rPr>
          <w:rFonts w:ascii="Calibri Light" w:hAnsi="Calibri Light" w:cs="Calibri Light"/>
        </w:rPr>
        <w:t xml:space="preserve">ntry functions is conducted by the Leadership </w:t>
      </w:r>
      <w:r w:rsidR="00C62E57" w:rsidRPr="00E8419E">
        <w:rPr>
          <w:rFonts w:ascii="Calibri Light" w:hAnsi="Calibri Light" w:cs="Calibri Light"/>
        </w:rPr>
        <w:t>Committee</w:t>
      </w:r>
      <w:r w:rsidRPr="00E8419E">
        <w:rPr>
          <w:rFonts w:ascii="Calibri Light" w:hAnsi="Calibri Light" w:cs="Calibri Light"/>
        </w:rPr>
        <w:t xml:space="preserve"> of Hennepin </w:t>
      </w:r>
      <w:r w:rsidR="00C62E57" w:rsidRPr="00E8419E">
        <w:rPr>
          <w:rFonts w:ascii="Calibri Light" w:hAnsi="Calibri Light" w:cs="Calibri Light"/>
        </w:rPr>
        <w:t xml:space="preserve">CoC </w:t>
      </w:r>
      <w:r w:rsidRPr="00E8419E">
        <w:rPr>
          <w:rFonts w:ascii="Calibri Light" w:hAnsi="Calibri Light" w:cs="Calibri Light"/>
        </w:rPr>
        <w:t xml:space="preserve">stakeholders to ensure consistent application of CES policies and procedures and </w:t>
      </w:r>
      <w:proofErr w:type="gramStart"/>
      <w:r w:rsidRPr="00E8419E">
        <w:rPr>
          <w:rFonts w:ascii="Calibri Light" w:hAnsi="Calibri Light" w:cs="Calibri Light"/>
        </w:rPr>
        <w:t>high quality</w:t>
      </w:r>
      <w:proofErr w:type="gramEnd"/>
      <w:r w:rsidRPr="00E8419E">
        <w:rPr>
          <w:rFonts w:ascii="Calibri Light" w:hAnsi="Calibri Light" w:cs="Calibri Light"/>
        </w:rPr>
        <w:t xml:space="preserve"> service delivery for persons and families experiencing a housing crisis.</w:t>
      </w:r>
      <w:r w:rsidR="00B65BC0" w:rsidRPr="00E8419E">
        <w:rPr>
          <w:rFonts w:ascii="Calibri Light" w:hAnsi="Calibri Light" w:cs="Calibri Light"/>
        </w:rPr>
        <w:t xml:space="preserve"> </w:t>
      </w:r>
    </w:p>
    <w:p w14:paraId="7A579844" w14:textId="15145449" w:rsidR="000526C0" w:rsidRPr="00E8419E" w:rsidRDefault="001E5FCC" w:rsidP="00046F24">
      <w:pPr>
        <w:spacing w:before="100" w:beforeAutospacing="1" w:after="100" w:afterAutospacing="1" w:line="240" w:lineRule="auto"/>
        <w:rPr>
          <w:rFonts w:ascii="Calibri Light" w:eastAsia="Times New Roman" w:hAnsi="Calibri Light" w:cs="Calibri Light"/>
          <w:sz w:val="21"/>
          <w:szCs w:val="21"/>
        </w:rPr>
      </w:pPr>
      <w:r w:rsidRPr="00E8419E">
        <w:rPr>
          <w:rFonts w:ascii="Calibri Light" w:eastAsia="Times New Roman" w:hAnsi="Calibri Light" w:cs="Calibri Light"/>
        </w:rPr>
        <w:t>The Leadership Committee shall meet monthly to monitor progress, hear appeals, assess progress, and implement changes and updates to CES operations. Meeting minutes will be published publicly on the Hennepin CES website. Subcommittees shall be defined and created as necessary.</w:t>
      </w:r>
    </w:p>
    <w:p w14:paraId="0D796DDB" w14:textId="09F3F10F" w:rsidR="0053569D" w:rsidRPr="00E8419E" w:rsidRDefault="0053569D" w:rsidP="00FC3638">
      <w:pPr>
        <w:tabs>
          <w:tab w:val="left" w:pos="1080"/>
        </w:tabs>
        <w:spacing w:after="0" w:line="240" w:lineRule="auto"/>
        <w:rPr>
          <w:rFonts w:ascii="Calibri Light" w:hAnsi="Calibri Light" w:cs="Calibri Light"/>
        </w:rPr>
      </w:pPr>
      <w:r w:rsidRPr="00E8419E">
        <w:rPr>
          <w:rFonts w:ascii="Calibri Light" w:hAnsi="Calibri Light" w:cs="Calibri Light"/>
        </w:rPr>
        <w:t>Membership</w:t>
      </w:r>
      <w:r w:rsidR="0024113F" w:rsidRPr="00E8419E">
        <w:rPr>
          <w:rFonts w:ascii="Calibri Light" w:hAnsi="Calibri Light" w:cs="Calibri Light"/>
        </w:rPr>
        <w:t xml:space="preserve"> is </w:t>
      </w:r>
      <w:r w:rsidRPr="00E8419E">
        <w:rPr>
          <w:rFonts w:ascii="Calibri Light" w:hAnsi="Calibri Light" w:cs="Calibri Light"/>
        </w:rPr>
        <w:t>comprised of Hennepin Co</w:t>
      </w:r>
      <w:r w:rsidR="00E03740" w:rsidRPr="00E8419E">
        <w:rPr>
          <w:rFonts w:ascii="Calibri Light" w:hAnsi="Calibri Light" w:cs="Calibri Light"/>
        </w:rPr>
        <w:t>C</w:t>
      </w:r>
      <w:r w:rsidRPr="00E8419E">
        <w:rPr>
          <w:rFonts w:ascii="Calibri Light" w:hAnsi="Calibri Light" w:cs="Calibri Light"/>
        </w:rPr>
        <w:t xml:space="preserve"> stakeholders </w:t>
      </w:r>
      <w:r w:rsidR="00C4239A" w:rsidRPr="00E8419E">
        <w:rPr>
          <w:rFonts w:ascii="Calibri Light" w:hAnsi="Calibri Light" w:cs="Calibri Light"/>
        </w:rPr>
        <w:t xml:space="preserve">originally selected via an application process facilitated by the </w:t>
      </w:r>
      <w:r w:rsidR="00D760F6" w:rsidRPr="00E8419E">
        <w:rPr>
          <w:rFonts w:ascii="Calibri Light" w:hAnsi="Calibri Light" w:cs="Calibri Light"/>
        </w:rPr>
        <w:t>Housing Stability Area of Hennepin County.</w:t>
      </w:r>
      <w:r w:rsidR="00C4239A" w:rsidRPr="00E8419E">
        <w:rPr>
          <w:rFonts w:ascii="Calibri Light" w:hAnsi="Calibri Light" w:cs="Calibri Light"/>
        </w:rPr>
        <w:t xml:space="preserve"> Members serve </w:t>
      </w:r>
      <w:r w:rsidR="00071DDC" w:rsidRPr="00E8419E">
        <w:rPr>
          <w:rFonts w:ascii="Calibri Light" w:hAnsi="Calibri Light" w:cs="Calibri Light"/>
        </w:rPr>
        <w:t>three</w:t>
      </w:r>
      <w:r w:rsidR="00237674" w:rsidRPr="00E8419E">
        <w:rPr>
          <w:rFonts w:ascii="Calibri Light" w:hAnsi="Calibri Light" w:cs="Calibri Light"/>
        </w:rPr>
        <w:t>-</w:t>
      </w:r>
      <w:r w:rsidR="00C4239A" w:rsidRPr="00E8419E">
        <w:rPr>
          <w:rFonts w:ascii="Calibri Light" w:hAnsi="Calibri Light" w:cs="Calibri Light"/>
        </w:rPr>
        <w:t>year terms and are not eligible for re-nomination.</w:t>
      </w:r>
      <w:r w:rsidR="0078632E" w:rsidRPr="00E8419E">
        <w:rPr>
          <w:rFonts w:ascii="Calibri Light" w:hAnsi="Calibri Light" w:cs="Calibri Light"/>
        </w:rPr>
        <w:t xml:space="preserve"> Initially, this turnover will be staggered </w:t>
      </w:r>
      <w:r w:rsidR="00237674" w:rsidRPr="00E8419E">
        <w:rPr>
          <w:rFonts w:ascii="Calibri Light" w:hAnsi="Calibri Light" w:cs="Calibri Light"/>
        </w:rPr>
        <w:t>to</w:t>
      </w:r>
      <w:r w:rsidR="0078632E" w:rsidRPr="00E8419E">
        <w:rPr>
          <w:rFonts w:ascii="Calibri Light" w:hAnsi="Calibri Light" w:cs="Calibri Light"/>
        </w:rPr>
        <w:t xml:space="preserve"> ensure continuity in planning. </w:t>
      </w:r>
      <w:r w:rsidR="00C4239A" w:rsidRPr="00E8419E">
        <w:rPr>
          <w:rFonts w:ascii="Calibri Light" w:hAnsi="Calibri Light" w:cs="Calibri Light"/>
        </w:rPr>
        <w:t>As the openings in the Group occur, the process of filling those spaces will be facilitated by the Group itself with support from Hennepin County staff.</w:t>
      </w:r>
      <w:r w:rsidR="004715EC" w:rsidRPr="00E8419E">
        <w:rPr>
          <w:rFonts w:ascii="Calibri Light" w:hAnsi="Calibri Light" w:cs="Calibri Light"/>
        </w:rPr>
        <w:t xml:space="preserve"> </w:t>
      </w:r>
    </w:p>
    <w:p w14:paraId="0678157F" w14:textId="77777777" w:rsidR="00564B99" w:rsidRPr="00E8419E" w:rsidRDefault="00564B99" w:rsidP="00FC3638">
      <w:pPr>
        <w:tabs>
          <w:tab w:val="left" w:pos="1080"/>
        </w:tabs>
        <w:spacing w:after="0" w:line="240" w:lineRule="auto"/>
        <w:rPr>
          <w:rFonts w:ascii="Calibri Light" w:hAnsi="Calibri Light" w:cs="Calibri Light"/>
        </w:rPr>
      </w:pPr>
    </w:p>
    <w:p w14:paraId="47DD5FAF" w14:textId="623EC854" w:rsidR="00564B99" w:rsidRPr="00E8419E" w:rsidRDefault="00564B99" w:rsidP="00FC3638">
      <w:pPr>
        <w:spacing w:after="0" w:line="240" w:lineRule="auto"/>
        <w:rPr>
          <w:rFonts w:ascii="Calibri Light" w:hAnsi="Calibri Light" w:cs="Calibri Light"/>
        </w:rPr>
      </w:pPr>
      <w:r w:rsidRPr="00E8419E">
        <w:rPr>
          <w:rFonts w:ascii="Calibri Light" w:hAnsi="Calibri Light" w:cs="Calibri Light"/>
        </w:rPr>
        <w:t>Membership</w:t>
      </w:r>
      <w:r w:rsidR="0024113F" w:rsidRPr="00E8419E">
        <w:rPr>
          <w:rFonts w:ascii="Calibri Light" w:hAnsi="Calibri Light" w:cs="Calibri Light"/>
        </w:rPr>
        <w:t xml:space="preserve"> is</w:t>
      </w:r>
      <w:r w:rsidRPr="00E8419E">
        <w:rPr>
          <w:rFonts w:ascii="Calibri Light" w:hAnsi="Calibri Light" w:cs="Calibri Light"/>
        </w:rPr>
        <w:t xml:space="preserve"> drawn from the fo</w:t>
      </w:r>
      <w:r w:rsidR="004715EC" w:rsidRPr="00E8419E">
        <w:rPr>
          <w:rFonts w:ascii="Calibri Light" w:hAnsi="Calibri Light" w:cs="Calibri Light"/>
        </w:rPr>
        <w:t>llowing providers and populatio</w:t>
      </w:r>
      <w:r w:rsidR="009917B6" w:rsidRPr="00E8419E">
        <w:rPr>
          <w:rFonts w:ascii="Calibri Light" w:hAnsi="Calibri Light" w:cs="Calibri Light"/>
        </w:rPr>
        <w:t xml:space="preserve">n stakeholders: </w:t>
      </w:r>
    </w:p>
    <w:p w14:paraId="3F5B9E46" w14:textId="77777777" w:rsidR="004A5A30" w:rsidRPr="00E8419E" w:rsidRDefault="004A5A30" w:rsidP="00FC3638">
      <w:pPr>
        <w:spacing w:after="0" w:line="240" w:lineRule="auto"/>
        <w:rPr>
          <w:rFonts w:ascii="Calibri Light" w:hAnsi="Calibri Light" w:cs="Calibri Light"/>
        </w:rPr>
      </w:pPr>
    </w:p>
    <w:p w14:paraId="72A85BF5" w14:textId="77777777" w:rsidR="00A8371B" w:rsidRPr="00E8419E" w:rsidRDefault="00A8371B" w:rsidP="00012D7D">
      <w:pPr>
        <w:pStyle w:val="ListParagraph"/>
        <w:numPr>
          <w:ilvl w:val="0"/>
          <w:numId w:val="12"/>
        </w:numPr>
        <w:spacing w:after="80"/>
        <w:rPr>
          <w:rFonts w:ascii="Calibri Light" w:hAnsi="Calibri Light" w:cs="Calibri Light"/>
        </w:rPr>
        <w:sectPr w:rsidR="00A8371B" w:rsidRPr="00E8419E" w:rsidSect="006741C8">
          <w:pgSz w:w="12240" w:h="15840"/>
          <w:pgMar w:top="1440" w:right="1080" w:bottom="1440" w:left="1080" w:header="720" w:footer="144" w:gutter="0"/>
          <w:cols w:space="720"/>
          <w:docGrid w:linePitch="360"/>
        </w:sectPr>
      </w:pPr>
    </w:p>
    <w:p w14:paraId="4CB33400" w14:textId="57F967A6" w:rsidR="00F374D9" w:rsidRPr="00E8419E" w:rsidRDefault="00F374D9" w:rsidP="00237674">
      <w:pPr>
        <w:pStyle w:val="ListParagraph"/>
        <w:numPr>
          <w:ilvl w:val="0"/>
          <w:numId w:val="12"/>
        </w:numPr>
        <w:ind w:left="720"/>
        <w:rPr>
          <w:rFonts w:ascii="Calibri Light" w:hAnsi="Calibri Light" w:cs="Calibri Light"/>
        </w:rPr>
      </w:pPr>
      <w:r w:rsidRPr="00E8419E">
        <w:rPr>
          <w:rFonts w:ascii="Calibri Light" w:hAnsi="Calibri Light" w:cs="Calibri Light"/>
        </w:rPr>
        <w:t xml:space="preserve">Black, Indigenous, People of Color Agency   Representative </w:t>
      </w:r>
    </w:p>
    <w:p w14:paraId="11DEB839" w14:textId="6CFDFEA9" w:rsidR="00F374D9" w:rsidRPr="00E8419E" w:rsidRDefault="00F374D9" w:rsidP="00237674">
      <w:pPr>
        <w:pStyle w:val="ListParagraph"/>
        <w:numPr>
          <w:ilvl w:val="0"/>
          <w:numId w:val="12"/>
        </w:numPr>
        <w:spacing w:after="80"/>
        <w:ind w:left="720"/>
        <w:rPr>
          <w:rFonts w:ascii="Calibri Light" w:hAnsi="Calibri Light" w:cs="Calibri Light"/>
        </w:rPr>
      </w:pPr>
      <w:r w:rsidRPr="00E8419E">
        <w:rPr>
          <w:rFonts w:ascii="Calibri Light" w:hAnsi="Calibri Light" w:cs="Calibri Light"/>
        </w:rPr>
        <w:t>Assessor</w:t>
      </w:r>
      <w:r w:rsidR="00AA0972" w:rsidRPr="00E8419E">
        <w:rPr>
          <w:rFonts w:ascii="Calibri Light" w:hAnsi="Calibri Light" w:cs="Calibri Light"/>
        </w:rPr>
        <w:t xml:space="preserve"> Agency </w:t>
      </w:r>
    </w:p>
    <w:p w14:paraId="284E1C7B" w14:textId="53F89851" w:rsidR="00F374D9" w:rsidRPr="00E8419E" w:rsidRDefault="00F374D9" w:rsidP="00237674">
      <w:pPr>
        <w:pStyle w:val="ListParagraph"/>
        <w:numPr>
          <w:ilvl w:val="0"/>
          <w:numId w:val="12"/>
        </w:numPr>
        <w:spacing w:after="80"/>
        <w:ind w:left="720"/>
        <w:rPr>
          <w:rFonts w:ascii="Calibri Light" w:hAnsi="Calibri Light" w:cs="Calibri Light"/>
        </w:rPr>
      </w:pPr>
      <w:r w:rsidRPr="00E8419E">
        <w:rPr>
          <w:rFonts w:ascii="Calibri Light" w:hAnsi="Calibri Light" w:cs="Calibri Light"/>
        </w:rPr>
        <w:t>Domestic Violence Organization</w:t>
      </w:r>
    </w:p>
    <w:p w14:paraId="57A74FE2" w14:textId="32CB2167" w:rsidR="00F374D9" w:rsidRPr="00E8419E" w:rsidRDefault="00F374D9" w:rsidP="00237674">
      <w:pPr>
        <w:pStyle w:val="ListParagraph"/>
        <w:numPr>
          <w:ilvl w:val="0"/>
          <w:numId w:val="12"/>
        </w:numPr>
        <w:spacing w:after="80"/>
        <w:ind w:left="720"/>
        <w:rPr>
          <w:rFonts w:ascii="Calibri Light" w:hAnsi="Calibri Light" w:cs="Calibri Light"/>
        </w:rPr>
      </w:pPr>
      <w:r w:rsidRPr="00E8419E">
        <w:rPr>
          <w:rFonts w:ascii="Calibri Light" w:hAnsi="Calibri Light" w:cs="Calibri Light"/>
        </w:rPr>
        <w:t xml:space="preserve">Shelter System </w:t>
      </w:r>
    </w:p>
    <w:p w14:paraId="00D53DCE" w14:textId="4E1D4E6E" w:rsidR="00F374D9" w:rsidRPr="00E8419E" w:rsidRDefault="00F374D9" w:rsidP="00237674">
      <w:pPr>
        <w:pStyle w:val="ListParagraph"/>
        <w:numPr>
          <w:ilvl w:val="0"/>
          <w:numId w:val="12"/>
        </w:numPr>
        <w:spacing w:after="80"/>
        <w:ind w:left="720"/>
        <w:rPr>
          <w:rFonts w:ascii="Calibri Light" w:hAnsi="Calibri Light" w:cs="Calibri Light"/>
        </w:rPr>
      </w:pPr>
      <w:r w:rsidRPr="00E8419E">
        <w:rPr>
          <w:rFonts w:ascii="Calibri Light" w:hAnsi="Calibri Light" w:cs="Calibri Light"/>
        </w:rPr>
        <w:t xml:space="preserve">Specialty </w:t>
      </w:r>
      <w:r w:rsidR="004F7C0F" w:rsidRPr="00E8419E">
        <w:rPr>
          <w:rFonts w:ascii="Calibri Light" w:hAnsi="Calibri Light" w:cs="Calibri Light"/>
        </w:rPr>
        <w:t>Population (</w:t>
      </w:r>
      <w:r w:rsidRPr="00E8419E">
        <w:rPr>
          <w:rFonts w:ascii="Calibri Light" w:hAnsi="Calibri Light" w:cs="Calibri Light"/>
        </w:rPr>
        <w:t>HIV/</w:t>
      </w:r>
      <w:r w:rsidR="004F7C0F" w:rsidRPr="00E8419E">
        <w:rPr>
          <w:rFonts w:ascii="Calibri Light" w:hAnsi="Calibri Light" w:cs="Calibri Light"/>
        </w:rPr>
        <w:t>AIDS, LGBTQ</w:t>
      </w:r>
      <w:r w:rsidRPr="00E8419E">
        <w:rPr>
          <w:rFonts w:ascii="Calibri Light" w:hAnsi="Calibri Light" w:cs="Calibri Light"/>
        </w:rPr>
        <w:t>+</w:t>
      </w:r>
      <w:r w:rsidR="00A57B7A" w:rsidRPr="00E8419E">
        <w:rPr>
          <w:rFonts w:ascii="Calibri Light" w:hAnsi="Calibri Light" w:cs="Calibri Light"/>
        </w:rPr>
        <w:t>,</w:t>
      </w:r>
      <w:r w:rsidRPr="00E8419E">
        <w:rPr>
          <w:rFonts w:ascii="Calibri Light" w:hAnsi="Calibri Light" w:cs="Calibri Light"/>
        </w:rPr>
        <w:t xml:space="preserve"> Other</w:t>
      </w:r>
      <w:r w:rsidR="00A57B7A" w:rsidRPr="00E8419E">
        <w:rPr>
          <w:rFonts w:ascii="Calibri Light" w:hAnsi="Calibri Light" w:cs="Calibri Light"/>
        </w:rPr>
        <w:t>)</w:t>
      </w:r>
    </w:p>
    <w:p w14:paraId="0FB0C701" w14:textId="350BF836" w:rsidR="00F374D9" w:rsidRPr="00E8419E" w:rsidRDefault="00F374D9" w:rsidP="00237674">
      <w:pPr>
        <w:pStyle w:val="ListParagraph"/>
        <w:numPr>
          <w:ilvl w:val="0"/>
          <w:numId w:val="12"/>
        </w:numPr>
        <w:spacing w:after="80"/>
        <w:ind w:left="720"/>
        <w:rPr>
          <w:rFonts w:ascii="Calibri Light" w:hAnsi="Calibri Light" w:cs="Calibri Light"/>
        </w:rPr>
      </w:pPr>
      <w:r w:rsidRPr="00E8419E">
        <w:rPr>
          <w:rFonts w:ascii="Calibri Light" w:hAnsi="Calibri Light" w:cs="Calibri Light"/>
        </w:rPr>
        <w:t xml:space="preserve">Housing Provider Service Representative </w:t>
      </w:r>
    </w:p>
    <w:p w14:paraId="0BCF2990" w14:textId="359350C6" w:rsidR="00F374D9" w:rsidRPr="00E8419E" w:rsidRDefault="004F7C0F" w:rsidP="00237674">
      <w:pPr>
        <w:pStyle w:val="ListParagraph"/>
        <w:spacing w:after="80"/>
        <w:rPr>
          <w:rFonts w:ascii="Calibri Light" w:hAnsi="Calibri Light" w:cs="Calibri Light"/>
        </w:rPr>
      </w:pPr>
      <w:r w:rsidRPr="00E8419E">
        <w:rPr>
          <w:rFonts w:ascii="Calibri Light" w:hAnsi="Calibri Light" w:cs="Calibri Light"/>
        </w:rPr>
        <w:t xml:space="preserve">(PSH &amp; </w:t>
      </w:r>
      <w:proofErr w:type="gramStart"/>
      <w:r w:rsidR="00F374D9" w:rsidRPr="00E8419E">
        <w:rPr>
          <w:rFonts w:ascii="Calibri Light" w:hAnsi="Calibri Light" w:cs="Calibri Light"/>
        </w:rPr>
        <w:t xml:space="preserve">RRH </w:t>
      </w:r>
      <w:r w:rsidRPr="00E8419E">
        <w:rPr>
          <w:rFonts w:ascii="Calibri Light" w:hAnsi="Calibri Light" w:cs="Calibri Light"/>
        </w:rPr>
        <w:t>)</w:t>
      </w:r>
      <w:proofErr w:type="gramEnd"/>
    </w:p>
    <w:p w14:paraId="257A4122" w14:textId="42CBF840" w:rsidR="00F374D9" w:rsidRPr="00E8419E" w:rsidRDefault="00F374D9" w:rsidP="00237674">
      <w:pPr>
        <w:pStyle w:val="ListParagraph"/>
        <w:numPr>
          <w:ilvl w:val="0"/>
          <w:numId w:val="12"/>
        </w:numPr>
        <w:spacing w:after="80"/>
        <w:ind w:left="720"/>
        <w:rPr>
          <w:rFonts w:ascii="Calibri Light" w:hAnsi="Calibri Light" w:cs="Calibri Light"/>
        </w:rPr>
      </w:pPr>
      <w:r w:rsidRPr="00E8419E">
        <w:rPr>
          <w:rFonts w:ascii="Calibri Light" w:hAnsi="Calibri Light" w:cs="Calibri Light"/>
        </w:rPr>
        <w:t xml:space="preserve">Health/Mental Health </w:t>
      </w:r>
    </w:p>
    <w:p w14:paraId="5E217FF1" w14:textId="116FA1D4" w:rsidR="00F374D9" w:rsidRPr="00E8419E" w:rsidRDefault="00F374D9" w:rsidP="00237674">
      <w:pPr>
        <w:pStyle w:val="ListParagraph"/>
        <w:numPr>
          <w:ilvl w:val="0"/>
          <w:numId w:val="12"/>
        </w:numPr>
        <w:spacing w:after="80"/>
        <w:ind w:left="720"/>
        <w:rPr>
          <w:rFonts w:ascii="Calibri Light" w:hAnsi="Calibri Light" w:cs="Calibri Light"/>
        </w:rPr>
      </w:pPr>
      <w:r w:rsidRPr="00E8419E">
        <w:rPr>
          <w:rFonts w:ascii="Calibri Light" w:hAnsi="Calibri Light" w:cs="Calibri Light"/>
        </w:rPr>
        <w:t>State or Local Government Employee</w:t>
      </w:r>
    </w:p>
    <w:p w14:paraId="029FF81E" w14:textId="039C499E" w:rsidR="004F7C0F" w:rsidRPr="00E8419E" w:rsidRDefault="004F7C0F" w:rsidP="00237674">
      <w:pPr>
        <w:pStyle w:val="ListParagraph"/>
        <w:numPr>
          <w:ilvl w:val="0"/>
          <w:numId w:val="12"/>
        </w:numPr>
        <w:spacing w:after="80"/>
        <w:ind w:left="720"/>
        <w:rPr>
          <w:rFonts w:ascii="Calibri Light" w:hAnsi="Calibri Light" w:cs="Calibri Light"/>
        </w:rPr>
      </w:pPr>
      <w:r w:rsidRPr="00E8419E">
        <w:rPr>
          <w:rFonts w:ascii="Calibri Light" w:hAnsi="Calibri Light" w:cs="Calibri Light"/>
        </w:rPr>
        <w:t xml:space="preserve">Lived experience or currently </w:t>
      </w:r>
      <w:proofErr w:type="gramStart"/>
      <w:r w:rsidRPr="00E8419E">
        <w:rPr>
          <w:rFonts w:ascii="Calibri Light" w:hAnsi="Calibri Light" w:cs="Calibri Light"/>
        </w:rPr>
        <w:t>homeless</w:t>
      </w:r>
      <w:proofErr w:type="gramEnd"/>
      <w:r w:rsidRPr="00E8419E">
        <w:rPr>
          <w:rFonts w:ascii="Calibri Light" w:hAnsi="Calibri Light" w:cs="Calibri Light"/>
        </w:rPr>
        <w:t xml:space="preserve"> </w:t>
      </w:r>
    </w:p>
    <w:p w14:paraId="267AFAA3" w14:textId="35C02DFD" w:rsidR="00F374D9" w:rsidRPr="00E8419E" w:rsidRDefault="00F374D9" w:rsidP="00237674">
      <w:pPr>
        <w:pStyle w:val="ListParagraph"/>
        <w:numPr>
          <w:ilvl w:val="0"/>
          <w:numId w:val="12"/>
        </w:numPr>
        <w:spacing w:after="80"/>
        <w:ind w:left="720"/>
        <w:rPr>
          <w:rFonts w:ascii="Calibri Light" w:hAnsi="Calibri Light" w:cs="Calibri Light"/>
        </w:rPr>
      </w:pPr>
      <w:r w:rsidRPr="00E8419E">
        <w:rPr>
          <w:rFonts w:ascii="Calibri Light" w:hAnsi="Calibri Light" w:cs="Calibri Light"/>
        </w:rPr>
        <w:t>Funder (HUD CoC, Minnesota Housing, DHS)</w:t>
      </w:r>
    </w:p>
    <w:p w14:paraId="56EDFE3A" w14:textId="3464ABBD" w:rsidR="00F374D9" w:rsidRPr="00E8419E" w:rsidRDefault="00F374D9" w:rsidP="00237674">
      <w:pPr>
        <w:pStyle w:val="Body"/>
        <w:numPr>
          <w:ilvl w:val="0"/>
          <w:numId w:val="12"/>
        </w:numPr>
        <w:spacing w:after="80"/>
        <w:ind w:left="720"/>
        <w:rPr>
          <w:rFonts w:ascii="Calibri Light" w:hAnsi="Calibri Light" w:cs="Calibri Light"/>
        </w:rPr>
      </w:pPr>
      <w:r w:rsidRPr="00E8419E">
        <w:rPr>
          <w:rFonts w:ascii="Calibri Light" w:hAnsi="Calibri Light" w:cs="Calibri Light"/>
        </w:rPr>
        <w:t>Landlord / Property Manager</w:t>
      </w:r>
    </w:p>
    <w:p w14:paraId="033EEE0F" w14:textId="649FC613" w:rsidR="00F374D9" w:rsidRPr="00E8419E" w:rsidRDefault="00F374D9" w:rsidP="00237674">
      <w:pPr>
        <w:pStyle w:val="ListParagraph"/>
        <w:numPr>
          <w:ilvl w:val="0"/>
          <w:numId w:val="12"/>
        </w:numPr>
        <w:spacing w:after="80"/>
        <w:ind w:left="720"/>
        <w:rPr>
          <w:rFonts w:ascii="Calibri Light" w:hAnsi="Calibri Light" w:cs="Calibri Light"/>
        </w:rPr>
      </w:pPr>
      <w:r w:rsidRPr="00E8419E">
        <w:rPr>
          <w:rFonts w:ascii="Calibri Light" w:hAnsi="Calibri Light" w:cs="Calibri Light"/>
        </w:rPr>
        <w:t xml:space="preserve">Unsheltered Agency Representative  </w:t>
      </w:r>
    </w:p>
    <w:p w14:paraId="203F7A03" w14:textId="78D1BDB0" w:rsidR="00F374D9" w:rsidRPr="00E8419E" w:rsidRDefault="00F374D9" w:rsidP="00237674">
      <w:pPr>
        <w:pStyle w:val="ListParagraph"/>
        <w:numPr>
          <w:ilvl w:val="0"/>
          <w:numId w:val="12"/>
        </w:numPr>
        <w:spacing w:after="80"/>
        <w:ind w:left="720"/>
        <w:rPr>
          <w:rFonts w:ascii="Calibri Light" w:hAnsi="Calibri Light" w:cs="Calibri Light"/>
        </w:rPr>
      </w:pPr>
      <w:r w:rsidRPr="00E8419E">
        <w:rPr>
          <w:rFonts w:ascii="Calibri Light" w:hAnsi="Calibri Light" w:cs="Calibri Light"/>
        </w:rPr>
        <w:t xml:space="preserve">Youth Provider Representative </w:t>
      </w:r>
    </w:p>
    <w:p w14:paraId="1111CF02" w14:textId="77777777" w:rsidR="00A8371B" w:rsidRPr="00E8419E" w:rsidRDefault="00A8371B" w:rsidP="0078632E">
      <w:pPr>
        <w:spacing w:after="0" w:line="240" w:lineRule="auto"/>
        <w:rPr>
          <w:rFonts w:ascii="Calibri Light" w:hAnsi="Calibri Light" w:cs="Calibri Light"/>
        </w:rPr>
        <w:sectPr w:rsidR="00A8371B" w:rsidRPr="00E8419E" w:rsidSect="00071DDC">
          <w:type w:val="continuous"/>
          <w:pgSz w:w="12240" w:h="15840"/>
          <w:pgMar w:top="1440" w:right="1080" w:bottom="1440" w:left="1080" w:header="720" w:footer="144" w:gutter="0"/>
          <w:cols w:num="2" w:space="720"/>
          <w:docGrid w:linePitch="360"/>
        </w:sectPr>
      </w:pPr>
    </w:p>
    <w:p w14:paraId="19171DBF" w14:textId="3FDCB4D3" w:rsidR="0078632E" w:rsidRPr="00E8419E" w:rsidRDefault="0078632E" w:rsidP="0078632E">
      <w:pPr>
        <w:spacing w:after="0" w:line="240" w:lineRule="auto"/>
        <w:rPr>
          <w:rFonts w:ascii="Calibri Light" w:hAnsi="Calibri Light" w:cs="Calibri Light"/>
        </w:rPr>
      </w:pPr>
    </w:p>
    <w:p w14:paraId="5BF637DB" w14:textId="54F44E9B" w:rsidR="0078632E" w:rsidRPr="00E8419E" w:rsidRDefault="0078632E" w:rsidP="0078632E">
      <w:pPr>
        <w:spacing w:after="0" w:line="240" w:lineRule="auto"/>
        <w:rPr>
          <w:rFonts w:ascii="Calibri Light" w:hAnsi="Calibri Light" w:cs="Calibri Light"/>
        </w:rPr>
      </w:pPr>
      <w:r w:rsidRPr="00E8419E">
        <w:rPr>
          <w:rFonts w:ascii="Calibri Light" w:hAnsi="Calibri Light" w:cs="Calibri Light"/>
        </w:rPr>
        <w:t>The Leadership Committee will be led by</w:t>
      </w:r>
      <w:r w:rsidR="00071DDC" w:rsidRPr="00E8419E">
        <w:rPr>
          <w:rFonts w:ascii="Calibri Light" w:hAnsi="Calibri Light" w:cs="Calibri Light"/>
        </w:rPr>
        <w:t xml:space="preserve"> </w:t>
      </w:r>
      <w:r w:rsidRPr="00E8419E">
        <w:rPr>
          <w:rFonts w:ascii="Calibri Light" w:hAnsi="Calibri Light" w:cs="Calibri Light"/>
        </w:rPr>
        <w:t xml:space="preserve">appointed </w:t>
      </w:r>
      <w:r w:rsidR="00071DDC" w:rsidRPr="00E8419E">
        <w:rPr>
          <w:rFonts w:ascii="Calibri Light" w:hAnsi="Calibri Light" w:cs="Calibri Light"/>
        </w:rPr>
        <w:t>Co-c</w:t>
      </w:r>
      <w:r w:rsidRPr="00E8419E">
        <w:rPr>
          <w:rFonts w:ascii="Calibri Light" w:hAnsi="Calibri Light" w:cs="Calibri Light"/>
        </w:rPr>
        <w:t>hair</w:t>
      </w:r>
      <w:r w:rsidR="00071DDC" w:rsidRPr="00E8419E">
        <w:rPr>
          <w:rFonts w:ascii="Calibri Light" w:hAnsi="Calibri Light" w:cs="Calibri Light"/>
        </w:rPr>
        <w:t>s</w:t>
      </w:r>
      <w:r w:rsidRPr="00E8419E">
        <w:rPr>
          <w:rFonts w:ascii="Calibri Light" w:hAnsi="Calibri Light" w:cs="Calibri Light"/>
        </w:rPr>
        <w:t xml:space="preserve"> who </w:t>
      </w:r>
      <w:r w:rsidR="00071DDC" w:rsidRPr="00E8419E">
        <w:rPr>
          <w:rFonts w:ascii="Calibri Light" w:hAnsi="Calibri Light" w:cs="Calibri Light"/>
        </w:rPr>
        <w:t>are</w:t>
      </w:r>
      <w:r w:rsidRPr="00E8419E">
        <w:rPr>
          <w:rFonts w:ascii="Calibri Light" w:hAnsi="Calibri Light" w:cs="Calibri Light"/>
        </w:rPr>
        <w:t xml:space="preserve"> responsible for the following but not limited to: </w:t>
      </w:r>
    </w:p>
    <w:p w14:paraId="575ABDCE" w14:textId="4E712A04" w:rsidR="0078632E" w:rsidRPr="00E8419E" w:rsidRDefault="0078632E" w:rsidP="0078632E">
      <w:pPr>
        <w:spacing w:after="0" w:line="240" w:lineRule="auto"/>
        <w:rPr>
          <w:rFonts w:ascii="Calibri Light" w:hAnsi="Calibri Light" w:cs="Calibri Light"/>
        </w:rPr>
      </w:pPr>
    </w:p>
    <w:p w14:paraId="6665BEBB" w14:textId="2DF5E03D" w:rsidR="0078632E" w:rsidRPr="00E8419E" w:rsidRDefault="009917B6" w:rsidP="00BC0DA4">
      <w:pPr>
        <w:pStyle w:val="ListParagraph"/>
        <w:numPr>
          <w:ilvl w:val="0"/>
          <w:numId w:val="43"/>
        </w:numPr>
        <w:spacing w:after="0" w:line="240" w:lineRule="auto"/>
        <w:rPr>
          <w:rFonts w:ascii="Calibri Light" w:hAnsi="Calibri Light" w:cs="Calibri Light"/>
        </w:rPr>
      </w:pPr>
      <w:r w:rsidRPr="00E8419E">
        <w:rPr>
          <w:rFonts w:ascii="Calibri Light" w:hAnsi="Calibri Light" w:cs="Calibri Light"/>
        </w:rPr>
        <w:t xml:space="preserve">Soliciting monthly agenda items and compiling monthly agendas </w:t>
      </w:r>
    </w:p>
    <w:p w14:paraId="7E93C5BF" w14:textId="58142D05" w:rsidR="0078632E" w:rsidRPr="00E8419E" w:rsidRDefault="009917B6" w:rsidP="00BC0DA4">
      <w:pPr>
        <w:pStyle w:val="ListParagraph"/>
        <w:numPr>
          <w:ilvl w:val="0"/>
          <w:numId w:val="43"/>
        </w:numPr>
        <w:spacing w:after="0" w:line="240" w:lineRule="auto"/>
        <w:rPr>
          <w:rFonts w:ascii="Calibri Light" w:hAnsi="Calibri Light" w:cs="Calibri Light"/>
        </w:rPr>
      </w:pPr>
      <w:r w:rsidRPr="00E8419E">
        <w:rPr>
          <w:rFonts w:ascii="Calibri Light" w:hAnsi="Calibri Light" w:cs="Calibri Light"/>
        </w:rPr>
        <w:t xml:space="preserve">Facilitating </w:t>
      </w:r>
      <w:r w:rsidR="00FA007C" w:rsidRPr="00E8419E">
        <w:rPr>
          <w:rFonts w:ascii="Calibri Light" w:hAnsi="Calibri Light" w:cs="Calibri Light"/>
        </w:rPr>
        <w:t>monthly</w:t>
      </w:r>
      <w:r w:rsidRPr="00E8419E">
        <w:rPr>
          <w:rFonts w:ascii="Calibri Light" w:hAnsi="Calibri Light" w:cs="Calibri Light"/>
        </w:rPr>
        <w:t xml:space="preserve"> meetings </w:t>
      </w:r>
    </w:p>
    <w:p w14:paraId="7243C630" w14:textId="714666EE" w:rsidR="009917B6" w:rsidRPr="00E8419E" w:rsidRDefault="009917B6" w:rsidP="00BC0DA4">
      <w:pPr>
        <w:pStyle w:val="ListParagraph"/>
        <w:numPr>
          <w:ilvl w:val="0"/>
          <w:numId w:val="43"/>
        </w:numPr>
        <w:spacing w:after="0" w:line="240" w:lineRule="auto"/>
        <w:rPr>
          <w:rFonts w:ascii="Calibri Light" w:hAnsi="Calibri Light" w:cs="Calibri Light"/>
        </w:rPr>
      </w:pPr>
      <w:r w:rsidRPr="00E8419E">
        <w:rPr>
          <w:rFonts w:ascii="Calibri Light" w:hAnsi="Calibri Light" w:cs="Calibri Light"/>
        </w:rPr>
        <w:t xml:space="preserve">Ensure adherence to CES Leadership Calendar (See Appendix </w:t>
      </w:r>
      <w:r w:rsidR="000231D4" w:rsidRPr="00E8419E">
        <w:rPr>
          <w:rFonts w:ascii="Calibri Light" w:hAnsi="Calibri Light" w:cs="Calibri Light"/>
        </w:rPr>
        <w:t>J</w:t>
      </w:r>
      <w:r w:rsidRPr="00E8419E">
        <w:rPr>
          <w:rFonts w:ascii="Calibri Light" w:hAnsi="Calibri Light" w:cs="Calibri Light"/>
        </w:rPr>
        <w:t xml:space="preserve">) </w:t>
      </w:r>
    </w:p>
    <w:p w14:paraId="500EFB59" w14:textId="783F6022" w:rsidR="009917B6" w:rsidRPr="00E8419E" w:rsidRDefault="009917B6" w:rsidP="00BC0DA4">
      <w:pPr>
        <w:pStyle w:val="ListParagraph"/>
        <w:numPr>
          <w:ilvl w:val="0"/>
          <w:numId w:val="43"/>
        </w:numPr>
        <w:spacing w:after="0" w:line="240" w:lineRule="auto"/>
        <w:rPr>
          <w:rFonts w:ascii="Calibri Light" w:hAnsi="Calibri Light" w:cs="Calibri Light"/>
        </w:rPr>
      </w:pPr>
      <w:r w:rsidRPr="00E8419E">
        <w:rPr>
          <w:rFonts w:ascii="Calibri Light" w:hAnsi="Calibri Light" w:cs="Calibri Light"/>
        </w:rPr>
        <w:t xml:space="preserve">Onboarding new members with CES staff </w:t>
      </w:r>
    </w:p>
    <w:p w14:paraId="58F1FB75" w14:textId="77777777" w:rsidR="00564B99" w:rsidRPr="00E8419E" w:rsidRDefault="00564B99" w:rsidP="00FC3638">
      <w:pPr>
        <w:tabs>
          <w:tab w:val="left" w:pos="1080"/>
        </w:tabs>
        <w:spacing w:after="0" w:line="240" w:lineRule="auto"/>
        <w:rPr>
          <w:rFonts w:ascii="Calibri Light" w:hAnsi="Calibri Light" w:cs="Calibri Light"/>
        </w:rPr>
      </w:pPr>
    </w:p>
    <w:p w14:paraId="165F3A58" w14:textId="77777777" w:rsidR="00894EB2" w:rsidRPr="00E8419E" w:rsidRDefault="00894EB2" w:rsidP="00894EB2">
      <w:pPr>
        <w:pStyle w:val="Heading3"/>
        <w:rPr>
          <w:rFonts w:ascii="Calibri Light" w:hAnsi="Calibri Light" w:cs="Calibri Light"/>
        </w:rPr>
      </w:pPr>
      <w:r w:rsidRPr="00E8419E">
        <w:rPr>
          <w:rStyle w:val="Heading4Char"/>
          <w:rFonts w:ascii="Calibri Light" w:hAnsi="Calibri Light" w:cs="Calibri Light"/>
        </w:rPr>
        <w:t>Roles</w:t>
      </w:r>
      <w:r w:rsidRPr="00E8419E">
        <w:rPr>
          <w:rFonts w:ascii="Calibri Light" w:hAnsi="Calibri Light" w:cs="Calibri Light"/>
        </w:rPr>
        <w:t xml:space="preserve">: </w:t>
      </w:r>
    </w:p>
    <w:p w14:paraId="3CAF8FFA" w14:textId="77777777" w:rsidR="00FA11A8" w:rsidRPr="00E8419E" w:rsidRDefault="00FA11A8" w:rsidP="00BC0DA4">
      <w:pPr>
        <w:pStyle w:val="ListParagraph"/>
        <w:numPr>
          <w:ilvl w:val="0"/>
          <w:numId w:val="96"/>
        </w:numPr>
        <w:spacing w:after="0" w:line="240" w:lineRule="auto"/>
        <w:rPr>
          <w:rFonts w:ascii="Calibri Light" w:hAnsi="Calibri Light" w:cs="Calibri Light"/>
        </w:rPr>
      </w:pPr>
      <w:r w:rsidRPr="00E8419E">
        <w:rPr>
          <w:rFonts w:ascii="Calibri Light" w:hAnsi="Calibri Light" w:cs="Calibri Light"/>
        </w:rPr>
        <w:t xml:space="preserve">Reviews CES </w:t>
      </w:r>
      <w:r w:rsidRPr="00E8419E">
        <w:rPr>
          <w:rFonts w:ascii="Calibri Light" w:hAnsi="Calibri Light" w:cs="Calibri Light"/>
          <w:b/>
          <w:bCs/>
        </w:rPr>
        <w:t>operations</w:t>
      </w:r>
      <w:r w:rsidRPr="00E8419E">
        <w:rPr>
          <w:rFonts w:ascii="Calibri Light" w:hAnsi="Calibri Light" w:cs="Calibri Light"/>
        </w:rPr>
        <w:t xml:space="preserve"> </w:t>
      </w:r>
      <w:proofErr w:type="gramStart"/>
      <w:r w:rsidRPr="00E8419E">
        <w:rPr>
          <w:rFonts w:ascii="Calibri Light" w:hAnsi="Calibri Light" w:cs="Calibri Light"/>
        </w:rPr>
        <w:t>on a monthly basis</w:t>
      </w:r>
      <w:proofErr w:type="gramEnd"/>
      <w:r w:rsidRPr="00E8419E">
        <w:rPr>
          <w:rFonts w:ascii="Calibri Light" w:hAnsi="Calibri Light" w:cs="Calibri Light"/>
        </w:rPr>
        <w:t xml:space="preserve"> and establishes and/or updates CES Policies and Procedures as necessary and in accordance with Guiding Principles. </w:t>
      </w:r>
    </w:p>
    <w:p w14:paraId="36334EF9" w14:textId="0DCD06E9" w:rsidR="00FA11A8" w:rsidRPr="00E8419E" w:rsidRDefault="00FA11A8" w:rsidP="00BC0DA4">
      <w:pPr>
        <w:pStyle w:val="ListParagraph"/>
        <w:numPr>
          <w:ilvl w:val="0"/>
          <w:numId w:val="96"/>
        </w:numPr>
        <w:spacing w:after="0" w:line="240" w:lineRule="auto"/>
        <w:rPr>
          <w:rFonts w:ascii="Calibri Light" w:hAnsi="Calibri Light" w:cs="Calibri Light"/>
        </w:rPr>
      </w:pPr>
      <w:r w:rsidRPr="00E8419E">
        <w:rPr>
          <w:rFonts w:ascii="Calibri Light" w:hAnsi="Calibri Light" w:cs="Calibri Light"/>
        </w:rPr>
        <w:t xml:space="preserve">Approve an annual CES </w:t>
      </w:r>
      <w:r w:rsidRPr="00E8419E">
        <w:rPr>
          <w:rFonts w:ascii="Calibri Light" w:hAnsi="Calibri Light" w:cs="Calibri Light"/>
          <w:b/>
          <w:bCs/>
        </w:rPr>
        <w:t>evaluation plan</w:t>
      </w:r>
      <w:r w:rsidRPr="00E8419E">
        <w:rPr>
          <w:rFonts w:ascii="Calibri Light" w:hAnsi="Calibri Light" w:cs="Calibri Light"/>
        </w:rPr>
        <w:t xml:space="preserve"> and reviews evaluation results prepared/compiled by Housing Stability. Evaluation findings and results are to inform updates and changes to CES operational practices.</w:t>
      </w:r>
    </w:p>
    <w:p w14:paraId="69698889" w14:textId="77777777" w:rsidR="00FA11A8" w:rsidRPr="00E8419E" w:rsidRDefault="00FA11A8" w:rsidP="00BC0DA4">
      <w:pPr>
        <w:pStyle w:val="ListParagraph"/>
        <w:numPr>
          <w:ilvl w:val="0"/>
          <w:numId w:val="96"/>
        </w:numPr>
        <w:spacing w:after="0" w:line="240" w:lineRule="auto"/>
        <w:rPr>
          <w:rFonts w:ascii="Calibri Light" w:hAnsi="Calibri Light" w:cs="Calibri Light"/>
        </w:rPr>
      </w:pPr>
      <w:r w:rsidRPr="00E8419E">
        <w:rPr>
          <w:rFonts w:ascii="Calibri Light" w:hAnsi="Calibri Light" w:cs="Calibri Light"/>
        </w:rPr>
        <w:t xml:space="preserve">Review and approve all supporting CES </w:t>
      </w:r>
      <w:r w:rsidRPr="00E8419E">
        <w:rPr>
          <w:rFonts w:ascii="Calibri Light" w:hAnsi="Calibri Light" w:cs="Calibri Light"/>
          <w:b/>
          <w:bCs/>
        </w:rPr>
        <w:t>documentation</w:t>
      </w:r>
      <w:r w:rsidRPr="00E8419E">
        <w:rPr>
          <w:rFonts w:ascii="Calibri Light" w:hAnsi="Calibri Light" w:cs="Calibri Light"/>
        </w:rPr>
        <w:t xml:space="preserve">, including but not limited </w:t>
      </w:r>
      <w:proofErr w:type="gramStart"/>
      <w:r w:rsidRPr="00E8419E">
        <w:rPr>
          <w:rFonts w:ascii="Calibri Light" w:hAnsi="Calibri Light" w:cs="Calibri Light"/>
        </w:rPr>
        <w:t>to:</w:t>
      </w:r>
      <w:proofErr w:type="gramEnd"/>
      <w:r w:rsidRPr="00E8419E">
        <w:rPr>
          <w:rFonts w:ascii="Calibri Light" w:hAnsi="Calibri Light" w:cs="Calibri Light"/>
        </w:rPr>
        <w:t xml:space="preserve"> participation agreements among CoC and participating agencies, assessment tools, prioritization criteria and tools, case conferencing protocols, etc.</w:t>
      </w:r>
    </w:p>
    <w:p w14:paraId="10A7E70F" w14:textId="77777777" w:rsidR="00FA11A8" w:rsidRPr="00E8419E" w:rsidRDefault="00FA11A8" w:rsidP="00BC0DA4">
      <w:pPr>
        <w:pStyle w:val="ListParagraph"/>
        <w:numPr>
          <w:ilvl w:val="0"/>
          <w:numId w:val="96"/>
        </w:numPr>
        <w:spacing w:after="0" w:line="240" w:lineRule="auto"/>
        <w:rPr>
          <w:rFonts w:ascii="Calibri Light" w:hAnsi="Calibri Light" w:cs="Calibri Light"/>
        </w:rPr>
      </w:pPr>
      <w:r w:rsidRPr="00E8419E">
        <w:rPr>
          <w:rFonts w:ascii="Calibri Light" w:hAnsi="Calibri Light" w:cs="Calibri Light"/>
        </w:rPr>
        <w:lastRenderedPageBreak/>
        <w:t>Review and respond appropriately to system Grievances.</w:t>
      </w:r>
    </w:p>
    <w:p w14:paraId="1457E486" w14:textId="77777777" w:rsidR="00FA11A8" w:rsidRPr="00E8419E" w:rsidRDefault="00FA11A8" w:rsidP="00BC0DA4">
      <w:pPr>
        <w:pStyle w:val="ListParagraph"/>
        <w:numPr>
          <w:ilvl w:val="0"/>
          <w:numId w:val="96"/>
        </w:numPr>
        <w:spacing w:after="0" w:line="240" w:lineRule="auto"/>
        <w:rPr>
          <w:rFonts w:ascii="Calibri Light" w:hAnsi="Calibri Light" w:cs="Calibri Light"/>
        </w:rPr>
      </w:pPr>
      <w:r w:rsidRPr="00E8419E">
        <w:rPr>
          <w:rFonts w:ascii="Calibri Light" w:hAnsi="Calibri Light" w:cs="Calibri Light"/>
        </w:rPr>
        <w:t xml:space="preserve">Annually revise, review, and approve the CES Policies and Procedures Manual. Community members who are interested in submitting suggestions for revision to the document should submit them to </w:t>
      </w:r>
      <w:hyperlink r:id="rId14" w:history="1">
        <w:r w:rsidRPr="00E8419E">
          <w:rPr>
            <w:rStyle w:val="Hyperlink"/>
            <w:rFonts w:ascii="Calibri Light" w:hAnsi="Calibri Light" w:cs="Calibri Light"/>
          </w:rPr>
          <w:t>CES.Hennepin@hennepin.us</w:t>
        </w:r>
      </w:hyperlink>
      <w:r w:rsidRPr="00E8419E">
        <w:rPr>
          <w:rFonts w:ascii="Calibri Light" w:hAnsi="Calibri Light" w:cs="Calibri Light"/>
        </w:rPr>
        <w:t xml:space="preserve"> </w:t>
      </w:r>
    </w:p>
    <w:p w14:paraId="0AE69364" w14:textId="017949B6" w:rsidR="00FA11A8" w:rsidRPr="00E8419E" w:rsidRDefault="00FA11A8" w:rsidP="00BC0DA4">
      <w:pPr>
        <w:pStyle w:val="ListParagraph"/>
        <w:numPr>
          <w:ilvl w:val="0"/>
          <w:numId w:val="96"/>
        </w:numPr>
        <w:spacing w:after="0" w:line="240" w:lineRule="auto"/>
        <w:rPr>
          <w:rFonts w:ascii="Calibri Light" w:hAnsi="Calibri Light" w:cs="Calibri Light"/>
        </w:rPr>
      </w:pPr>
      <w:r w:rsidRPr="00E8419E">
        <w:rPr>
          <w:rFonts w:ascii="Calibri Light" w:hAnsi="Calibri Light" w:cs="Calibri Light"/>
        </w:rPr>
        <w:t>Act as ambassadors – communicating CES information, decisions, and policies back to their respective agencies and homeless response system community.</w:t>
      </w:r>
    </w:p>
    <w:p w14:paraId="250D8351" w14:textId="0EEDF0CD" w:rsidR="005A0EA5" w:rsidRPr="00E8419E" w:rsidRDefault="005A0EA5" w:rsidP="005A0EA5">
      <w:pPr>
        <w:spacing w:after="0" w:line="240" w:lineRule="auto"/>
        <w:rPr>
          <w:rFonts w:ascii="Calibri Light" w:hAnsi="Calibri Light" w:cs="Calibri Light"/>
        </w:rPr>
      </w:pPr>
    </w:p>
    <w:p w14:paraId="593B9C79" w14:textId="4A5FCDAC" w:rsidR="005A0EA5" w:rsidRPr="00E8419E" w:rsidRDefault="005A0EA5" w:rsidP="005A0EA5">
      <w:pPr>
        <w:spacing w:after="0" w:line="240" w:lineRule="auto"/>
        <w:rPr>
          <w:rFonts w:ascii="Calibri Light" w:hAnsi="Calibri Light" w:cs="Calibri Light"/>
        </w:rPr>
      </w:pPr>
      <w:r w:rsidRPr="00E8419E">
        <w:rPr>
          <w:rFonts w:ascii="Calibri Light" w:hAnsi="Calibri Light" w:cs="Calibri Light"/>
          <w:noProof/>
        </w:rPr>
        <w:drawing>
          <wp:inline distT="0" distB="0" distL="0" distR="0" wp14:anchorId="405B921E" wp14:editId="3984A122">
            <wp:extent cx="6400800" cy="4813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00800" cy="4813300"/>
                    </a:xfrm>
                    <a:prstGeom prst="rect">
                      <a:avLst/>
                    </a:prstGeom>
                    <a:noFill/>
                    <a:ln>
                      <a:noFill/>
                    </a:ln>
                  </pic:spPr>
                </pic:pic>
              </a:graphicData>
            </a:graphic>
          </wp:inline>
        </w:drawing>
      </w:r>
    </w:p>
    <w:p w14:paraId="17043807" w14:textId="77777777" w:rsidR="00C267A5" w:rsidRPr="00E8419E" w:rsidRDefault="00C267A5" w:rsidP="00436DE1">
      <w:pPr>
        <w:pStyle w:val="Heading2"/>
        <w:rPr>
          <w:rFonts w:ascii="Calibri Light" w:hAnsi="Calibri Light" w:cs="Calibri Light"/>
        </w:rPr>
      </w:pPr>
      <w:bookmarkStart w:id="15" w:name="_Toc143613208"/>
      <w:r w:rsidRPr="00E8419E">
        <w:rPr>
          <w:rFonts w:ascii="Calibri Light" w:hAnsi="Calibri Light" w:cs="Calibri Light"/>
        </w:rPr>
        <w:t>Hennepin County Housing Stability Area – Policy and Planning</w:t>
      </w:r>
      <w:bookmarkEnd w:id="15"/>
    </w:p>
    <w:p w14:paraId="17E623C9" w14:textId="77777777" w:rsidR="00C267A5" w:rsidRPr="00E8419E" w:rsidRDefault="00C267A5" w:rsidP="00C267A5">
      <w:pPr>
        <w:spacing w:after="0" w:line="240" w:lineRule="auto"/>
        <w:rPr>
          <w:rFonts w:ascii="Calibri Light" w:hAnsi="Calibri Light" w:cs="Calibri Light"/>
        </w:rPr>
      </w:pPr>
      <w:r w:rsidRPr="00E8419E">
        <w:rPr>
          <w:rFonts w:ascii="Calibri Light" w:hAnsi="Calibri Light" w:cs="Calibri Light"/>
        </w:rPr>
        <w:t>Hennepin County Housing Stability Area includes all staff associated with community planning, CES Team, HMIS staff, and CoC management staff.</w:t>
      </w:r>
      <w:r w:rsidRPr="00E8419E">
        <w:rPr>
          <w:rFonts w:ascii="Calibri Light" w:hAnsi="Calibri Light" w:cs="Calibri Light"/>
        </w:rPr>
        <w:br/>
      </w:r>
    </w:p>
    <w:p w14:paraId="72F7952E" w14:textId="77777777" w:rsidR="00C267A5" w:rsidRPr="00E8419E" w:rsidRDefault="00C267A5" w:rsidP="00012D7D">
      <w:pPr>
        <w:numPr>
          <w:ilvl w:val="0"/>
          <w:numId w:val="28"/>
        </w:numPr>
        <w:tabs>
          <w:tab w:val="left" w:pos="1080"/>
        </w:tabs>
        <w:spacing w:after="0" w:line="240" w:lineRule="auto"/>
        <w:contextualSpacing/>
        <w:rPr>
          <w:rFonts w:ascii="Calibri Light" w:hAnsi="Calibri Light" w:cs="Calibri Light"/>
        </w:rPr>
      </w:pPr>
      <w:r w:rsidRPr="00E8419E">
        <w:rPr>
          <w:rFonts w:ascii="Calibri Light" w:hAnsi="Calibri Light" w:cs="Calibri Light"/>
        </w:rPr>
        <w:t xml:space="preserve">Provide staff support to the CES Leadership Committee </w:t>
      </w:r>
    </w:p>
    <w:p w14:paraId="1F230AA3" w14:textId="77777777" w:rsidR="00C267A5" w:rsidRPr="00E8419E" w:rsidRDefault="00C267A5" w:rsidP="00012D7D">
      <w:pPr>
        <w:numPr>
          <w:ilvl w:val="0"/>
          <w:numId w:val="28"/>
        </w:numPr>
        <w:tabs>
          <w:tab w:val="left" w:pos="1080"/>
        </w:tabs>
        <w:spacing w:after="0" w:line="240" w:lineRule="auto"/>
        <w:contextualSpacing/>
        <w:rPr>
          <w:rFonts w:ascii="Calibri Light" w:hAnsi="Calibri Light" w:cs="Calibri Light"/>
        </w:rPr>
      </w:pPr>
      <w:r w:rsidRPr="00E8419E">
        <w:rPr>
          <w:rFonts w:ascii="Calibri Light" w:hAnsi="Calibri Light" w:cs="Calibri Light"/>
        </w:rPr>
        <w:t>Conduct CES analysis, evaluation, monitoring, and review</w:t>
      </w:r>
    </w:p>
    <w:p w14:paraId="1E5BCBAF" w14:textId="77777777" w:rsidR="00C267A5" w:rsidRPr="00E8419E" w:rsidRDefault="00C267A5" w:rsidP="00012D7D">
      <w:pPr>
        <w:numPr>
          <w:ilvl w:val="0"/>
          <w:numId w:val="28"/>
        </w:numPr>
        <w:tabs>
          <w:tab w:val="left" w:pos="1080"/>
        </w:tabs>
        <w:spacing w:after="0" w:line="240" w:lineRule="auto"/>
        <w:contextualSpacing/>
        <w:rPr>
          <w:rFonts w:ascii="Calibri Light" w:hAnsi="Calibri Light" w:cs="Calibri Light"/>
        </w:rPr>
      </w:pPr>
      <w:r w:rsidRPr="00E8419E">
        <w:rPr>
          <w:rFonts w:ascii="Calibri Light" w:hAnsi="Calibri Light" w:cs="Calibri Light"/>
        </w:rPr>
        <w:t xml:space="preserve">Maintain CES documentation, tools and resources necessary to manage CES access points, ensure </w:t>
      </w:r>
      <w:proofErr w:type="gramStart"/>
      <w:r w:rsidRPr="00E8419E">
        <w:rPr>
          <w:rFonts w:ascii="Calibri Light" w:hAnsi="Calibri Light" w:cs="Calibri Light"/>
        </w:rPr>
        <w:t>consist</w:t>
      </w:r>
      <w:proofErr w:type="gramEnd"/>
      <w:r w:rsidRPr="00E8419E">
        <w:rPr>
          <w:rFonts w:ascii="Calibri Light" w:hAnsi="Calibri Light" w:cs="Calibri Light"/>
        </w:rPr>
        <w:t xml:space="preserve"> assessment, prioritize most vulnerable persons and families for assistance, and ensure timely linkage of persons to available housing and services.</w:t>
      </w:r>
    </w:p>
    <w:p w14:paraId="42A1C274" w14:textId="77777777" w:rsidR="00C267A5" w:rsidRPr="00E8419E" w:rsidRDefault="00C267A5" w:rsidP="00012D7D">
      <w:pPr>
        <w:numPr>
          <w:ilvl w:val="0"/>
          <w:numId w:val="28"/>
        </w:numPr>
        <w:tabs>
          <w:tab w:val="left" w:pos="1080"/>
        </w:tabs>
        <w:spacing w:after="0" w:line="240" w:lineRule="auto"/>
        <w:contextualSpacing/>
        <w:rPr>
          <w:rFonts w:ascii="Calibri Light" w:hAnsi="Calibri Light" w:cs="Calibri Light"/>
        </w:rPr>
      </w:pPr>
      <w:r w:rsidRPr="00E8419E">
        <w:rPr>
          <w:rFonts w:ascii="Calibri Light" w:hAnsi="Calibri Light" w:cs="Calibri Light"/>
        </w:rPr>
        <w:lastRenderedPageBreak/>
        <w:t>Provide guidance, training, capacity building support, communication updates, and other project support as needed to ensure all CES participating providers and referral sources have information and resources as necessary to operate and participate in CES successfully.</w:t>
      </w:r>
    </w:p>
    <w:p w14:paraId="52ADB9BA" w14:textId="555DCF4C" w:rsidR="00C267A5" w:rsidRPr="00E8419E" w:rsidRDefault="00C267A5" w:rsidP="00012D7D">
      <w:pPr>
        <w:numPr>
          <w:ilvl w:val="0"/>
          <w:numId w:val="28"/>
        </w:numPr>
        <w:tabs>
          <w:tab w:val="left" w:pos="1080"/>
        </w:tabs>
        <w:spacing w:after="0" w:line="240" w:lineRule="auto"/>
        <w:contextualSpacing/>
        <w:rPr>
          <w:rFonts w:ascii="Calibri Light" w:hAnsi="Calibri Light" w:cs="Calibri Light"/>
        </w:rPr>
      </w:pPr>
      <w:r w:rsidRPr="00E8419E">
        <w:rPr>
          <w:rFonts w:ascii="Calibri Light" w:hAnsi="Calibri Light" w:cs="Calibri Light"/>
        </w:rPr>
        <w:t>Creat</w:t>
      </w:r>
      <w:r w:rsidR="00FA11A8" w:rsidRPr="00E8419E">
        <w:rPr>
          <w:rFonts w:ascii="Calibri Light" w:hAnsi="Calibri Light" w:cs="Calibri Light"/>
        </w:rPr>
        <w:t>e</w:t>
      </w:r>
      <w:r w:rsidRPr="00E8419E">
        <w:rPr>
          <w:rFonts w:ascii="Calibri Light" w:hAnsi="Calibri Light" w:cs="Calibri Light"/>
        </w:rPr>
        <w:t xml:space="preserve"> and widely disseminat</w:t>
      </w:r>
      <w:r w:rsidR="00FA11A8" w:rsidRPr="00E8419E">
        <w:rPr>
          <w:rFonts w:ascii="Calibri Light" w:hAnsi="Calibri Light" w:cs="Calibri Light"/>
        </w:rPr>
        <w:t>e</w:t>
      </w:r>
      <w:r w:rsidRPr="00E8419E">
        <w:rPr>
          <w:rFonts w:ascii="Calibri Light" w:hAnsi="Calibri Light" w:cs="Calibri Light"/>
        </w:rPr>
        <w:t xml:space="preserve"> outreach materials to ensure that information about the services available through the CES and how to access those services is readily available and easily accessible to the </w:t>
      </w:r>
      <w:proofErr w:type="gramStart"/>
      <w:r w:rsidRPr="00E8419E">
        <w:rPr>
          <w:rFonts w:ascii="Calibri Light" w:hAnsi="Calibri Light" w:cs="Calibri Light"/>
        </w:rPr>
        <w:t>public</w:t>
      </w:r>
      <w:proofErr w:type="gramEnd"/>
    </w:p>
    <w:p w14:paraId="6DBAE963" w14:textId="33659892" w:rsidR="00C267A5" w:rsidRPr="00E8419E" w:rsidRDefault="00C267A5" w:rsidP="00012D7D">
      <w:pPr>
        <w:numPr>
          <w:ilvl w:val="0"/>
          <w:numId w:val="28"/>
        </w:numPr>
        <w:tabs>
          <w:tab w:val="left" w:pos="1080"/>
        </w:tabs>
        <w:spacing w:after="0" w:line="240" w:lineRule="auto"/>
        <w:contextualSpacing/>
        <w:rPr>
          <w:rFonts w:ascii="Calibri Light" w:hAnsi="Calibri Light" w:cs="Calibri Light"/>
        </w:rPr>
      </w:pPr>
      <w:r w:rsidRPr="00E8419E">
        <w:rPr>
          <w:rFonts w:ascii="Calibri Light" w:hAnsi="Calibri Light" w:cs="Calibri Light"/>
        </w:rPr>
        <w:t>Design and deliver training for Assessment Entities and homeless assistance providers throughout Hennepin County</w:t>
      </w:r>
    </w:p>
    <w:p w14:paraId="36986C7B" w14:textId="77777777" w:rsidR="00C267A5" w:rsidRPr="00E8419E" w:rsidRDefault="00C267A5" w:rsidP="00012D7D">
      <w:pPr>
        <w:numPr>
          <w:ilvl w:val="0"/>
          <w:numId w:val="28"/>
        </w:numPr>
        <w:tabs>
          <w:tab w:val="left" w:pos="1080"/>
        </w:tabs>
        <w:spacing w:after="0" w:line="240" w:lineRule="auto"/>
        <w:contextualSpacing/>
        <w:rPr>
          <w:rFonts w:ascii="Calibri Light" w:hAnsi="Calibri Light" w:cs="Calibri Light"/>
        </w:rPr>
      </w:pPr>
      <w:r w:rsidRPr="00E8419E">
        <w:rPr>
          <w:rFonts w:ascii="Calibri Light" w:hAnsi="Calibri Light" w:cs="Calibri Light"/>
        </w:rPr>
        <w:t xml:space="preserve">Regularly review and analyze HMIS data, including reports on system-wide performance measures that will help gauge the success of the Coordinated Entry System, including clients receiving diversion assistance, and completion of assessments </w:t>
      </w:r>
    </w:p>
    <w:p w14:paraId="10868BB8" w14:textId="77777777" w:rsidR="00C267A5" w:rsidRPr="00E8419E" w:rsidRDefault="00C267A5" w:rsidP="00012D7D">
      <w:pPr>
        <w:numPr>
          <w:ilvl w:val="0"/>
          <w:numId w:val="28"/>
        </w:numPr>
        <w:tabs>
          <w:tab w:val="left" w:pos="1080"/>
        </w:tabs>
        <w:spacing w:after="0" w:line="240" w:lineRule="auto"/>
        <w:contextualSpacing/>
        <w:rPr>
          <w:rFonts w:ascii="Calibri Light" w:hAnsi="Calibri Light" w:cs="Calibri Light"/>
        </w:rPr>
      </w:pPr>
      <w:r w:rsidRPr="00E8419E">
        <w:rPr>
          <w:rFonts w:ascii="Calibri Light" w:hAnsi="Calibri Light" w:cs="Calibri Light"/>
        </w:rPr>
        <w:t xml:space="preserve">Participate in CES Leadership Committee </w:t>
      </w:r>
    </w:p>
    <w:p w14:paraId="20F9CB14" w14:textId="77777777" w:rsidR="00C267A5" w:rsidRPr="00E8419E" w:rsidRDefault="00C267A5" w:rsidP="008940F9">
      <w:pPr>
        <w:tabs>
          <w:tab w:val="left" w:pos="1080"/>
        </w:tabs>
        <w:spacing w:after="0" w:line="240" w:lineRule="auto"/>
        <w:rPr>
          <w:rFonts w:ascii="Calibri Light" w:hAnsi="Calibri Light" w:cs="Calibri Light"/>
        </w:rPr>
      </w:pPr>
    </w:p>
    <w:p w14:paraId="410FDB0F" w14:textId="2F19C3F1" w:rsidR="008940F9" w:rsidRPr="00E8419E" w:rsidRDefault="008940F9" w:rsidP="00D760F6">
      <w:pPr>
        <w:rPr>
          <w:rFonts w:ascii="Calibri Light" w:hAnsi="Calibri Light" w:cs="Calibri Light"/>
        </w:rPr>
      </w:pPr>
      <w:r w:rsidRPr="00E8419E">
        <w:rPr>
          <w:rFonts w:ascii="Calibri Light" w:eastAsia="Times New Roman" w:hAnsi="Calibri Light" w:cs="Calibri Light"/>
          <w:sz w:val="20"/>
          <w:szCs w:val="20"/>
        </w:rPr>
        <w:t> </w:t>
      </w:r>
    </w:p>
    <w:p w14:paraId="49DC0924" w14:textId="44D8B022" w:rsidR="000526C0" w:rsidRPr="00E8419E" w:rsidRDefault="00EC0075" w:rsidP="00AE1A1C">
      <w:pPr>
        <w:pStyle w:val="Heading2"/>
        <w:rPr>
          <w:rFonts w:ascii="Calibri Light" w:hAnsi="Calibri Light" w:cs="Calibri Light"/>
        </w:rPr>
      </w:pPr>
      <w:bookmarkStart w:id="16" w:name="_Toc143613209"/>
      <w:r w:rsidRPr="00E8419E">
        <w:rPr>
          <w:rFonts w:ascii="Calibri Light" w:hAnsi="Calibri Light" w:cs="Calibri Light"/>
        </w:rPr>
        <w:t xml:space="preserve">Hennepin </w:t>
      </w:r>
      <w:r w:rsidR="0078632E" w:rsidRPr="00E8419E">
        <w:rPr>
          <w:rFonts w:ascii="Calibri Light" w:hAnsi="Calibri Light" w:cs="Calibri Light"/>
        </w:rPr>
        <w:t>Coordinated Entry System</w:t>
      </w:r>
      <w:r w:rsidR="00894EB2" w:rsidRPr="00E8419E">
        <w:rPr>
          <w:rFonts w:ascii="Calibri Light" w:hAnsi="Calibri Light" w:cs="Calibri Light"/>
        </w:rPr>
        <w:t xml:space="preserve"> (CES)</w:t>
      </w:r>
      <w:r w:rsidR="0078632E" w:rsidRPr="00E8419E">
        <w:rPr>
          <w:rFonts w:ascii="Calibri Light" w:hAnsi="Calibri Light" w:cs="Calibri Light"/>
        </w:rPr>
        <w:t xml:space="preserve"> Team</w:t>
      </w:r>
      <w:bookmarkEnd w:id="16"/>
      <w:r w:rsidR="0078632E" w:rsidRPr="00E8419E">
        <w:rPr>
          <w:rFonts w:ascii="Calibri Light" w:hAnsi="Calibri Light" w:cs="Calibri Light"/>
        </w:rPr>
        <w:t xml:space="preserve"> </w:t>
      </w:r>
    </w:p>
    <w:p w14:paraId="195782A5" w14:textId="47E9F333" w:rsidR="00564B99" w:rsidRPr="00E8419E" w:rsidRDefault="00946797" w:rsidP="00FC3638">
      <w:pPr>
        <w:spacing w:after="0" w:line="240" w:lineRule="auto"/>
        <w:rPr>
          <w:rFonts w:ascii="Calibri Light" w:hAnsi="Calibri Light" w:cs="Calibri Light"/>
        </w:rPr>
      </w:pPr>
      <w:r w:rsidRPr="00E8419E">
        <w:rPr>
          <w:rFonts w:ascii="Calibri Light" w:hAnsi="Calibri Light" w:cs="Calibri Light"/>
        </w:rPr>
        <w:t xml:space="preserve">The </w:t>
      </w:r>
      <w:r w:rsidR="00894EB2" w:rsidRPr="00E8419E">
        <w:rPr>
          <w:rFonts w:ascii="Calibri Light" w:hAnsi="Calibri Light" w:cs="Calibri Light"/>
        </w:rPr>
        <w:t>Coordinated Entry System (</w:t>
      </w:r>
      <w:r w:rsidR="0078632E" w:rsidRPr="00E8419E">
        <w:rPr>
          <w:rFonts w:ascii="Calibri Light" w:hAnsi="Calibri Light" w:cs="Calibri Light"/>
        </w:rPr>
        <w:t>CES</w:t>
      </w:r>
      <w:r w:rsidR="00894EB2" w:rsidRPr="00E8419E">
        <w:rPr>
          <w:rFonts w:ascii="Calibri Light" w:hAnsi="Calibri Light" w:cs="Calibri Light"/>
        </w:rPr>
        <w:t>)</w:t>
      </w:r>
      <w:r w:rsidR="0078632E" w:rsidRPr="00E8419E">
        <w:rPr>
          <w:rFonts w:ascii="Calibri Light" w:hAnsi="Calibri Light" w:cs="Calibri Light"/>
        </w:rPr>
        <w:t xml:space="preserve"> Team provides</w:t>
      </w:r>
      <w:r w:rsidR="00564B99" w:rsidRPr="00E8419E">
        <w:rPr>
          <w:rFonts w:ascii="Calibri Light" w:hAnsi="Calibri Light" w:cs="Calibri Light"/>
        </w:rPr>
        <w:t xml:space="preserve"> coordination of services and referral management for Hennepin’s homeless continuum</w:t>
      </w:r>
      <w:r w:rsidR="008E332F" w:rsidRPr="00E8419E">
        <w:rPr>
          <w:rFonts w:ascii="Calibri Light" w:hAnsi="Calibri Light" w:cs="Calibri Light"/>
        </w:rPr>
        <w:t>.</w:t>
      </w:r>
    </w:p>
    <w:p w14:paraId="4D3BC23E" w14:textId="77777777" w:rsidR="000526C0" w:rsidRPr="00E8419E" w:rsidRDefault="000526C0" w:rsidP="00FC3638">
      <w:pPr>
        <w:spacing w:after="0" w:line="240" w:lineRule="auto"/>
        <w:rPr>
          <w:rFonts w:ascii="Calibri Light" w:hAnsi="Calibri Light" w:cs="Calibri Light"/>
        </w:rPr>
      </w:pPr>
    </w:p>
    <w:p w14:paraId="0897973F" w14:textId="3BF8CD89" w:rsidR="008E332F" w:rsidRPr="00E8419E" w:rsidRDefault="008E332F" w:rsidP="00FC3638">
      <w:pPr>
        <w:tabs>
          <w:tab w:val="num" w:pos="1440"/>
        </w:tabs>
        <w:spacing w:after="0" w:line="240" w:lineRule="auto"/>
        <w:rPr>
          <w:rFonts w:ascii="Calibri Light" w:hAnsi="Calibri Light" w:cs="Calibri Light"/>
          <w:szCs w:val="24"/>
        </w:rPr>
      </w:pPr>
      <w:r w:rsidRPr="00E8419E">
        <w:rPr>
          <w:rFonts w:ascii="Calibri Light" w:hAnsi="Calibri Light" w:cs="Calibri Light"/>
          <w:szCs w:val="24"/>
        </w:rPr>
        <w:t>Primary responsibilities include the following:</w:t>
      </w:r>
    </w:p>
    <w:p w14:paraId="3A9213BE" w14:textId="44965C57" w:rsidR="008E332F" w:rsidRPr="00E8419E" w:rsidRDefault="008E332F" w:rsidP="00012D7D">
      <w:pPr>
        <w:pStyle w:val="ListParagraph"/>
        <w:numPr>
          <w:ilvl w:val="0"/>
          <w:numId w:val="29"/>
        </w:numPr>
        <w:tabs>
          <w:tab w:val="num" w:pos="1440"/>
        </w:tabs>
        <w:spacing w:after="0" w:line="240" w:lineRule="auto"/>
        <w:contextualSpacing w:val="0"/>
        <w:rPr>
          <w:rFonts w:ascii="Calibri Light" w:hAnsi="Calibri Light" w:cs="Calibri Light"/>
          <w:b/>
          <w:szCs w:val="24"/>
        </w:rPr>
      </w:pPr>
      <w:r w:rsidRPr="00E8419E">
        <w:rPr>
          <w:rFonts w:ascii="Calibri Light" w:hAnsi="Calibri Light" w:cs="Calibri Light"/>
          <w:b/>
          <w:szCs w:val="24"/>
        </w:rPr>
        <w:t xml:space="preserve"> Oversight of day-to-day operations of Coordinated </w:t>
      </w:r>
      <w:r w:rsidR="00DC1580" w:rsidRPr="00E8419E">
        <w:rPr>
          <w:rFonts w:ascii="Calibri Light" w:hAnsi="Calibri Light" w:cs="Calibri Light"/>
          <w:b/>
          <w:szCs w:val="24"/>
        </w:rPr>
        <w:t>Entry</w:t>
      </w:r>
      <w:r w:rsidRPr="00E8419E">
        <w:rPr>
          <w:rFonts w:ascii="Calibri Light" w:hAnsi="Calibri Light" w:cs="Calibri Light"/>
          <w:b/>
          <w:szCs w:val="24"/>
        </w:rPr>
        <w:t xml:space="preserve"> Referral System</w:t>
      </w:r>
    </w:p>
    <w:p w14:paraId="110C4149" w14:textId="77777777" w:rsidR="008E332F" w:rsidRPr="00E8419E" w:rsidRDefault="008E332F" w:rsidP="00012D7D">
      <w:pPr>
        <w:pStyle w:val="ListParagraph"/>
        <w:numPr>
          <w:ilvl w:val="0"/>
          <w:numId w:val="31"/>
        </w:numPr>
        <w:spacing w:after="0" w:line="240" w:lineRule="auto"/>
        <w:contextualSpacing w:val="0"/>
        <w:rPr>
          <w:rFonts w:ascii="Calibri Light" w:hAnsi="Calibri Light" w:cs="Calibri Light"/>
          <w:szCs w:val="24"/>
        </w:rPr>
      </w:pPr>
      <w:r w:rsidRPr="00E8419E">
        <w:rPr>
          <w:rFonts w:ascii="Calibri Light" w:hAnsi="Calibri Light" w:cs="Calibri Light"/>
          <w:szCs w:val="24"/>
        </w:rPr>
        <w:t>Oversees vacancy reporting, priority list management, and referral functions to:</w:t>
      </w:r>
    </w:p>
    <w:p w14:paraId="1E313828" w14:textId="77777777" w:rsidR="008E332F" w:rsidRPr="00E8419E" w:rsidRDefault="008E332F" w:rsidP="00012D7D">
      <w:pPr>
        <w:pStyle w:val="ListParagraph"/>
        <w:numPr>
          <w:ilvl w:val="1"/>
          <w:numId w:val="31"/>
        </w:numPr>
        <w:spacing w:after="0" w:line="240" w:lineRule="auto"/>
        <w:contextualSpacing w:val="0"/>
        <w:rPr>
          <w:rFonts w:ascii="Calibri Light" w:hAnsi="Calibri Light" w:cs="Calibri Light"/>
          <w:szCs w:val="24"/>
        </w:rPr>
      </w:pPr>
      <w:r w:rsidRPr="00E8419E">
        <w:rPr>
          <w:rFonts w:ascii="Calibri Light" w:hAnsi="Calibri Light" w:cs="Calibri Light"/>
          <w:szCs w:val="24"/>
        </w:rPr>
        <w:t xml:space="preserve">facilitate exits from homelessness in the most rapid manner possible given available </w:t>
      </w:r>
      <w:proofErr w:type="gramStart"/>
      <w:r w:rsidRPr="00E8419E">
        <w:rPr>
          <w:rFonts w:ascii="Calibri Light" w:hAnsi="Calibri Light" w:cs="Calibri Light"/>
          <w:szCs w:val="24"/>
        </w:rPr>
        <w:t>resources</w:t>
      </w:r>
      <w:proofErr w:type="gramEnd"/>
    </w:p>
    <w:p w14:paraId="61441791" w14:textId="77777777" w:rsidR="008E332F" w:rsidRPr="00E8419E" w:rsidRDefault="008E332F" w:rsidP="00012D7D">
      <w:pPr>
        <w:pStyle w:val="ListParagraph"/>
        <w:numPr>
          <w:ilvl w:val="1"/>
          <w:numId w:val="31"/>
        </w:numPr>
        <w:spacing w:after="0" w:line="240" w:lineRule="auto"/>
        <w:contextualSpacing w:val="0"/>
        <w:rPr>
          <w:rFonts w:ascii="Calibri Light" w:hAnsi="Calibri Light" w:cs="Calibri Light"/>
          <w:szCs w:val="24"/>
        </w:rPr>
      </w:pPr>
      <w:r w:rsidRPr="00E8419E">
        <w:rPr>
          <w:rFonts w:ascii="Calibri Light" w:hAnsi="Calibri Light" w:cs="Calibri Light"/>
          <w:szCs w:val="24"/>
        </w:rPr>
        <w:t xml:space="preserve">ensure that clients are appropriately matched to the type of intervention most aligned with their immediate and long-term housing needs and </w:t>
      </w:r>
      <w:proofErr w:type="gramStart"/>
      <w:r w:rsidRPr="00E8419E">
        <w:rPr>
          <w:rFonts w:ascii="Calibri Light" w:hAnsi="Calibri Light" w:cs="Calibri Light"/>
          <w:szCs w:val="24"/>
        </w:rPr>
        <w:t>preferences</w:t>
      </w:r>
      <w:proofErr w:type="gramEnd"/>
    </w:p>
    <w:p w14:paraId="0C4908FE" w14:textId="25938D7D" w:rsidR="008E332F" w:rsidRPr="00E8419E" w:rsidRDefault="008E332F" w:rsidP="00012D7D">
      <w:pPr>
        <w:pStyle w:val="ListParagraph"/>
        <w:numPr>
          <w:ilvl w:val="1"/>
          <w:numId w:val="31"/>
        </w:numPr>
        <w:spacing w:after="0" w:line="240" w:lineRule="auto"/>
        <w:contextualSpacing w:val="0"/>
        <w:rPr>
          <w:rFonts w:ascii="Calibri Light" w:hAnsi="Calibri Light" w:cs="Calibri Light"/>
          <w:szCs w:val="24"/>
        </w:rPr>
      </w:pPr>
      <w:r w:rsidRPr="00E8419E">
        <w:rPr>
          <w:rFonts w:ascii="Calibri Light" w:hAnsi="Calibri Light" w:cs="Calibri Light"/>
          <w:szCs w:val="24"/>
        </w:rPr>
        <w:t xml:space="preserve">ensure that people who have been homeless the longest and/or are the most vulnerable have priority access to the project model to which they have been </w:t>
      </w:r>
      <w:proofErr w:type="gramStart"/>
      <w:r w:rsidRPr="00E8419E">
        <w:rPr>
          <w:rFonts w:ascii="Calibri Light" w:hAnsi="Calibri Light" w:cs="Calibri Light"/>
          <w:szCs w:val="24"/>
        </w:rPr>
        <w:t>referred</w:t>
      </w:r>
      <w:proofErr w:type="gramEnd"/>
    </w:p>
    <w:p w14:paraId="68EAC0A7" w14:textId="77777777" w:rsidR="008E332F" w:rsidRPr="00E8419E" w:rsidRDefault="008E332F" w:rsidP="00012D7D">
      <w:pPr>
        <w:pStyle w:val="ListParagraph"/>
        <w:numPr>
          <w:ilvl w:val="0"/>
          <w:numId w:val="31"/>
        </w:numPr>
        <w:spacing w:after="0" w:line="240" w:lineRule="auto"/>
        <w:contextualSpacing w:val="0"/>
        <w:rPr>
          <w:rFonts w:ascii="Calibri Light" w:hAnsi="Calibri Light" w:cs="Calibri Light"/>
          <w:szCs w:val="24"/>
        </w:rPr>
      </w:pPr>
      <w:r w:rsidRPr="00E8419E">
        <w:rPr>
          <w:rFonts w:ascii="Calibri Light" w:hAnsi="Calibri Light" w:cs="Calibri Light"/>
          <w:szCs w:val="24"/>
        </w:rPr>
        <w:t xml:space="preserve">Oversees assessment functions to ensure client needs and preferences are promptly, regularly, respectfully, consistently and accurately </w:t>
      </w:r>
      <w:proofErr w:type="gramStart"/>
      <w:r w:rsidRPr="00E8419E">
        <w:rPr>
          <w:rFonts w:ascii="Calibri Light" w:hAnsi="Calibri Light" w:cs="Calibri Light"/>
          <w:szCs w:val="24"/>
        </w:rPr>
        <w:t>determined</w:t>
      </w:r>
      <w:proofErr w:type="gramEnd"/>
    </w:p>
    <w:p w14:paraId="10EDB258" w14:textId="1CBB311C" w:rsidR="008E332F" w:rsidRPr="00E8419E" w:rsidRDefault="008E332F" w:rsidP="00012D7D">
      <w:pPr>
        <w:pStyle w:val="ListParagraph"/>
        <w:numPr>
          <w:ilvl w:val="0"/>
          <w:numId w:val="31"/>
        </w:numPr>
        <w:spacing w:after="0" w:line="240" w:lineRule="auto"/>
        <w:contextualSpacing w:val="0"/>
        <w:rPr>
          <w:rFonts w:ascii="Calibri Light" w:hAnsi="Calibri Light" w:cs="Calibri Light"/>
          <w:szCs w:val="24"/>
        </w:rPr>
      </w:pPr>
      <w:r w:rsidRPr="00E8419E">
        <w:rPr>
          <w:rFonts w:ascii="Calibri Light" w:hAnsi="Calibri Light" w:cs="Calibri Light"/>
          <w:szCs w:val="24"/>
        </w:rPr>
        <w:t xml:space="preserve">Oversees case conferencing functions to review and resolve rejection decisions by receiving programs and refusals by clients to engage in a housing </w:t>
      </w:r>
      <w:proofErr w:type="gramStart"/>
      <w:r w:rsidRPr="00E8419E">
        <w:rPr>
          <w:rFonts w:ascii="Calibri Light" w:hAnsi="Calibri Light" w:cs="Calibri Light"/>
          <w:szCs w:val="24"/>
        </w:rPr>
        <w:t>plan;</w:t>
      </w:r>
      <w:proofErr w:type="gramEnd"/>
    </w:p>
    <w:p w14:paraId="5457BE69" w14:textId="3BB2BB9A" w:rsidR="00C267A5" w:rsidRPr="00E8419E" w:rsidRDefault="00C267A5" w:rsidP="00012D7D">
      <w:pPr>
        <w:pStyle w:val="ListParagraph"/>
        <w:numPr>
          <w:ilvl w:val="0"/>
          <w:numId w:val="31"/>
        </w:numPr>
        <w:spacing w:after="0" w:line="240" w:lineRule="auto"/>
        <w:contextualSpacing w:val="0"/>
        <w:rPr>
          <w:rFonts w:ascii="Calibri Light" w:hAnsi="Calibri Light" w:cs="Calibri Light"/>
          <w:szCs w:val="24"/>
        </w:rPr>
      </w:pPr>
      <w:r w:rsidRPr="00E8419E">
        <w:rPr>
          <w:rFonts w:ascii="Calibri Light" w:hAnsi="Calibri Light" w:cs="Calibri Light"/>
          <w:szCs w:val="24"/>
        </w:rPr>
        <w:t xml:space="preserve">Contributes to Community Case Conferencing monthly </w:t>
      </w:r>
      <w:proofErr w:type="gramStart"/>
      <w:r w:rsidRPr="00E8419E">
        <w:rPr>
          <w:rFonts w:ascii="Calibri Light" w:hAnsi="Calibri Light" w:cs="Calibri Light"/>
          <w:szCs w:val="24"/>
        </w:rPr>
        <w:t>meeting</w:t>
      </w:r>
      <w:proofErr w:type="gramEnd"/>
      <w:r w:rsidRPr="00E8419E">
        <w:rPr>
          <w:rFonts w:ascii="Calibri Light" w:hAnsi="Calibri Light" w:cs="Calibri Light"/>
          <w:szCs w:val="24"/>
        </w:rPr>
        <w:t xml:space="preserve"> </w:t>
      </w:r>
    </w:p>
    <w:p w14:paraId="09DF8E1F" w14:textId="77777777" w:rsidR="008E332F" w:rsidRPr="00E8419E" w:rsidRDefault="008E332F" w:rsidP="00012D7D">
      <w:pPr>
        <w:pStyle w:val="ListParagraph"/>
        <w:numPr>
          <w:ilvl w:val="0"/>
          <w:numId w:val="31"/>
        </w:numPr>
        <w:spacing w:after="0" w:line="240" w:lineRule="auto"/>
        <w:contextualSpacing w:val="0"/>
        <w:rPr>
          <w:rFonts w:ascii="Calibri Light" w:hAnsi="Calibri Light" w:cs="Calibri Light"/>
          <w:szCs w:val="24"/>
        </w:rPr>
      </w:pPr>
      <w:r w:rsidRPr="00E8419E">
        <w:rPr>
          <w:rFonts w:ascii="Calibri Light" w:hAnsi="Calibri Light" w:cs="Calibri Light"/>
          <w:szCs w:val="24"/>
        </w:rPr>
        <w:t xml:space="preserve">Oversees appeals processes to resolve client grievances regarding eligibility decisions in accordance with relevant policies and </w:t>
      </w:r>
      <w:proofErr w:type="gramStart"/>
      <w:r w:rsidRPr="00E8419E">
        <w:rPr>
          <w:rFonts w:ascii="Calibri Light" w:hAnsi="Calibri Light" w:cs="Calibri Light"/>
          <w:szCs w:val="24"/>
        </w:rPr>
        <w:t>procedures</w:t>
      </w:r>
      <w:proofErr w:type="gramEnd"/>
    </w:p>
    <w:p w14:paraId="605BFEEC" w14:textId="083FC108" w:rsidR="008E332F" w:rsidRPr="00E8419E" w:rsidRDefault="008E332F" w:rsidP="00012D7D">
      <w:pPr>
        <w:pStyle w:val="ListParagraph"/>
        <w:numPr>
          <w:ilvl w:val="0"/>
          <w:numId w:val="31"/>
        </w:numPr>
        <w:spacing w:after="0" w:line="240" w:lineRule="auto"/>
        <w:contextualSpacing w:val="0"/>
        <w:rPr>
          <w:rFonts w:ascii="Calibri Light" w:hAnsi="Calibri Light" w:cs="Calibri Light"/>
          <w:szCs w:val="24"/>
        </w:rPr>
      </w:pPr>
      <w:r w:rsidRPr="00E8419E">
        <w:rPr>
          <w:rFonts w:ascii="Calibri Light" w:hAnsi="Calibri Light" w:cs="Calibri Light"/>
          <w:szCs w:val="24"/>
        </w:rPr>
        <w:t>Uses data in Homeless Management Information System (HMIS) to manage client and program le</w:t>
      </w:r>
      <w:r w:rsidR="0078632E" w:rsidRPr="00E8419E">
        <w:rPr>
          <w:rFonts w:ascii="Calibri Light" w:hAnsi="Calibri Light" w:cs="Calibri Light"/>
          <w:szCs w:val="24"/>
        </w:rPr>
        <w:t>vel data including assessments,</w:t>
      </w:r>
      <w:r w:rsidRPr="00E8419E">
        <w:rPr>
          <w:rFonts w:ascii="Calibri Light" w:hAnsi="Calibri Light" w:cs="Calibri Light"/>
          <w:szCs w:val="24"/>
        </w:rPr>
        <w:t xml:space="preserve"> </w:t>
      </w:r>
      <w:r w:rsidR="0078632E" w:rsidRPr="00E8419E">
        <w:rPr>
          <w:rFonts w:ascii="Calibri Light" w:hAnsi="Calibri Light" w:cs="Calibri Light"/>
          <w:szCs w:val="24"/>
        </w:rPr>
        <w:t xml:space="preserve">priority list, </w:t>
      </w:r>
      <w:r w:rsidRPr="00E8419E">
        <w:rPr>
          <w:rFonts w:ascii="Calibri Light" w:hAnsi="Calibri Light" w:cs="Calibri Light"/>
          <w:szCs w:val="24"/>
        </w:rPr>
        <w:t xml:space="preserve">referrals, and referral </w:t>
      </w:r>
      <w:proofErr w:type="gramStart"/>
      <w:r w:rsidRPr="00E8419E">
        <w:rPr>
          <w:rFonts w:ascii="Calibri Light" w:hAnsi="Calibri Light" w:cs="Calibri Light"/>
          <w:szCs w:val="24"/>
        </w:rPr>
        <w:t>outcomes</w:t>
      </w:r>
      <w:proofErr w:type="gramEnd"/>
    </w:p>
    <w:p w14:paraId="444F7E66" w14:textId="77777777" w:rsidR="008E332F" w:rsidRPr="00E8419E" w:rsidRDefault="008E332F" w:rsidP="00FC3638">
      <w:pPr>
        <w:pStyle w:val="ListParagraph"/>
        <w:spacing w:after="0" w:line="240" w:lineRule="auto"/>
        <w:ind w:left="1080"/>
        <w:rPr>
          <w:rFonts w:ascii="Calibri Light" w:hAnsi="Calibri Light" w:cs="Calibri Light"/>
          <w:b/>
          <w:szCs w:val="24"/>
        </w:rPr>
      </w:pPr>
    </w:p>
    <w:p w14:paraId="38B0E0A7" w14:textId="77777777" w:rsidR="008E332F" w:rsidRPr="00E8419E" w:rsidRDefault="008E332F" w:rsidP="00012D7D">
      <w:pPr>
        <w:pStyle w:val="ListParagraph"/>
        <w:numPr>
          <w:ilvl w:val="0"/>
          <w:numId w:val="29"/>
        </w:numPr>
        <w:tabs>
          <w:tab w:val="num" w:pos="1440"/>
        </w:tabs>
        <w:spacing w:after="0" w:line="240" w:lineRule="auto"/>
        <w:contextualSpacing w:val="0"/>
        <w:rPr>
          <w:rFonts w:ascii="Calibri Light" w:hAnsi="Calibri Light" w:cs="Calibri Light"/>
          <w:b/>
          <w:szCs w:val="24"/>
        </w:rPr>
      </w:pPr>
      <w:r w:rsidRPr="00E8419E">
        <w:rPr>
          <w:rFonts w:ascii="Calibri Light" w:hAnsi="Calibri Light" w:cs="Calibri Light"/>
          <w:b/>
          <w:szCs w:val="24"/>
        </w:rPr>
        <w:t xml:space="preserve"> Coordination with and Support for Partners</w:t>
      </w:r>
    </w:p>
    <w:p w14:paraId="74A73916" w14:textId="77777777" w:rsidR="008E332F" w:rsidRPr="00E8419E" w:rsidRDefault="008E332F" w:rsidP="00012D7D">
      <w:pPr>
        <w:pStyle w:val="ListParagraph"/>
        <w:numPr>
          <w:ilvl w:val="1"/>
          <w:numId w:val="29"/>
        </w:numPr>
        <w:spacing w:after="0" w:line="240" w:lineRule="auto"/>
        <w:ind w:left="1080"/>
        <w:contextualSpacing w:val="0"/>
        <w:rPr>
          <w:rFonts w:ascii="Calibri Light" w:hAnsi="Calibri Light" w:cs="Calibri Light"/>
          <w:szCs w:val="24"/>
        </w:rPr>
      </w:pPr>
      <w:r w:rsidRPr="00E8419E">
        <w:rPr>
          <w:rFonts w:ascii="Calibri Light" w:hAnsi="Calibri Light" w:cs="Calibri Light"/>
          <w:szCs w:val="24"/>
        </w:rPr>
        <w:t xml:space="preserve">Assists in the design and provision of ongoing training for County staff and community partners conducting </w:t>
      </w:r>
      <w:proofErr w:type="gramStart"/>
      <w:r w:rsidRPr="00E8419E">
        <w:rPr>
          <w:rFonts w:ascii="Calibri Light" w:hAnsi="Calibri Light" w:cs="Calibri Light"/>
          <w:szCs w:val="24"/>
        </w:rPr>
        <w:t>assessments</w:t>
      </w:r>
      <w:proofErr w:type="gramEnd"/>
      <w:r w:rsidRPr="00E8419E">
        <w:rPr>
          <w:rFonts w:ascii="Calibri Light" w:hAnsi="Calibri Light" w:cs="Calibri Light"/>
          <w:szCs w:val="24"/>
        </w:rPr>
        <w:t xml:space="preserve"> </w:t>
      </w:r>
    </w:p>
    <w:p w14:paraId="4E45F9B3" w14:textId="77777777" w:rsidR="008E332F" w:rsidRPr="00E8419E" w:rsidRDefault="008E332F" w:rsidP="00012D7D">
      <w:pPr>
        <w:pStyle w:val="ListParagraph"/>
        <w:numPr>
          <w:ilvl w:val="1"/>
          <w:numId w:val="29"/>
        </w:numPr>
        <w:spacing w:after="0" w:line="240" w:lineRule="auto"/>
        <w:ind w:left="1080"/>
        <w:contextualSpacing w:val="0"/>
        <w:rPr>
          <w:rFonts w:ascii="Calibri Light" w:hAnsi="Calibri Light" w:cs="Calibri Light"/>
          <w:szCs w:val="24"/>
        </w:rPr>
      </w:pPr>
      <w:r w:rsidRPr="00E8419E">
        <w:rPr>
          <w:rFonts w:ascii="Calibri Light" w:hAnsi="Calibri Light" w:cs="Calibri Light"/>
          <w:szCs w:val="24"/>
        </w:rPr>
        <w:t xml:space="preserve">Assists in planning and execution of a strategy to regularly obtain provider and consumer input and promote collaboration, communication, and knowledge sharing regarding resources among community </w:t>
      </w:r>
      <w:proofErr w:type="gramStart"/>
      <w:r w:rsidRPr="00E8419E">
        <w:rPr>
          <w:rFonts w:ascii="Calibri Light" w:hAnsi="Calibri Light" w:cs="Calibri Light"/>
          <w:szCs w:val="24"/>
        </w:rPr>
        <w:t>stakeholders</w:t>
      </w:r>
      <w:proofErr w:type="gramEnd"/>
    </w:p>
    <w:p w14:paraId="6D8939D7" w14:textId="57615A9C" w:rsidR="008E332F" w:rsidRPr="00E8419E" w:rsidRDefault="008E332F" w:rsidP="00012D7D">
      <w:pPr>
        <w:pStyle w:val="ListParagraph"/>
        <w:numPr>
          <w:ilvl w:val="1"/>
          <w:numId w:val="29"/>
        </w:numPr>
        <w:spacing w:after="0" w:line="240" w:lineRule="auto"/>
        <w:ind w:left="1080"/>
        <w:contextualSpacing w:val="0"/>
        <w:rPr>
          <w:rFonts w:ascii="Calibri Light" w:hAnsi="Calibri Light" w:cs="Calibri Light"/>
          <w:szCs w:val="24"/>
        </w:rPr>
      </w:pPr>
      <w:r w:rsidRPr="00E8419E">
        <w:rPr>
          <w:rFonts w:ascii="Calibri Light" w:hAnsi="Calibri Light" w:cs="Calibri Light"/>
          <w:szCs w:val="24"/>
        </w:rPr>
        <w:t xml:space="preserve">Leads coordination efforts with other local and state-wide Coordinated </w:t>
      </w:r>
      <w:r w:rsidR="00DC1580" w:rsidRPr="00E8419E">
        <w:rPr>
          <w:rFonts w:ascii="Calibri Light" w:hAnsi="Calibri Light" w:cs="Calibri Light"/>
          <w:szCs w:val="24"/>
        </w:rPr>
        <w:t xml:space="preserve">Entry </w:t>
      </w:r>
      <w:proofErr w:type="gramStart"/>
      <w:r w:rsidRPr="00E8419E">
        <w:rPr>
          <w:rFonts w:ascii="Calibri Light" w:hAnsi="Calibri Light" w:cs="Calibri Light"/>
          <w:szCs w:val="24"/>
        </w:rPr>
        <w:t>efforts</w:t>
      </w:r>
      <w:proofErr w:type="gramEnd"/>
    </w:p>
    <w:p w14:paraId="447CE9F0" w14:textId="77777777" w:rsidR="008E332F" w:rsidRPr="00E8419E" w:rsidRDefault="008E332F" w:rsidP="00012D7D">
      <w:pPr>
        <w:pStyle w:val="ListParagraph"/>
        <w:numPr>
          <w:ilvl w:val="1"/>
          <w:numId w:val="29"/>
        </w:numPr>
        <w:spacing w:after="0" w:line="240" w:lineRule="auto"/>
        <w:ind w:left="1080"/>
        <w:contextualSpacing w:val="0"/>
        <w:rPr>
          <w:rFonts w:ascii="Calibri Light" w:hAnsi="Calibri Light" w:cs="Calibri Light"/>
          <w:szCs w:val="24"/>
        </w:rPr>
      </w:pPr>
      <w:r w:rsidRPr="00E8419E">
        <w:rPr>
          <w:rFonts w:ascii="Calibri Light" w:hAnsi="Calibri Light" w:cs="Calibri Light"/>
          <w:szCs w:val="24"/>
        </w:rPr>
        <w:t xml:space="preserve">Develops and maintains strong working relationships with referring and receiving agencies including comprehensive knowledge of program types and provider </w:t>
      </w:r>
      <w:proofErr w:type="gramStart"/>
      <w:r w:rsidRPr="00E8419E">
        <w:rPr>
          <w:rFonts w:ascii="Calibri Light" w:hAnsi="Calibri Light" w:cs="Calibri Light"/>
          <w:szCs w:val="24"/>
        </w:rPr>
        <w:t>attributes</w:t>
      </w:r>
      <w:proofErr w:type="gramEnd"/>
    </w:p>
    <w:p w14:paraId="07276758" w14:textId="77777777" w:rsidR="008E332F" w:rsidRPr="00E8419E" w:rsidRDefault="008E332F" w:rsidP="00FC3638">
      <w:pPr>
        <w:pStyle w:val="ListParagraph"/>
        <w:spacing w:after="0" w:line="240" w:lineRule="auto"/>
        <w:ind w:left="1080"/>
        <w:rPr>
          <w:rFonts w:ascii="Calibri Light" w:hAnsi="Calibri Light" w:cs="Calibri Light"/>
          <w:szCs w:val="24"/>
        </w:rPr>
      </w:pPr>
    </w:p>
    <w:p w14:paraId="0DB45591" w14:textId="77777777" w:rsidR="008E332F" w:rsidRPr="00E8419E" w:rsidRDefault="008E332F" w:rsidP="00012D7D">
      <w:pPr>
        <w:pStyle w:val="ListParagraph"/>
        <w:numPr>
          <w:ilvl w:val="0"/>
          <w:numId w:val="29"/>
        </w:numPr>
        <w:tabs>
          <w:tab w:val="num" w:pos="1440"/>
        </w:tabs>
        <w:spacing w:after="0" w:line="240" w:lineRule="auto"/>
        <w:contextualSpacing w:val="0"/>
        <w:rPr>
          <w:rFonts w:ascii="Calibri Light" w:hAnsi="Calibri Light" w:cs="Calibri Light"/>
          <w:b/>
          <w:szCs w:val="24"/>
        </w:rPr>
      </w:pPr>
      <w:r w:rsidRPr="00E8419E">
        <w:rPr>
          <w:rFonts w:ascii="Calibri Light" w:hAnsi="Calibri Light" w:cs="Calibri Light"/>
          <w:b/>
          <w:szCs w:val="24"/>
        </w:rPr>
        <w:lastRenderedPageBreak/>
        <w:t>Compliance</w:t>
      </w:r>
    </w:p>
    <w:p w14:paraId="5A4350CC" w14:textId="77777777" w:rsidR="008E332F" w:rsidRPr="00E8419E" w:rsidRDefault="008E332F" w:rsidP="00012D7D">
      <w:pPr>
        <w:pStyle w:val="ListParagraph"/>
        <w:numPr>
          <w:ilvl w:val="0"/>
          <w:numId w:val="30"/>
        </w:numPr>
        <w:spacing w:after="0" w:line="240" w:lineRule="auto"/>
        <w:ind w:left="1080"/>
        <w:contextualSpacing w:val="0"/>
        <w:rPr>
          <w:rFonts w:ascii="Calibri Light" w:hAnsi="Calibri Light" w:cs="Calibri Light"/>
          <w:szCs w:val="24"/>
        </w:rPr>
      </w:pPr>
      <w:r w:rsidRPr="00E8419E">
        <w:rPr>
          <w:rFonts w:ascii="Calibri Light" w:hAnsi="Calibri Light" w:cs="Calibri Light"/>
          <w:szCs w:val="24"/>
        </w:rPr>
        <w:t xml:space="preserve">Oversees referral functions in a manner that is in accordance with established eligibility criteria and prioritization </w:t>
      </w:r>
      <w:proofErr w:type="gramStart"/>
      <w:r w:rsidRPr="00E8419E">
        <w:rPr>
          <w:rFonts w:ascii="Calibri Light" w:hAnsi="Calibri Light" w:cs="Calibri Light"/>
          <w:szCs w:val="24"/>
        </w:rPr>
        <w:t>standards</w:t>
      </w:r>
      <w:proofErr w:type="gramEnd"/>
    </w:p>
    <w:p w14:paraId="637F99FE" w14:textId="4CDDE6D1" w:rsidR="008E332F" w:rsidRPr="00E8419E" w:rsidRDefault="008E332F" w:rsidP="00012D7D">
      <w:pPr>
        <w:pStyle w:val="ListParagraph"/>
        <w:numPr>
          <w:ilvl w:val="0"/>
          <w:numId w:val="30"/>
        </w:numPr>
        <w:spacing w:after="0" w:line="240" w:lineRule="auto"/>
        <w:ind w:left="1080"/>
        <w:contextualSpacing w:val="0"/>
        <w:rPr>
          <w:rFonts w:ascii="Calibri Light" w:hAnsi="Calibri Light" w:cs="Calibri Light"/>
          <w:szCs w:val="24"/>
        </w:rPr>
      </w:pPr>
      <w:r w:rsidRPr="00E8419E">
        <w:rPr>
          <w:rFonts w:ascii="Calibri Light" w:hAnsi="Calibri Light" w:cs="Calibri Light"/>
          <w:szCs w:val="24"/>
        </w:rPr>
        <w:t xml:space="preserve">Oversees updates to policies and procedures for the Coordinated </w:t>
      </w:r>
      <w:r w:rsidR="00DC1580" w:rsidRPr="00E8419E">
        <w:rPr>
          <w:rFonts w:ascii="Calibri Light" w:hAnsi="Calibri Light" w:cs="Calibri Light"/>
          <w:szCs w:val="24"/>
        </w:rPr>
        <w:t xml:space="preserve">Entry </w:t>
      </w:r>
      <w:r w:rsidRPr="00E8419E">
        <w:rPr>
          <w:rFonts w:ascii="Calibri Light" w:hAnsi="Calibri Light" w:cs="Calibri Light"/>
          <w:szCs w:val="24"/>
        </w:rPr>
        <w:t>System</w:t>
      </w:r>
    </w:p>
    <w:p w14:paraId="31439717" w14:textId="77777777" w:rsidR="008E332F" w:rsidRPr="00E8419E" w:rsidRDefault="008E332F" w:rsidP="00FC3638">
      <w:pPr>
        <w:pStyle w:val="ListParagraph"/>
        <w:spacing w:after="0" w:line="240" w:lineRule="auto"/>
        <w:ind w:left="1080"/>
        <w:rPr>
          <w:rFonts w:ascii="Calibri Light" w:hAnsi="Calibri Light" w:cs="Calibri Light"/>
          <w:szCs w:val="24"/>
        </w:rPr>
      </w:pPr>
    </w:p>
    <w:p w14:paraId="090823D4" w14:textId="77777777" w:rsidR="008E332F" w:rsidRPr="00E8419E" w:rsidRDefault="008E332F" w:rsidP="00012D7D">
      <w:pPr>
        <w:pStyle w:val="ListParagraph"/>
        <w:numPr>
          <w:ilvl w:val="0"/>
          <w:numId w:val="29"/>
        </w:numPr>
        <w:tabs>
          <w:tab w:val="num" w:pos="1440"/>
        </w:tabs>
        <w:spacing w:after="0" w:line="240" w:lineRule="auto"/>
        <w:contextualSpacing w:val="0"/>
        <w:rPr>
          <w:rFonts w:ascii="Calibri Light" w:hAnsi="Calibri Light" w:cs="Calibri Light"/>
          <w:b/>
          <w:szCs w:val="24"/>
        </w:rPr>
      </w:pPr>
      <w:r w:rsidRPr="00E8419E">
        <w:rPr>
          <w:rFonts w:ascii="Calibri Light" w:hAnsi="Calibri Light" w:cs="Calibri Light"/>
          <w:b/>
          <w:szCs w:val="24"/>
        </w:rPr>
        <w:t>Program Evaluation, Quality Assurance and Quality Improvement</w:t>
      </w:r>
    </w:p>
    <w:p w14:paraId="185320A9" w14:textId="77ECB916" w:rsidR="008E332F" w:rsidRPr="00E8419E" w:rsidRDefault="008E332F" w:rsidP="00012D7D">
      <w:pPr>
        <w:pStyle w:val="Body"/>
        <w:numPr>
          <w:ilvl w:val="1"/>
          <w:numId w:val="2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Light" w:hAnsi="Calibri Light" w:cs="Calibri Light"/>
          <w:szCs w:val="24"/>
        </w:rPr>
      </w:pPr>
      <w:r w:rsidRPr="00E8419E">
        <w:rPr>
          <w:rFonts w:ascii="Calibri Light" w:hAnsi="Calibri Light" w:cs="Calibri Light"/>
          <w:szCs w:val="24"/>
        </w:rPr>
        <w:t xml:space="preserve">Leveraging HMIS data and infrastructure whenever possible, leads regular evaluation efforts to assess the extent to which the Coordinated </w:t>
      </w:r>
      <w:r w:rsidR="00DC1580" w:rsidRPr="00E8419E">
        <w:rPr>
          <w:rFonts w:ascii="Calibri Light" w:hAnsi="Calibri Light" w:cs="Calibri Light"/>
          <w:szCs w:val="24"/>
        </w:rPr>
        <w:t xml:space="preserve">Entry </w:t>
      </w:r>
      <w:r w:rsidRPr="00E8419E">
        <w:rPr>
          <w:rFonts w:ascii="Calibri Light" w:hAnsi="Calibri Light" w:cs="Calibri Light"/>
          <w:szCs w:val="24"/>
        </w:rPr>
        <w:t>System is:</w:t>
      </w:r>
    </w:p>
    <w:p w14:paraId="4818A00D" w14:textId="77777777" w:rsidR="008E332F" w:rsidRPr="00E8419E" w:rsidRDefault="008E332F" w:rsidP="00012D7D">
      <w:pPr>
        <w:pStyle w:val="Body"/>
        <w:numPr>
          <w:ilvl w:val="2"/>
          <w:numId w:val="3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Light" w:hAnsi="Calibri Light" w:cs="Calibri Light"/>
          <w:szCs w:val="24"/>
        </w:rPr>
      </w:pPr>
      <w:r w:rsidRPr="00E8419E">
        <w:rPr>
          <w:rFonts w:ascii="Calibri Light" w:hAnsi="Calibri Light" w:cs="Calibri Light"/>
          <w:szCs w:val="24"/>
        </w:rPr>
        <w:t xml:space="preserve"> achieving established performance objectives</w:t>
      </w:r>
    </w:p>
    <w:p w14:paraId="73C0F673" w14:textId="77777777" w:rsidR="008E332F" w:rsidRPr="00E8419E" w:rsidRDefault="008E332F" w:rsidP="00012D7D">
      <w:pPr>
        <w:pStyle w:val="Body"/>
        <w:numPr>
          <w:ilvl w:val="2"/>
          <w:numId w:val="3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Light" w:hAnsi="Calibri Light" w:cs="Calibri Light"/>
          <w:szCs w:val="24"/>
        </w:rPr>
      </w:pPr>
      <w:r w:rsidRPr="00E8419E">
        <w:rPr>
          <w:rFonts w:ascii="Calibri Light" w:hAnsi="Calibri Light" w:cs="Calibri Light"/>
          <w:szCs w:val="24"/>
        </w:rPr>
        <w:t xml:space="preserve"> providing clarity, transparency, consistency and accountability for homeless clients, referral sources and receiving programs </w:t>
      </w:r>
    </w:p>
    <w:p w14:paraId="4CBB90EA" w14:textId="77777777" w:rsidR="008E332F" w:rsidRPr="00E8419E" w:rsidRDefault="008E332F" w:rsidP="00012D7D">
      <w:pPr>
        <w:pStyle w:val="Body"/>
        <w:numPr>
          <w:ilvl w:val="2"/>
          <w:numId w:val="3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Light" w:hAnsi="Calibri Light" w:cs="Calibri Light"/>
          <w:szCs w:val="24"/>
        </w:rPr>
      </w:pPr>
      <w:r w:rsidRPr="00E8419E">
        <w:rPr>
          <w:rFonts w:ascii="Calibri Light" w:hAnsi="Calibri Light" w:cs="Calibri Light"/>
          <w:szCs w:val="24"/>
        </w:rPr>
        <w:t xml:space="preserve">sufficiently flexible to enable tailored responses to individual client needs and </w:t>
      </w:r>
      <w:proofErr w:type="gramStart"/>
      <w:r w:rsidRPr="00E8419E">
        <w:rPr>
          <w:rFonts w:ascii="Calibri Light" w:hAnsi="Calibri Light" w:cs="Calibri Light"/>
          <w:szCs w:val="24"/>
        </w:rPr>
        <w:t>circumstances</w:t>
      </w:r>
      <w:proofErr w:type="gramEnd"/>
    </w:p>
    <w:p w14:paraId="52B333A7" w14:textId="4F85870A" w:rsidR="008E332F" w:rsidRPr="00E8419E" w:rsidRDefault="008E332F" w:rsidP="00012D7D">
      <w:pPr>
        <w:pStyle w:val="Body"/>
        <w:numPr>
          <w:ilvl w:val="1"/>
          <w:numId w:val="2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Light" w:hAnsi="Calibri Light" w:cs="Calibri Light"/>
          <w:szCs w:val="24"/>
        </w:rPr>
      </w:pPr>
      <w:r w:rsidRPr="00E8419E">
        <w:rPr>
          <w:rFonts w:ascii="Calibri Light" w:hAnsi="Calibri Light" w:cs="Calibri Light"/>
          <w:szCs w:val="24"/>
        </w:rPr>
        <w:t xml:space="preserve">Identifies opportunities to adjust the Coordinated </w:t>
      </w:r>
      <w:r w:rsidR="00DC1580" w:rsidRPr="00E8419E">
        <w:rPr>
          <w:rFonts w:ascii="Calibri Light" w:hAnsi="Calibri Light" w:cs="Calibri Light"/>
          <w:szCs w:val="24"/>
        </w:rPr>
        <w:t xml:space="preserve">Entry </w:t>
      </w:r>
      <w:r w:rsidRPr="00E8419E">
        <w:rPr>
          <w:rFonts w:ascii="Calibri Light" w:hAnsi="Calibri Light" w:cs="Calibri Light"/>
          <w:szCs w:val="24"/>
        </w:rPr>
        <w:t xml:space="preserve">System to strengthen </w:t>
      </w:r>
      <w:proofErr w:type="gramStart"/>
      <w:r w:rsidRPr="00E8419E">
        <w:rPr>
          <w:rFonts w:ascii="Calibri Light" w:hAnsi="Calibri Light" w:cs="Calibri Light"/>
          <w:szCs w:val="24"/>
        </w:rPr>
        <w:t>performance</w:t>
      </w:r>
      <w:proofErr w:type="gramEnd"/>
    </w:p>
    <w:p w14:paraId="3FD174EB" w14:textId="77777777" w:rsidR="008E332F" w:rsidRPr="00E8419E" w:rsidRDefault="008E332F" w:rsidP="00012D7D">
      <w:pPr>
        <w:pStyle w:val="Body"/>
        <w:numPr>
          <w:ilvl w:val="1"/>
          <w:numId w:val="2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Light" w:hAnsi="Calibri Light" w:cs="Calibri Light"/>
          <w:szCs w:val="24"/>
        </w:rPr>
      </w:pPr>
      <w:r w:rsidRPr="00E8419E">
        <w:rPr>
          <w:rFonts w:ascii="Calibri Light" w:hAnsi="Calibri Light" w:cs="Calibri Light"/>
          <w:szCs w:val="24"/>
        </w:rPr>
        <w:t xml:space="preserve">Assists in implementation of process improvement </w:t>
      </w:r>
      <w:proofErr w:type="gramStart"/>
      <w:r w:rsidRPr="00E8419E">
        <w:rPr>
          <w:rFonts w:ascii="Calibri Light" w:hAnsi="Calibri Light" w:cs="Calibri Light"/>
          <w:szCs w:val="24"/>
        </w:rPr>
        <w:t>adjustments</w:t>
      </w:r>
      <w:proofErr w:type="gramEnd"/>
      <w:r w:rsidRPr="00E8419E">
        <w:rPr>
          <w:rFonts w:ascii="Calibri Light" w:hAnsi="Calibri Light" w:cs="Calibri Light"/>
          <w:szCs w:val="24"/>
        </w:rPr>
        <w:t xml:space="preserve"> </w:t>
      </w:r>
    </w:p>
    <w:p w14:paraId="69E3D65F" w14:textId="18CD2180" w:rsidR="00354894" w:rsidRPr="00E8419E" w:rsidRDefault="008E332F" w:rsidP="00012D7D">
      <w:pPr>
        <w:pStyle w:val="Body"/>
        <w:numPr>
          <w:ilvl w:val="1"/>
          <w:numId w:val="2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Light" w:hAnsi="Calibri Light" w:cs="Calibri Light"/>
          <w:sz w:val="20"/>
        </w:rPr>
      </w:pPr>
      <w:r w:rsidRPr="00E8419E">
        <w:rPr>
          <w:rFonts w:ascii="Calibri Light" w:hAnsi="Calibri Light" w:cs="Calibri Light"/>
          <w:szCs w:val="24"/>
        </w:rPr>
        <w:t>Works to ensure that evaluation and adjustment processes are informed by a broad and representative group of stakeholders.</w:t>
      </w:r>
    </w:p>
    <w:p w14:paraId="4063A8F5" w14:textId="77777777" w:rsidR="0051777E" w:rsidRPr="00E8419E" w:rsidRDefault="0051777E" w:rsidP="0051777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rPr>
          <w:rFonts w:ascii="Calibri Light" w:hAnsi="Calibri Light" w:cs="Calibri Light"/>
          <w:sz w:val="20"/>
        </w:rPr>
      </w:pPr>
    </w:p>
    <w:p w14:paraId="0CC24490" w14:textId="1F80C776" w:rsidR="00AD1967" w:rsidRPr="00E8419E" w:rsidRDefault="0051777E" w:rsidP="0038552E">
      <w:pPr>
        <w:pStyle w:val="Heading2"/>
        <w:rPr>
          <w:rFonts w:ascii="Calibri Light" w:hAnsi="Calibri Light" w:cs="Calibri Light"/>
        </w:rPr>
      </w:pPr>
      <w:bookmarkStart w:id="17" w:name="_Toc143613210"/>
      <w:r w:rsidRPr="00E8419E">
        <w:rPr>
          <w:rFonts w:ascii="Calibri Light" w:hAnsi="Calibri Light" w:cs="Calibri Light"/>
        </w:rPr>
        <w:t>Convene</w:t>
      </w:r>
      <w:bookmarkEnd w:id="17"/>
      <w:r w:rsidRPr="00E8419E">
        <w:rPr>
          <w:rFonts w:ascii="Calibri Light" w:hAnsi="Calibri Light" w:cs="Calibri Light"/>
        </w:rPr>
        <w:t xml:space="preserve"> </w:t>
      </w:r>
    </w:p>
    <w:p w14:paraId="2243754A" w14:textId="77777777" w:rsidR="008A3770" w:rsidRPr="00E8419E" w:rsidRDefault="008A3770" w:rsidP="008A3770">
      <w:pPr>
        <w:rPr>
          <w:rFonts w:ascii="Calibri Light" w:hAnsi="Calibri Light" w:cs="Calibri Light"/>
        </w:rPr>
      </w:pPr>
      <w:r w:rsidRPr="00E8419E">
        <w:rPr>
          <w:rFonts w:ascii="Calibri Light" w:hAnsi="Calibri Light" w:cs="Calibri Light"/>
        </w:rPr>
        <w:t xml:space="preserve">Convene LLC. Is a contracted consulting entity that provides deliverables to assist in the ongoing planning, monitoring, and evaluation of the Coordinated Entry System. Technical assistance is for the community and Coordinated Entry partners. All assistances provided is currently conducted virtually and on a scheduled basis.  </w:t>
      </w:r>
    </w:p>
    <w:p w14:paraId="10F74D4F" w14:textId="77777777" w:rsidR="008A3770" w:rsidRPr="00E8419E" w:rsidRDefault="008A3770" w:rsidP="008A3770">
      <w:pPr>
        <w:pStyle w:val="Default"/>
        <w:spacing w:line="360" w:lineRule="auto"/>
        <w:rPr>
          <w:rFonts w:ascii="Calibri Light" w:hAnsi="Calibri Light" w:cs="Calibri Light"/>
          <w:sz w:val="22"/>
          <w:szCs w:val="22"/>
        </w:rPr>
      </w:pPr>
      <w:r w:rsidRPr="00E8419E">
        <w:rPr>
          <w:rFonts w:ascii="Calibri Light" w:hAnsi="Calibri Light" w:cs="Calibri Light"/>
          <w:sz w:val="22"/>
          <w:szCs w:val="22"/>
        </w:rPr>
        <w:t xml:space="preserve">Will conduct the following activities: </w:t>
      </w:r>
    </w:p>
    <w:p w14:paraId="7A5D96BA" w14:textId="77777777" w:rsidR="008A3770" w:rsidRPr="00E8419E" w:rsidRDefault="008A3770" w:rsidP="008A3770">
      <w:pPr>
        <w:pStyle w:val="Default"/>
        <w:widowControl/>
        <w:numPr>
          <w:ilvl w:val="0"/>
          <w:numId w:val="108"/>
        </w:numPr>
        <w:spacing w:line="360" w:lineRule="auto"/>
        <w:rPr>
          <w:rFonts w:ascii="Calibri Light" w:hAnsi="Calibri Light" w:cs="Calibri Light"/>
          <w:sz w:val="22"/>
          <w:szCs w:val="22"/>
        </w:rPr>
      </w:pPr>
      <w:r w:rsidRPr="00E8419E">
        <w:rPr>
          <w:rFonts w:ascii="Calibri Light" w:hAnsi="Calibri Light" w:cs="Calibri Light"/>
          <w:sz w:val="22"/>
          <w:szCs w:val="22"/>
        </w:rPr>
        <w:t xml:space="preserve">Research, Observation, and Stakeholder Interviews </w:t>
      </w:r>
    </w:p>
    <w:p w14:paraId="736C6543" w14:textId="77777777" w:rsidR="008A3770" w:rsidRPr="00E8419E" w:rsidRDefault="008A3770" w:rsidP="008A3770">
      <w:pPr>
        <w:pStyle w:val="Default"/>
        <w:widowControl/>
        <w:numPr>
          <w:ilvl w:val="0"/>
          <w:numId w:val="108"/>
        </w:numPr>
        <w:spacing w:line="360" w:lineRule="auto"/>
        <w:rPr>
          <w:rFonts w:ascii="Calibri Light" w:hAnsi="Calibri Light" w:cs="Calibri Light"/>
          <w:sz w:val="22"/>
          <w:szCs w:val="22"/>
        </w:rPr>
      </w:pPr>
      <w:r w:rsidRPr="00E8419E">
        <w:rPr>
          <w:rFonts w:ascii="Calibri Light" w:hAnsi="Calibri Light" w:cs="Calibri Light"/>
          <w:sz w:val="22"/>
          <w:szCs w:val="22"/>
        </w:rPr>
        <w:t xml:space="preserve">Develop and Inform CoC regarding emerging best </w:t>
      </w:r>
      <w:proofErr w:type="gramStart"/>
      <w:r w:rsidRPr="00E8419E">
        <w:rPr>
          <w:rFonts w:ascii="Calibri Light" w:hAnsi="Calibri Light" w:cs="Calibri Light"/>
          <w:sz w:val="22"/>
          <w:szCs w:val="22"/>
        </w:rPr>
        <w:t>practices</w:t>
      </w:r>
      <w:proofErr w:type="gramEnd"/>
      <w:r w:rsidRPr="00E8419E">
        <w:rPr>
          <w:rFonts w:ascii="Calibri Light" w:hAnsi="Calibri Light" w:cs="Calibri Light"/>
          <w:sz w:val="22"/>
          <w:szCs w:val="22"/>
        </w:rPr>
        <w:t xml:space="preserve"> </w:t>
      </w:r>
    </w:p>
    <w:p w14:paraId="2075B9BF" w14:textId="77777777" w:rsidR="008A3770" w:rsidRPr="00E8419E" w:rsidRDefault="008A3770" w:rsidP="008A3770">
      <w:pPr>
        <w:pStyle w:val="Default"/>
        <w:widowControl/>
        <w:numPr>
          <w:ilvl w:val="0"/>
          <w:numId w:val="108"/>
        </w:numPr>
        <w:spacing w:line="360" w:lineRule="auto"/>
        <w:rPr>
          <w:rFonts w:ascii="Calibri Light" w:hAnsi="Calibri Light" w:cs="Calibri Light"/>
          <w:sz w:val="22"/>
          <w:szCs w:val="22"/>
        </w:rPr>
      </w:pPr>
      <w:r w:rsidRPr="00E8419E">
        <w:rPr>
          <w:rFonts w:ascii="Calibri Light" w:hAnsi="Calibri Light" w:cs="Calibri Light"/>
          <w:sz w:val="22"/>
          <w:szCs w:val="22"/>
        </w:rPr>
        <w:t xml:space="preserve">Conduct ongoing system </w:t>
      </w:r>
      <w:proofErr w:type="gramStart"/>
      <w:r w:rsidRPr="00E8419E">
        <w:rPr>
          <w:rFonts w:ascii="Calibri Light" w:hAnsi="Calibri Light" w:cs="Calibri Light"/>
          <w:sz w:val="22"/>
          <w:szCs w:val="22"/>
        </w:rPr>
        <w:t>monitoring</w:t>
      </w:r>
      <w:proofErr w:type="gramEnd"/>
      <w:r w:rsidRPr="00E8419E">
        <w:rPr>
          <w:rFonts w:ascii="Calibri Light" w:hAnsi="Calibri Light" w:cs="Calibri Light"/>
          <w:sz w:val="22"/>
          <w:szCs w:val="22"/>
        </w:rPr>
        <w:t xml:space="preserve"> </w:t>
      </w:r>
    </w:p>
    <w:p w14:paraId="5F639858" w14:textId="77777777" w:rsidR="008A3770" w:rsidRPr="00E8419E" w:rsidRDefault="008A3770" w:rsidP="008A3770">
      <w:pPr>
        <w:pStyle w:val="Default"/>
        <w:widowControl/>
        <w:numPr>
          <w:ilvl w:val="0"/>
          <w:numId w:val="108"/>
        </w:numPr>
        <w:spacing w:line="360" w:lineRule="auto"/>
        <w:rPr>
          <w:rFonts w:ascii="Calibri Light" w:hAnsi="Calibri Light" w:cs="Calibri Light"/>
          <w:sz w:val="22"/>
          <w:szCs w:val="22"/>
        </w:rPr>
      </w:pPr>
      <w:r w:rsidRPr="00E8419E">
        <w:rPr>
          <w:rFonts w:ascii="Calibri Light" w:hAnsi="Calibri Light" w:cs="Calibri Light"/>
          <w:sz w:val="22"/>
          <w:szCs w:val="22"/>
        </w:rPr>
        <w:t xml:space="preserve">Create long term capacity for sustaining system compliance, evaluation and </w:t>
      </w:r>
      <w:proofErr w:type="gramStart"/>
      <w:r w:rsidRPr="00E8419E">
        <w:rPr>
          <w:rFonts w:ascii="Calibri Light" w:hAnsi="Calibri Light" w:cs="Calibri Light"/>
          <w:sz w:val="22"/>
          <w:szCs w:val="22"/>
        </w:rPr>
        <w:t>monitoring</w:t>
      </w:r>
      <w:proofErr w:type="gramEnd"/>
      <w:r w:rsidRPr="00E8419E">
        <w:rPr>
          <w:rFonts w:ascii="Calibri Light" w:hAnsi="Calibri Light" w:cs="Calibri Light"/>
          <w:sz w:val="22"/>
          <w:szCs w:val="22"/>
        </w:rPr>
        <w:t xml:space="preserve"> </w:t>
      </w:r>
    </w:p>
    <w:p w14:paraId="51B815F4" w14:textId="7916D9C9" w:rsidR="000C3CFB" w:rsidRPr="00E8419E" w:rsidRDefault="00AD1967" w:rsidP="00501E9F">
      <w:pPr>
        <w:pStyle w:val="Heading2"/>
        <w:rPr>
          <w:rFonts w:ascii="Calibri Light" w:hAnsi="Calibri Light" w:cs="Calibri Light"/>
        </w:rPr>
      </w:pPr>
      <w:bookmarkStart w:id="18" w:name="_Toc143613211"/>
      <w:r w:rsidRPr="00E8419E">
        <w:rPr>
          <w:rFonts w:ascii="Calibri Light" w:hAnsi="Calibri Light" w:cs="Calibri Light"/>
        </w:rPr>
        <w:t xml:space="preserve">Hennepin Coordinated Entry </w:t>
      </w:r>
      <w:r w:rsidR="00521ACD" w:rsidRPr="00E8419E">
        <w:rPr>
          <w:rFonts w:ascii="Calibri Light" w:hAnsi="Calibri Light" w:cs="Calibri Light"/>
        </w:rPr>
        <w:t>Assessor</w:t>
      </w:r>
      <w:r w:rsidR="00501E9F" w:rsidRPr="00E8419E">
        <w:rPr>
          <w:rFonts w:ascii="Calibri Light" w:hAnsi="Calibri Light" w:cs="Calibri Light"/>
        </w:rPr>
        <w:t xml:space="preserve"> Role</w:t>
      </w:r>
      <w:r w:rsidR="00521ACD" w:rsidRPr="00E8419E">
        <w:rPr>
          <w:rFonts w:ascii="Calibri Light" w:hAnsi="Calibri Light" w:cs="Calibri Light"/>
        </w:rPr>
        <w:t xml:space="preserve"> Description</w:t>
      </w:r>
      <w:bookmarkEnd w:id="18"/>
      <w:r w:rsidR="00521ACD" w:rsidRPr="00E8419E">
        <w:rPr>
          <w:rFonts w:ascii="Calibri Light" w:hAnsi="Calibri Light" w:cs="Calibri Light"/>
        </w:rPr>
        <w:t xml:space="preserve"> </w:t>
      </w:r>
      <w:r w:rsidR="000C3CFB" w:rsidRPr="00E8419E">
        <w:rPr>
          <w:rFonts w:ascii="Calibri Light" w:eastAsia="Times New Roman" w:hAnsi="Calibri Light" w:cs="Calibri Light"/>
          <w:color w:val="4472C4"/>
        </w:rPr>
        <w:t> </w:t>
      </w:r>
    </w:p>
    <w:p w14:paraId="0F762CBC" w14:textId="13BCDCEE" w:rsidR="000C3CFB" w:rsidRPr="00E8419E" w:rsidRDefault="000C3CFB" w:rsidP="00E8419E">
      <w:pPr>
        <w:spacing w:line="240" w:lineRule="auto"/>
        <w:rPr>
          <w:rFonts w:ascii="Calibri Light" w:eastAsia="Times New Roman" w:hAnsi="Calibri Light" w:cs="Calibri Light"/>
          <w:color w:val="000000"/>
        </w:rPr>
      </w:pPr>
      <w:r w:rsidRPr="00E8419E">
        <w:rPr>
          <w:rFonts w:ascii="Calibri Light" w:eastAsia="Times New Roman" w:hAnsi="Calibri Light" w:cs="Calibri Light"/>
          <w:color w:val="000000"/>
        </w:rPr>
        <w:t xml:space="preserve">All trained assessors are expected to be approved by Hennepin CES Team prior to obtaining access to Hennepin CES EDA in HMIS and/or CES Connect. Determination of assessor is based on Assessor Determination policy </w:t>
      </w:r>
      <w:r w:rsidR="00501E9F" w:rsidRPr="00E8419E">
        <w:rPr>
          <w:rFonts w:ascii="Calibri Light" w:eastAsia="Times New Roman" w:hAnsi="Calibri Light" w:cs="Calibri Light"/>
          <w:color w:val="000000"/>
        </w:rPr>
        <w:t>(</w:t>
      </w:r>
      <w:r w:rsidR="00501E9F" w:rsidRPr="00E8419E">
        <w:rPr>
          <w:rFonts w:ascii="Calibri Light" w:eastAsia="Franklin Gothic Book" w:hAnsi="Calibri Light" w:cs="Calibri Light"/>
        </w:rPr>
        <w:t xml:space="preserve">Appendix </w:t>
      </w:r>
      <w:r w:rsidR="00731457">
        <w:rPr>
          <w:rFonts w:ascii="Calibri Light" w:eastAsia="Franklin Gothic Book" w:hAnsi="Calibri Light" w:cs="Calibri Light"/>
        </w:rPr>
        <w:t>J</w:t>
      </w:r>
      <w:r w:rsidR="00501E9F" w:rsidRPr="00E8419E">
        <w:rPr>
          <w:rFonts w:ascii="Calibri Light" w:eastAsia="Franklin Gothic Book" w:hAnsi="Calibri Light" w:cs="Calibri Light"/>
        </w:rPr>
        <w:t>)</w:t>
      </w:r>
      <w:r w:rsidR="00501E9F" w:rsidRPr="00E8419E">
        <w:rPr>
          <w:rFonts w:ascii="Calibri Light" w:eastAsia="Times New Roman" w:hAnsi="Calibri Light" w:cs="Calibri Light"/>
          <w:color w:val="000000"/>
        </w:rPr>
        <w:t>.</w:t>
      </w:r>
      <w:r w:rsidR="004001F0" w:rsidRPr="00E8419E">
        <w:rPr>
          <w:rFonts w:ascii="Calibri Light" w:eastAsia="Times New Roman" w:hAnsi="Calibri Light" w:cs="Calibri Light"/>
          <w:color w:val="000000"/>
        </w:rPr>
        <w:t xml:space="preserve"> </w:t>
      </w:r>
      <w:r w:rsidR="00501E9F" w:rsidRPr="00E8419E">
        <w:rPr>
          <w:rFonts w:ascii="Calibri Light" w:eastAsia="Times New Roman" w:hAnsi="Calibri Light" w:cs="Calibri Light"/>
          <w:color w:val="000000"/>
        </w:rPr>
        <w:t xml:space="preserve"> </w:t>
      </w:r>
      <w:r w:rsidRPr="00E8419E">
        <w:rPr>
          <w:rFonts w:ascii="Calibri Light" w:eastAsia="Times New Roman" w:hAnsi="Calibri Light" w:cs="Calibri Light"/>
          <w:color w:val="000000"/>
        </w:rPr>
        <w:t xml:space="preserve">Assessors unable to comply with Hennepin CoC’s CES Assessor Role will be asked to complete additional assessor training. </w:t>
      </w:r>
    </w:p>
    <w:p w14:paraId="439EEFB4" w14:textId="77777777" w:rsidR="000C3CFB" w:rsidRPr="00E8419E" w:rsidRDefault="000C3CFB" w:rsidP="000C3CFB">
      <w:pPr>
        <w:spacing w:after="0" w:line="240" w:lineRule="auto"/>
        <w:rPr>
          <w:rFonts w:ascii="Calibri Light" w:eastAsia="Times New Roman" w:hAnsi="Calibri Light" w:cs="Calibri Light"/>
          <w:sz w:val="24"/>
          <w:szCs w:val="24"/>
        </w:rPr>
      </w:pPr>
      <w:r w:rsidRPr="00E8419E">
        <w:rPr>
          <w:rFonts w:ascii="Calibri Light" w:eastAsia="Times New Roman" w:hAnsi="Calibri Light" w:cs="Calibri Light"/>
          <w:color w:val="000000"/>
        </w:rPr>
        <w:t>For Assessors completing assessments in HMIS:</w:t>
      </w:r>
    </w:p>
    <w:p w14:paraId="435EAA33" w14:textId="77777777" w:rsidR="000C3CFB" w:rsidRPr="00E8419E" w:rsidRDefault="000C3CFB" w:rsidP="00BC0DA4">
      <w:pPr>
        <w:numPr>
          <w:ilvl w:val="0"/>
          <w:numId w:val="92"/>
        </w:numPr>
        <w:spacing w:after="0" w:line="240" w:lineRule="auto"/>
        <w:textAlignment w:val="baseline"/>
        <w:rPr>
          <w:rFonts w:ascii="Calibri Light" w:eastAsia="Times New Roman" w:hAnsi="Calibri Light" w:cs="Calibri Light"/>
          <w:color w:val="000000"/>
          <w:sz w:val="20"/>
          <w:szCs w:val="20"/>
        </w:rPr>
      </w:pPr>
      <w:r w:rsidRPr="00E8419E">
        <w:rPr>
          <w:rFonts w:ascii="Calibri Light" w:eastAsia="Times New Roman" w:hAnsi="Calibri Light" w:cs="Calibri Light"/>
          <w:color w:val="000000"/>
        </w:rPr>
        <w:t>Complete HMIS New User Training with ICA</w:t>
      </w:r>
    </w:p>
    <w:p w14:paraId="21B45041" w14:textId="77777777" w:rsidR="000C3CFB" w:rsidRPr="00E8419E" w:rsidRDefault="000C3CFB" w:rsidP="00BC0DA4">
      <w:pPr>
        <w:numPr>
          <w:ilvl w:val="0"/>
          <w:numId w:val="92"/>
        </w:numPr>
        <w:spacing w:after="0" w:line="240" w:lineRule="auto"/>
        <w:textAlignment w:val="baseline"/>
        <w:rPr>
          <w:rFonts w:ascii="Calibri Light" w:eastAsia="Times New Roman" w:hAnsi="Calibri Light" w:cs="Calibri Light"/>
          <w:color w:val="000000"/>
          <w:sz w:val="20"/>
          <w:szCs w:val="20"/>
        </w:rPr>
      </w:pPr>
      <w:r w:rsidRPr="00E8419E">
        <w:rPr>
          <w:rFonts w:ascii="Calibri Light" w:eastAsia="Times New Roman" w:hAnsi="Calibri Light" w:cs="Calibri Light"/>
          <w:color w:val="000000"/>
        </w:rPr>
        <w:t>Purchase HMIS User License </w:t>
      </w:r>
    </w:p>
    <w:p w14:paraId="1D778C68" w14:textId="77777777" w:rsidR="000C3CFB" w:rsidRPr="00E8419E" w:rsidRDefault="000C3CFB" w:rsidP="00BC0DA4">
      <w:pPr>
        <w:numPr>
          <w:ilvl w:val="0"/>
          <w:numId w:val="92"/>
        </w:numPr>
        <w:spacing w:after="0" w:line="240" w:lineRule="auto"/>
        <w:textAlignment w:val="baseline"/>
        <w:rPr>
          <w:rFonts w:ascii="Calibri Light" w:eastAsia="Times New Roman" w:hAnsi="Calibri Light" w:cs="Calibri Light"/>
          <w:color w:val="000000"/>
          <w:sz w:val="20"/>
          <w:szCs w:val="20"/>
        </w:rPr>
      </w:pPr>
      <w:r w:rsidRPr="00E8419E">
        <w:rPr>
          <w:rFonts w:ascii="Calibri Light" w:eastAsia="Times New Roman" w:hAnsi="Calibri Light" w:cs="Calibri Light"/>
          <w:color w:val="000000"/>
        </w:rPr>
        <w:t>Complete Hennepin specific Assessor Training </w:t>
      </w:r>
    </w:p>
    <w:p w14:paraId="0E522D81" w14:textId="77777777" w:rsidR="000C3CFB" w:rsidRPr="00E8419E" w:rsidRDefault="000C3CFB" w:rsidP="000C3CFB">
      <w:pPr>
        <w:spacing w:after="0" w:line="240" w:lineRule="auto"/>
        <w:rPr>
          <w:rFonts w:ascii="Calibri Light" w:eastAsia="Times New Roman" w:hAnsi="Calibri Light" w:cs="Calibri Light"/>
          <w:sz w:val="24"/>
          <w:szCs w:val="24"/>
        </w:rPr>
      </w:pPr>
      <w:r w:rsidRPr="00E8419E">
        <w:rPr>
          <w:rFonts w:ascii="Calibri Light" w:eastAsia="Times New Roman" w:hAnsi="Calibri Light" w:cs="Calibri Light"/>
          <w:color w:val="000000"/>
        </w:rPr>
        <w:t>For Assessors completing assessments in CES Connect:</w:t>
      </w:r>
    </w:p>
    <w:p w14:paraId="01A8586D" w14:textId="77777777" w:rsidR="000C3CFB" w:rsidRPr="00E8419E" w:rsidRDefault="000C3CFB" w:rsidP="00BC0DA4">
      <w:pPr>
        <w:numPr>
          <w:ilvl w:val="0"/>
          <w:numId w:val="93"/>
        </w:numPr>
        <w:spacing w:after="0" w:line="240" w:lineRule="auto"/>
        <w:textAlignment w:val="baseline"/>
        <w:rPr>
          <w:rFonts w:ascii="Calibri Light" w:eastAsia="Times New Roman" w:hAnsi="Calibri Light" w:cs="Calibri Light"/>
          <w:color w:val="000000"/>
          <w:sz w:val="20"/>
          <w:szCs w:val="20"/>
        </w:rPr>
      </w:pPr>
      <w:r w:rsidRPr="00E8419E">
        <w:rPr>
          <w:rFonts w:ascii="Calibri Light" w:eastAsia="Times New Roman" w:hAnsi="Calibri Light" w:cs="Calibri Light"/>
          <w:color w:val="000000"/>
        </w:rPr>
        <w:t xml:space="preserve">Complete CES Connect training with Hennepin CES </w:t>
      </w:r>
      <w:proofErr w:type="gramStart"/>
      <w:r w:rsidRPr="00E8419E">
        <w:rPr>
          <w:rFonts w:ascii="Calibri Light" w:eastAsia="Times New Roman" w:hAnsi="Calibri Light" w:cs="Calibri Light"/>
          <w:color w:val="000000"/>
        </w:rPr>
        <w:t>team</w:t>
      </w:r>
      <w:proofErr w:type="gramEnd"/>
      <w:r w:rsidRPr="00E8419E">
        <w:rPr>
          <w:rFonts w:ascii="Calibri Light" w:eastAsia="Times New Roman" w:hAnsi="Calibri Light" w:cs="Calibri Light"/>
          <w:color w:val="000000"/>
        </w:rPr>
        <w:t> </w:t>
      </w:r>
    </w:p>
    <w:p w14:paraId="325507AB" w14:textId="77777777" w:rsidR="000C3CFB" w:rsidRPr="00E8419E" w:rsidRDefault="000C3CFB" w:rsidP="00BC0DA4">
      <w:pPr>
        <w:numPr>
          <w:ilvl w:val="0"/>
          <w:numId w:val="93"/>
        </w:numPr>
        <w:spacing w:after="0" w:line="240" w:lineRule="auto"/>
        <w:textAlignment w:val="baseline"/>
        <w:rPr>
          <w:rFonts w:ascii="Calibri Light" w:eastAsia="Times New Roman" w:hAnsi="Calibri Light" w:cs="Calibri Light"/>
          <w:color w:val="000000"/>
          <w:sz w:val="20"/>
          <w:szCs w:val="20"/>
        </w:rPr>
      </w:pPr>
      <w:r w:rsidRPr="00E8419E">
        <w:rPr>
          <w:rFonts w:ascii="Calibri Light" w:eastAsia="Times New Roman" w:hAnsi="Calibri Light" w:cs="Calibri Light"/>
          <w:color w:val="000000"/>
        </w:rPr>
        <w:t>Complete Hennepin specific Assessor Training</w:t>
      </w:r>
    </w:p>
    <w:p w14:paraId="0313FC33" w14:textId="77777777" w:rsidR="000C3CFB" w:rsidRPr="00E8419E" w:rsidRDefault="000C3CFB" w:rsidP="000C3CFB">
      <w:pPr>
        <w:spacing w:after="0" w:line="240" w:lineRule="auto"/>
        <w:rPr>
          <w:rFonts w:ascii="Calibri Light" w:eastAsia="Times New Roman" w:hAnsi="Calibri Light" w:cs="Calibri Light"/>
          <w:sz w:val="24"/>
          <w:szCs w:val="24"/>
        </w:rPr>
      </w:pPr>
      <w:r w:rsidRPr="00E8419E">
        <w:rPr>
          <w:rFonts w:ascii="Calibri Light" w:eastAsia="Times New Roman" w:hAnsi="Calibri Light" w:cs="Calibri Light"/>
          <w:color w:val="000000"/>
        </w:rPr>
        <w:t>Assessors are expected to:</w:t>
      </w:r>
    </w:p>
    <w:p w14:paraId="30BEDDAC" w14:textId="77777777" w:rsidR="000C3CFB" w:rsidRPr="00E8419E" w:rsidRDefault="000C3CFB" w:rsidP="00BC0DA4">
      <w:pPr>
        <w:numPr>
          <w:ilvl w:val="0"/>
          <w:numId w:val="94"/>
        </w:numPr>
        <w:spacing w:after="0" w:line="240" w:lineRule="auto"/>
        <w:textAlignment w:val="baseline"/>
        <w:rPr>
          <w:rFonts w:ascii="Calibri Light" w:eastAsia="Times New Roman" w:hAnsi="Calibri Light" w:cs="Calibri Light"/>
          <w:color w:val="000000"/>
        </w:rPr>
      </w:pPr>
      <w:r w:rsidRPr="00E8419E">
        <w:rPr>
          <w:rFonts w:ascii="Calibri Light" w:eastAsia="Times New Roman" w:hAnsi="Calibri Light" w:cs="Calibri Light"/>
          <w:color w:val="000000"/>
        </w:rPr>
        <w:lastRenderedPageBreak/>
        <w:t>Assure compliance with data privacy and policies, including having those assessed sign the HMIS ROI as applicable and the CES ROI for all assessments completed. Please note, failure to complete CES ROI will result in removal from priority list. </w:t>
      </w:r>
    </w:p>
    <w:p w14:paraId="254AE6F8" w14:textId="7CBE5D93" w:rsidR="000C3CFB" w:rsidRPr="00E8419E" w:rsidRDefault="000C3CFB" w:rsidP="00BC0DA4">
      <w:pPr>
        <w:numPr>
          <w:ilvl w:val="0"/>
          <w:numId w:val="94"/>
        </w:numPr>
        <w:spacing w:after="0" w:line="240" w:lineRule="auto"/>
        <w:textAlignment w:val="baseline"/>
        <w:rPr>
          <w:rFonts w:ascii="Calibri Light" w:eastAsia="Times New Roman" w:hAnsi="Calibri Light" w:cs="Calibri Light"/>
          <w:color w:val="000000"/>
        </w:rPr>
      </w:pPr>
      <w:r w:rsidRPr="00E8419E">
        <w:rPr>
          <w:rFonts w:ascii="Calibri Light" w:eastAsia="Times New Roman" w:hAnsi="Calibri Light" w:cs="Calibri Light"/>
          <w:color w:val="000000"/>
        </w:rPr>
        <w:t>Utilize Assessor Script </w:t>
      </w:r>
    </w:p>
    <w:p w14:paraId="458B71E7" w14:textId="77777777" w:rsidR="000C3CFB" w:rsidRPr="00E8419E" w:rsidRDefault="000C3CFB" w:rsidP="00BC0DA4">
      <w:pPr>
        <w:numPr>
          <w:ilvl w:val="0"/>
          <w:numId w:val="94"/>
        </w:numPr>
        <w:spacing w:after="0" w:line="240" w:lineRule="auto"/>
        <w:textAlignment w:val="baseline"/>
        <w:rPr>
          <w:rFonts w:ascii="Calibri Light" w:eastAsia="Times New Roman" w:hAnsi="Calibri Light" w:cs="Calibri Light"/>
          <w:color w:val="000000"/>
        </w:rPr>
      </w:pPr>
      <w:r w:rsidRPr="00E8419E">
        <w:rPr>
          <w:rFonts w:ascii="Calibri Light" w:eastAsia="Times New Roman" w:hAnsi="Calibri Light" w:cs="Calibri Light"/>
          <w:color w:val="000000"/>
        </w:rPr>
        <w:t>Follow CES Process to complete assessment questions to determine appropriate service connections, linkages, and referrals. </w:t>
      </w:r>
    </w:p>
    <w:p w14:paraId="119D76C9" w14:textId="77777777" w:rsidR="000C3CFB" w:rsidRPr="00E8419E" w:rsidRDefault="000C3CFB" w:rsidP="00BC0DA4">
      <w:pPr>
        <w:numPr>
          <w:ilvl w:val="0"/>
          <w:numId w:val="94"/>
        </w:numPr>
        <w:spacing w:after="0" w:line="240" w:lineRule="auto"/>
        <w:textAlignment w:val="baseline"/>
        <w:rPr>
          <w:rFonts w:ascii="Calibri Light" w:eastAsia="Times New Roman" w:hAnsi="Calibri Light" w:cs="Calibri Light"/>
          <w:color w:val="000000"/>
        </w:rPr>
      </w:pPr>
      <w:r w:rsidRPr="00E8419E">
        <w:rPr>
          <w:rFonts w:ascii="Calibri Light" w:eastAsia="Times New Roman" w:hAnsi="Calibri Light" w:cs="Calibri Light"/>
          <w:color w:val="000000"/>
        </w:rPr>
        <w:t xml:space="preserve">All assessments must be completed and submitted through HMIS or CES Connect by the trained assessor. Third party data entry is detrimental to the system and is not </w:t>
      </w:r>
      <w:proofErr w:type="gramStart"/>
      <w:r w:rsidRPr="00E8419E">
        <w:rPr>
          <w:rFonts w:ascii="Calibri Light" w:eastAsia="Times New Roman" w:hAnsi="Calibri Light" w:cs="Calibri Light"/>
          <w:color w:val="000000"/>
        </w:rPr>
        <w:t>permitted</w:t>
      </w:r>
      <w:proofErr w:type="gramEnd"/>
      <w:r w:rsidRPr="00E8419E">
        <w:rPr>
          <w:rFonts w:ascii="Calibri Light" w:eastAsia="Times New Roman" w:hAnsi="Calibri Light" w:cs="Calibri Light"/>
          <w:color w:val="000000"/>
        </w:rPr>
        <w:t> </w:t>
      </w:r>
    </w:p>
    <w:p w14:paraId="60E2C04E" w14:textId="709F802C" w:rsidR="000C3CFB" w:rsidRPr="00E8419E" w:rsidRDefault="000C3CFB" w:rsidP="00BC0DA4">
      <w:pPr>
        <w:numPr>
          <w:ilvl w:val="0"/>
          <w:numId w:val="94"/>
        </w:numPr>
        <w:spacing w:after="0" w:line="240" w:lineRule="auto"/>
        <w:textAlignment w:val="baseline"/>
        <w:rPr>
          <w:rFonts w:ascii="Calibri Light" w:eastAsia="Times New Roman" w:hAnsi="Calibri Light" w:cs="Calibri Light"/>
          <w:color w:val="000000"/>
        </w:rPr>
      </w:pPr>
      <w:r w:rsidRPr="00E8419E">
        <w:rPr>
          <w:rFonts w:ascii="Calibri Light" w:eastAsia="Times New Roman" w:hAnsi="Calibri Light" w:cs="Calibri Light"/>
          <w:color w:val="000000"/>
        </w:rPr>
        <w:t>Complete assessments in HMIS under the Hennepin CES Assessment EDA</w:t>
      </w:r>
    </w:p>
    <w:p w14:paraId="75F84E85" w14:textId="77777777" w:rsidR="000C3CFB" w:rsidRPr="00E8419E" w:rsidRDefault="000C3CFB" w:rsidP="00BC0DA4">
      <w:pPr>
        <w:numPr>
          <w:ilvl w:val="0"/>
          <w:numId w:val="94"/>
        </w:numPr>
        <w:spacing w:after="0" w:line="240" w:lineRule="auto"/>
        <w:jc w:val="both"/>
        <w:textAlignment w:val="baseline"/>
        <w:rPr>
          <w:rFonts w:ascii="Calibri Light" w:eastAsia="Times New Roman" w:hAnsi="Calibri Light" w:cs="Calibri Light"/>
          <w:color w:val="000000"/>
        </w:rPr>
      </w:pPr>
      <w:r w:rsidRPr="00E8419E">
        <w:rPr>
          <w:rFonts w:ascii="Calibri Light" w:eastAsia="Times New Roman" w:hAnsi="Calibri Light" w:cs="Calibri Light"/>
          <w:color w:val="000000"/>
        </w:rPr>
        <w:t>Data entry of assessment and notes must be entered into HMIS or CES Connect within 3 business days from completed assessment.  </w:t>
      </w:r>
    </w:p>
    <w:p w14:paraId="51E92A85" w14:textId="77777777" w:rsidR="000C3CFB" w:rsidRPr="00E8419E" w:rsidRDefault="000C3CFB" w:rsidP="00BC0DA4">
      <w:pPr>
        <w:numPr>
          <w:ilvl w:val="0"/>
          <w:numId w:val="94"/>
        </w:numPr>
        <w:spacing w:after="0" w:line="240" w:lineRule="auto"/>
        <w:jc w:val="both"/>
        <w:textAlignment w:val="baseline"/>
        <w:rPr>
          <w:rFonts w:ascii="Calibri Light" w:eastAsia="Times New Roman" w:hAnsi="Calibri Light" w:cs="Calibri Light"/>
          <w:color w:val="000000"/>
        </w:rPr>
      </w:pPr>
      <w:r w:rsidRPr="00E8419E">
        <w:rPr>
          <w:rFonts w:ascii="Calibri Light" w:eastAsia="Times New Roman" w:hAnsi="Calibri Light" w:cs="Calibri Light"/>
          <w:color w:val="000000"/>
        </w:rPr>
        <w:t xml:space="preserve">Assessors will receive notification of HMIS errors in the assessment (if applicable), corrections must be completed within </w:t>
      </w:r>
      <w:r w:rsidRPr="00E8419E">
        <w:rPr>
          <w:rFonts w:ascii="Calibri Light" w:eastAsia="Times New Roman" w:hAnsi="Calibri Light" w:cs="Calibri Light"/>
          <w:b/>
          <w:bCs/>
          <w:color w:val="000000"/>
        </w:rPr>
        <w:t>30 days</w:t>
      </w:r>
      <w:r w:rsidRPr="00E8419E">
        <w:rPr>
          <w:rFonts w:ascii="Calibri Light" w:eastAsia="Times New Roman" w:hAnsi="Calibri Light" w:cs="Calibri Light"/>
          <w:color w:val="000000"/>
        </w:rPr>
        <w:t xml:space="preserve"> of receiving email. </w:t>
      </w:r>
    </w:p>
    <w:p w14:paraId="791100DC" w14:textId="7FBE9DBD" w:rsidR="000C3CFB" w:rsidRPr="00E8419E" w:rsidRDefault="000C3CFB" w:rsidP="00BC0DA4">
      <w:pPr>
        <w:numPr>
          <w:ilvl w:val="0"/>
          <w:numId w:val="94"/>
        </w:numPr>
        <w:spacing w:after="0" w:line="240" w:lineRule="auto"/>
        <w:jc w:val="both"/>
        <w:textAlignment w:val="baseline"/>
        <w:rPr>
          <w:rFonts w:ascii="Calibri Light" w:eastAsia="Times New Roman" w:hAnsi="Calibri Light" w:cs="Calibri Light"/>
          <w:color w:val="000000"/>
        </w:rPr>
      </w:pPr>
      <w:proofErr w:type="gramStart"/>
      <w:r w:rsidRPr="00E8419E">
        <w:rPr>
          <w:rFonts w:ascii="Calibri Light" w:eastAsia="Times New Roman" w:hAnsi="Calibri Light" w:cs="Calibri Light"/>
          <w:color w:val="000000"/>
        </w:rPr>
        <w:t>Make contact with</w:t>
      </w:r>
      <w:proofErr w:type="gramEnd"/>
      <w:r w:rsidRPr="00E8419E">
        <w:rPr>
          <w:rFonts w:ascii="Calibri Light" w:eastAsia="Times New Roman" w:hAnsi="Calibri Light" w:cs="Calibri Light"/>
          <w:color w:val="000000"/>
        </w:rPr>
        <w:t xml:space="preserve"> the client and update assessment at least </w:t>
      </w:r>
      <w:r w:rsidRPr="00E8419E">
        <w:rPr>
          <w:rFonts w:ascii="Calibri Light" w:eastAsia="Times New Roman" w:hAnsi="Calibri Light" w:cs="Calibri Light"/>
          <w:b/>
          <w:bCs/>
          <w:color w:val="000000"/>
        </w:rPr>
        <w:t>once per month until the person</w:t>
      </w:r>
      <w:r w:rsidRPr="00E8419E">
        <w:rPr>
          <w:rFonts w:ascii="Calibri Light" w:eastAsia="Times New Roman" w:hAnsi="Calibri Light" w:cs="Calibri Light"/>
          <w:color w:val="000000"/>
        </w:rPr>
        <w:t xml:space="preserve"> is off of CE Priority List. Denote contact in “Current Living Situation” in assessment. </w:t>
      </w:r>
    </w:p>
    <w:p w14:paraId="1C5B023E" w14:textId="77777777" w:rsidR="000C3CFB" w:rsidRPr="00E8419E" w:rsidRDefault="000C3CFB" w:rsidP="00BC0DA4">
      <w:pPr>
        <w:numPr>
          <w:ilvl w:val="0"/>
          <w:numId w:val="94"/>
        </w:numPr>
        <w:spacing w:after="0" w:line="240" w:lineRule="auto"/>
        <w:jc w:val="both"/>
        <w:textAlignment w:val="baseline"/>
        <w:rPr>
          <w:rFonts w:ascii="Calibri Light" w:eastAsia="Times New Roman" w:hAnsi="Calibri Light" w:cs="Calibri Light"/>
          <w:b/>
          <w:bCs/>
          <w:color w:val="000000"/>
        </w:rPr>
      </w:pPr>
      <w:r w:rsidRPr="00E8419E">
        <w:rPr>
          <w:rFonts w:ascii="Calibri Light" w:eastAsia="Times New Roman" w:hAnsi="Calibri Light" w:cs="Calibri Light"/>
          <w:color w:val="000000"/>
        </w:rPr>
        <w:t>Understand the CES as a whole and the constraints of the system (</w:t>
      </w:r>
      <w:proofErr w:type="gramStart"/>
      <w:r w:rsidRPr="00E8419E">
        <w:rPr>
          <w:rFonts w:ascii="Calibri Light" w:eastAsia="Times New Roman" w:hAnsi="Calibri Light" w:cs="Calibri Light"/>
          <w:color w:val="000000"/>
        </w:rPr>
        <w:t>i.e.</w:t>
      </w:r>
      <w:proofErr w:type="gramEnd"/>
      <w:r w:rsidRPr="00E8419E">
        <w:rPr>
          <w:rFonts w:ascii="Calibri Light" w:eastAsia="Times New Roman" w:hAnsi="Calibri Light" w:cs="Calibri Light"/>
          <w:color w:val="000000"/>
        </w:rPr>
        <w:t xml:space="preserve"> housing is not guaranteed, only homeless dedicated housing filled through CE). </w:t>
      </w:r>
    </w:p>
    <w:p w14:paraId="6A71C3FC" w14:textId="77777777" w:rsidR="000C3CFB" w:rsidRPr="00E8419E" w:rsidRDefault="000C3CFB" w:rsidP="00BC0DA4">
      <w:pPr>
        <w:numPr>
          <w:ilvl w:val="0"/>
          <w:numId w:val="94"/>
        </w:numPr>
        <w:spacing w:after="0" w:line="240" w:lineRule="auto"/>
        <w:textAlignment w:val="baseline"/>
        <w:rPr>
          <w:rFonts w:ascii="Calibri Light" w:eastAsia="Times New Roman" w:hAnsi="Calibri Light" w:cs="Calibri Light"/>
          <w:color w:val="000000"/>
        </w:rPr>
      </w:pPr>
      <w:r w:rsidRPr="00E8419E">
        <w:rPr>
          <w:rFonts w:ascii="Calibri Light" w:eastAsia="Times New Roman" w:hAnsi="Calibri Light" w:cs="Calibri Light"/>
          <w:color w:val="000000"/>
        </w:rPr>
        <w:t xml:space="preserve">Aid clients in obtaining vital documents, store in appropriate application and denote in assessment. For assessments completed in CES Connect, the assessor or client should store vital documents in a different secure </w:t>
      </w:r>
      <w:proofErr w:type="gramStart"/>
      <w:r w:rsidRPr="00E8419E">
        <w:rPr>
          <w:rFonts w:ascii="Calibri Light" w:eastAsia="Times New Roman" w:hAnsi="Calibri Light" w:cs="Calibri Light"/>
          <w:color w:val="000000"/>
        </w:rPr>
        <w:t>location</w:t>
      </w:r>
      <w:proofErr w:type="gramEnd"/>
    </w:p>
    <w:p w14:paraId="297894FB" w14:textId="77777777" w:rsidR="000C3CFB" w:rsidRPr="00E8419E" w:rsidRDefault="000C3CFB" w:rsidP="00BC0DA4">
      <w:pPr>
        <w:numPr>
          <w:ilvl w:val="0"/>
          <w:numId w:val="94"/>
        </w:numPr>
        <w:spacing w:after="0" w:line="240" w:lineRule="auto"/>
        <w:textAlignment w:val="baseline"/>
        <w:rPr>
          <w:rFonts w:ascii="Calibri Light" w:eastAsia="Times New Roman" w:hAnsi="Calibri Light" w:cs="Calibri Light"/>
          <w:color w:val="000000"/>
        </w:rPr>
      </w:pPr>
      <w:r w:rsidRPr="00E8419E">
        <w:rPr>
          <w:rFonts w:ascii="Calibri Light" w:eastAsia="Times New Roman" w:hAnsi="Calibri Light" w:cs="Calibri Light"/>
          <w:color w:val="000000"/>
        </w:rPr>
        <w:t xml:space="preserve">Collaborate with Hennepin County’s Community Health Workers &amp; Case Management Assistants to aid in gathering vital documents and other tasks as </w:t>
      </w:r>
      <w:proofErr w:type="gramStart"/>
      <w:r w:rsidRPr="00E8419E">
        <w:rPr>
          <w:rFonts w:ascii="Calibri Light" w:eastAsia="Times New Roman" w:hAnsi="Calibri Light" w:cs="Calibri Light"/>
          <w:color w:val="000000"/>
        </w:rPr>
        <w:t>needed</w:t>
      </w:r>
      <w:proofErr w:type="gramEnd"/>
    </w:p>
    <w:p w14:paraId="11F83362" w14:textId="77777777" w:rsidR="000C3CFB" w:rsidRPr="00E8419E" w:rsidRDefault="000C3CFB" w:rsidP="00BC0DA4">
      <w:pPr>
        <w:numPr>
          <w:ilvl w:val="0"/>
          <w:numId w:val="94"/>
        </w:numPr>
        <w:spacing w:after="0" w:line="240" w:lineRule="auto"/>
        <w:textAlignment w:val="baseline"/>
        <w:rPr>
          <w:rFonts w:ascii="Calibri Light" w:eastAsia="Times New Roman" w:hAnsi="Calibri Light" w:cs="Calibri Light"/>
          <w:color w:val="000000"/>
        </w:rPr>
      </w:pPr>
      <w:r w:rsidRPr="00E8419E">
        <w:rPr>
          <w:rFonts w:ascii="Calibri Light" w:eastAsia="Times New Roman" w:hAnsi="Calibri Light" w:cs="Calibri Light"/>
          <w:color w:val="000000"/>
        </w:rPr>
        <w:t>Remove individuals assessed when a person is no longer eligible for housing through CES or no longer in need. </w:t>
      </w:r>
    </w:p>
    <w:p w14:paraId="79D7F40A" w14:textId="77777777" w:rsidR="000C3CFB" w:rsidRPr="00E8419E" w:rsidRDefault="000C3CFB" w:rsidP="00BC0DA4">
      <w:pPr>
        <w:numPr>
          <w:ilvl w:val="0"/>
          <w:numId w:val="94"/>
        </w:numPr>
        <w:spacing w:after="0" w:line="240" w:lineRule="auto"/>
        <w:textAlignment w:val="baseline"/>
        <w:rPr>
          <w:rFonts w:ascii="Calibri Light" w:eastAsia="Times New Roman" w:hAnsi="Calibri Light" w:cs="Calibri Light"/>
          <w:color w:val="000000"/>
        </w:rPr>
      </w:pPr>
      <w:r w:rsidRPr="00E8419E">
        <w:rPr>
          <w:rFonts w:ascii="Calibri Light" w:eastAsia="Times New Roman" w:hAnsi="Calibri Light" w:cs="Calibri Light"/>
          <w:color w:val="000000"/>
        </w:rPr>
        <w:t xml:space="preserve">Attend required HMIS, CoC, and CES </w:t>
      </w:r>
      <w:proofErr w:type="gramStart"/>
      <w:r w:rsidRPr="00E8419E">
        <w:rPr>
          <w:rFonts w:ascii="Calibri Light" w:eastAsia="Times New Roman" w:hAnsi="Calibri Light" w:cs="Calibri Light"/>
          <w:color w:val="000000"/>
        </w:rPr>
        <w:t>trainings</w:t>
      </w:r>
      <w:proofErr w:type="gramEnd"/>
    </w:p>
    <w:p w14:paraId="6CBA21BC" w14:textId="77777777" w:rsidR="000C3CFB" w:rsidRPr="00E8419E" w:rsidRDefault="000C3CFB" w:rsidP="00BC0DA4">
      <w:pPr>
        <w:numPr>
          <w:ilvl w:val="0"/>
          <w:numId w:val="94"/>
        </w:numPr>
        <w:spacing w:after="0" w:line="240" w:lineRule="auto"/>
        <w:textAlignment w:val="baseline"/>
        <w:rPr>
          <w:rFonts w:ascii="Calibri Light" w:eastAsia="Times New Roman" w:hAnsi="Calibri Light" w:cs="Calibri Light"/>
          <w:color w:val="000000"/>
        </w:rPr>
      </w:pPr>
      <w:r w:rsidRPr="00E8419E">
        <w:rPr>
          <w:rFonts w:ascii="Calibri Light" w:eastAsia="Times New Roman" w:hAnsi="Calibri Light" w:cs="Calibri Light"/>
          <w:color w:val="000000"/>
        </w:rPr>
        <w:t xml:space="preserve">Provide feedback for annual CES </w:t>
      </w:r>
      <w:proofErr w:type="gramStart"/>
      <w:r w:rsidRPr="00E8419E">
        <w:rPr>
          <w:rFonts w:ascii="Calibri Light" w:eastAsia="Times New Roman" w:hAnsi="Calibri Light" w:cs="Calibri Light"/>
          <w:color w:val="000000"/>
        </w:rPr>
        <w:t>evaluation</w:t>
      </w:r>
      <w:proofErr w:type="gramEnd"/>
      <w:r w:rsidRPr="00E8419E">
        <w:rPr>
          <w:rFonts w:ascii="Calibri Light" w:eastAsia="Times New Roman" w:hAnsi="Calibri Light" w:cs="Calibri Light"/>
          <w:color w:val="000000"/>
        </w:rPr>
        <w:t> </w:t>
      </w:r>
    </w:p>
    <w:p w14:paraId="3BAD1E1C" w14:textId="77777777" w:rsidR="000C3CFB" w:rsidRPr="00E8419E" w:rsidRDefault="000C3CFB" w:rsidP="00BC0DA4">
      <w:pPr>
        <w:numPr>
          <w:ilvl w:val="0"/>
          <w:numId w:val="94"/>
        </w:numPr>
        <w:spacing w:after="0" w:line="240" w:lineRule="auto"/>
        <w:textAlignment w:val="baseline"/>
        <w:rPr>
          <w:rFonts w:ascii="Calibri Light" w:eastAsia="Times New Roman" w:hAnsi="Calibri Light" w:cs="Calibri Light"/>
          <w:color w:val="000000"/>
        </w:rPr>
      </w:pPr>
      <w:r w:rsidRPr="00E8419E">
        <w:rPr>
          <w:rFonts w:ascii="Calibri Light" w:eastAsia="Times New Roman" w:hAnsi="Calibri Light" w:cs="Calibri Light"/>
          <w:color w:val="000000"/>
        </w:rPr>
        <w:t>Attend annual Assessor Renewal Training </w:t>
      </w:r>
    </w:p>
    <w:p w14:paraId="7B68F8E7" w14:textId="77777777" w:rsidR="000C3CFB" w:rsidRPr="00E8419E" w:rsidRDefault="000C3CFB" w:rsidP="00BC0DA4">
      <w:pPr>
        <w:numPr>
          <w:ilvl w:val="0"/>
          <w:numId w:val="94"/>
        </w:numPr>
        <w:spacing w:after="0" w:line="240" w:lineRule="auto"/>
        <w:textAlignment w:val="baseline"/>
        <w:rPr>
          <w:rFonts w:ascii="Calibri Light" w:eastAsia="Times New Roman" w:hAnsi="Calibri Light" w:cs="Calibri Light"/>
          <w:color w:val="000000"/>
        </w:rPr>
      </w:pPr>
      <w:r w:rsidRPr="00E8419E">
        <w:rPr>
          <w:rFonts w:ascii="Calibri Light" w:eastAsia="Times New Roman" w:hAnsi="Calibri Light" w:cs="Calibri Light"/>
          <w:color w:val="000000"/>
        </w:rPr>
        <w:t xml:space="preserve">If serving a specialized population, Assessment Site protocols may be appropriately </w:t>
      </w:r>
      <w:proofErr w:type="gramStart"/>
      <w:r w:rsidRPr="00E8419E">
        <w:rPr>
          <w:rFonts w:ascii="Calibri Light" w:eastAsia="Times New Roman" w:hAnsi="Calibri Light" w:cs="Calibri Light"/>
          <w:color w:val="000000"/>
        </w:rPr>
        <w:t>adjusted</w:t>
      </w:r>
      <w:proofErr w:type="gramEnd"/>
      <w:r w:rsidRPr="00E8419E">
        <w:rPr>
          <w:rFonts w:ascii="Calibri Light" w:eastAsia="Times New Roman" w:hAnsi="Calibri Light" w:cs="Calibri Light"/>
          <w:color w:val="000000"/>
        </w:rPr>
        <w:t> </w:t>
      </w:r>
    </w:p>
    <w:p w14:paraId="0521A2DE" w14:textId="77777777" w:rsidR="000C3CFB" w:rsidRPr="00E8419E" w:rsidRDefault="000C3CFB" w:rsidP="00BC0DA4">
      <w:pPr>
        <w:numPr>
          <w:ilvl w:val="0"/>
          <w:numId w:val="94"/>
        </w:numPr>
        <w:spacing w:after="0" w:line="240" w:lineRule="auto"/>
        <w:textAlignment w:val="baseline"/>
        <w:rPr>
          <w:rFonts w:ascii="Calibri Light" w:eastAsia="Times New Roman" w:hAnsi="Calibri Light" w:cs="Calibri Light"/>
          <w:color w:val="000000"/>
        </w:rPr>
      </w:pPr>
      <w:r w:rsidRPr="00E8419E">
        <w:rPr>
          <w:rFonts w:ascii="Calibri Light" w:eastAsia="Times New Roman" w:hAnsi="Calibri Light" w:cs="Calibri Light"/>
          <w:color w:val="000000"/>
        </w:rPr>
        <w:t xml:space="preserve">Facilitate a warm hand off to the Housing Provider if a referral is made. This includes but is not limited to, contacting the client to advise them of referral, facilitating communication between the client and housing provider, and providing saved vital documentation from time of assessment. Denote handoff in “Current Living Situation” sub assessment. </w:t>
      </w:r>
    </w:p>
    <w:p w14:paraId="7671D651" w14:textId="77777777" w:rsidR="000C3CFB" w:rsidRPr="00E8419E" w:rsidRDefault="000C3CFB" w:rsidP="00BC0DA4">
      <w:pPr>
        <w:numPr>
          <w:ilvl w:val="0"/>
          <w:numId w:val="94"/>
        </w:numPr>
        <w:spacing w:after="0" w:line="240" w:lineRule="auto"/>
        <w:textAlignment w:val="baseline"/>
        <w:rPr>
          <w:rFonts w:ascii="Calibri Light" w:eastAsia="Times New Roman" w:hAnsi="Calibri Light" w:cs="Calibri Light"/>
          <w:color w:val="000000"/>
        </w:rPr>
      </w:pPr>
      <w:r w:rsidRPr="00E8419E">
        <w:rPr>
          <w:rFonts w:ascii="Calibri Light" w:eastAsia="Times New Roman" w:hAnsi="Calibri Light" w:cs="Calibri Light"/>
          <w:color w:val="000000"/>
        </w:rPr>
        <w:t xml:space="preserve">Assessor or Assessor’s supervisor will notify CES Staff when the assessor is leaving the position and will no longer be assessing. Agency staff must update all completed assessments to reflect a change in point of contact (i.e., since the original assessor is no longer available, agency must provide new staff to act as assessor role). New assigned assessor will resume monthly contacts and warm handoff to housing provider if referral is made. </w:t>
      </w:r>
    </w:p>
    <w:p w14:paraId="7BA6A151" w14:textId="77777777" w:rsidR="000C3CFB" w:rsidRPr="00E8419E" w:rsidRDefault="000C3CFB" w:rsidP="000C3CFB">
      <w:pPr>
        <w:spacing w:after="0" w:line="240" w:lineRule="auto"/>
        <w:rPr>
          <w:rFonts w:ascii="Calibri Light" w:eastAsia="Times New Roman" w:hAnsi="Calibri Light" w:cs="Calibri Light"/>
          <w:sz w:val="24"/>
          <w:szCs w:val="24"/>
        </w:rPr>
      </w:pPr>
    </w:p>
    <w:p w14:paraId="4287AB45" w14:textId="6D989DFC" w:rsidR="000C3CFB" w:rsidRPr="00E8419E" w:rsidRDefault="000C3CFB" w:rsidP="00627244">
      <w:pPr>
        <w:pStyle w:val="Heading3"/>
        <w:rPr>
          <w:rFonts w:eastAsia="Times New Roman"/>
          <w:sz w:val="24"/>
          <w:szCs w:val="24"/>
        </w:rPr>
      </w:pPr>
      <w:r w:rsidRPr="00E8419E">
        <w:rPr>
          <w:rFonts w:eastAsia="Times New Roman"/>
        </w:rPr>
        <w:t>Assessor Performance Measures </w:t>
      </w:r>
    </w:p>
    <w:p w14:paraId="69C23FDE" w14:textId="77777777" w:rsidR="000C3CFB" w:rsidRPr="00E8419E" w:rsidRDefault="000C3CFB" w:rsidP="000C3CFB">
      <w:pPr>
        <w:spacing w:line="240" w:lineRule="auto"/>
        <w:rPr>
          <w:rFonts w:ascii="Calibri Light" w:eastAsia="Times New Roman" w:hAnsi="Calibri Light" w:cs="Calibri Light"/>
          <w:sz w:val="24"/>
          <w:szCs w:val="24"/>
        </w:rPr>
      </w:pPr>
      <w:r w:rsidRPr="00E8419E">
        <w:rPr>
          <w:rFonts w:ascii="Calibri Light" w:eastAsia="Times New Roman" w:hAnsi="Calibri Light" w:cs="Calibri Light"/>
          <w:color w:val="000000"/>
        </w:rPr>
        <w:t xml:space="preserve">For purposes of tracking performance measures, an Assessor Error is defined as an error that prevents the Priority List Manager from making a referral because the assessment is lacking in information needed. Please note this is different than a “HMIS Error” as described above. </w:t>
      </w:r>
    </w:p>
    <w:p w14:paraId="5C1924A1" w14:textId="77777777" w:rsidR="000C3CFB" w:rsidRPr="00E8419E" w:rsidRDefault="000C3CFB" w:rsidP="000C3CFB">
      <w:pPr>
        <w:spacing w:line="240" w:lineRule="auto"/>
        <w:rPr>
          <w:rFonts w:ascii="Calibri Light" w:eastAsia="Times New Roman" w:hAnsi="Calibri Light" w:cs="Calibri Light"/>
          <w:sz w:val="24"/>
          <w:szCs w:val="24"/>
        </w:rPr>
      </w:pPr>
      <w:r w:rsidRPr="00E8419E">
        <w:rPr>
          <w:rFonts w:ascii="Calibri Light" w:eastAsia="Times New Roman" w:hAnsi="Calibri Light" w:cs="Calibri Light"/>
          <w:color w:val="000000"/>
        </w:rPr>
        <w:t>When Priority List Manager encounters an Assessor “Error” they will </w:t>
      </w:r>
    </w:p>
    <w:p w14:paraId="4B9F0D6E" w14:textId="77777777" w:rsidR="000C3CFB" w:rsidRPr="00E8419E" w:rsidRDefault="000C3CFB" w:rsidP="00BC0DA4">
      <w:pPr>
        <w:numPr>
          <w:ilvl w:val="0"/>
          <w:numId w:val="95"/>
        </w:numPr>
        <w:spacing w:after="0" w:line="240" w:lineRule="auto"/>
        <w:textAlignment w:val="baseline"/>
        <w:rPr>
          <w:rFonts w:ascii="Calibri Light" w:eastAsia="Times New Roman" w:hAnsi="Calibri Light" w:cs="Calibri Light"/>
          <w:color w:val="000000"/>
        </w:rPr>
      </w:pPr>
      <w:r w:rsidRPr="00E8419E">
        <w:rPr>
          <w:rFonts w:ascii="Calibri Light" w:eastAsia="Times New Roman" w:hAnsi="Calibri Light" w:cs="Calibri Light"/>
          <w:color w:val="000000"/>
        </w:rPr>
        <w:t>Email the assessor and their supervisor to alert them of the error and ask them to correct it within 30 days. </w:t>
      </w:r>
    </w:p>
    <w:p w14:paraId="2FD2FFBE" w14:textId="77777777" w:rsidR="000C3CFB" w:rsidRPr="00E8419E" w:rsidRDefault="000C3CFB" w:rsidP="00BC0DA4">
      <w:pPr>
        <w:numPr>
          <w:ilvl w:val="0"/>
          <w:numId w:val="95"/>
        </w:numPr>
        <w:spacing w:after="0" w:line="240" w:lineRule="auto"/>
        <w:textAlignment w:val="baseline"/>
        <w:rPr>
          <w:rFonts w:ascii="Calibri Light" w:eastAsia="Times New Roman" w:hAnsi="Calibri Light" w:cs="Calibri Light"/>
          <w:color w:val="000000"/>
        </w:rPr>
      </w:pPr>
      <w:r w:rsidRPr="00E8419E">
        <w:rPr>
          <w:rFonts w:ascii="Calibri Light" w:eastAsia="Times New Roman" w:hAnsi="Calibri Light" w:cs="Calibri Light"/>
          <w:color w:val="000000"/>
        </w:rPr>
        <w:lastRenderedPageBreak/>
        <w:t>Assessor Errors will be tracked and after 5 Assessor Errors the Hennepin CES team will suspend access to the EDA and Assessor will be requested to take online training. </w:t>
      </w:r>
    </w:p>
    <w:p w14:paraId="4CA9DA23" w14:textId="77777777" w:rsidR="000C3CFB" w:rsidRPr="00E8419E" w:rsidRDefault="000C3CFB" w:rsidP="00BC0DA4">
      <w:pPr>
        <w:numPr>
          <w:ilvl w:val="0"/>
          <w:numId w:val="95"/>
        </w:numPr>
        <w:spacing w:after="0" w:line="240" w:lineRule="auto"/>
        <w:textAlignment w:val="baseline"/>
        <w:rPr>
          <w:rFonts w:ascii="Calibri Light" w:eastAsia="Times New Roman" w:hAnsi="Calibri Light" w:cs="Calibri Light"/>
          <w:color w:val="000000"/>
        </w:rPr>
      </w:pPr>
      <w:r w:rsidRPr="00E8419E">
        <w:rPr>
          <w:rFonts w:ascii="Calibri Light" w:eastAsia="Times New Roman" w:hAnsi="Calibri Light" w:cs="Calibri Light"/>
          <w:color w:val="000000"/>
        </w:rPr>
        <w:t>Once Assessor completes training their EDA access is restored and the error counter resets to zero.</w:t>
      </w:r>
    </w:p>
    <w:p w14:paraId="2B2260CF" w14:textId="77777777" w:rsidR="000C3CFB" w:rsidRPr="00E8419E" w:rsidRDefault="000C3CFB" w:rsidP="00BC0DA4">
      <w:pPr>
        <w:numPr>
          <w:ilvl w:val="0"/>
          <w:numId w:val="95"/>
        </w:numPr>
        <w:spacing w:line="240" w:lineRule="auto"/>
        <w:textAlignment w:val="baseline"/>
        <w:rPr>
          <w:rFonts w:ascii="Calibri Light" w:eastAsia="Times New Roman" w:hAnsi="Calibri Light" w:cs="Calibri Light"/>
          <w:color w:val="000000"/>
        </w:rPr>
      </w:pPr>
      <w:r w:rsidRPr="00E8419E">
        <w:rPr>
          <w:rFonts w:ascii="Calibri Light" w:eastAsia="Times New Roman" w:hAnsi="Calibri Light" w:cs="Calibri Light"/>
          <w:color w:val="000000"/>
        </w:rPr>
        <w:t>If the assessor reaches the error limit twice their access will be removed permanently. </w:t>
      </w:r>
    </w:p>
    <w:p w14:paraId="218DD475" w14:textId="38E358E2" w:rsidR="000C3CFB" w:rsidRPr="00E8419E" w:rsidRDefault="000C3CFB" w:rsidP="00A70BC2">
      <w:pPr>
        <w:spacing w:after="0" w:line="240" w:lineRule="auto"/>
        <w:ind w:left="720"/>
        <w:textAlignment w:val="baseline"/>
        <w:rPr>
          <w:rFonts w:ascii="Calibri Light" w:eastAsia="Franklin Gothic Book" w:hAnsi="Calibri Light" w:cs="Calibri Light"/>
        </w:rPr>
      </w:pPr>
    </w:p>
    <w:p w14:paraId="56FC42B0" w14:textId="77777777" w:rsidR="000A18A7" w:rsidRPr="00E8419E" w:rsidRDefault="000A18A7" w:rsidP="00E563DF">
      <w:pPr>
        <w:pStyle w:val="Heading3"/>
      </w:pPr>
      <w:r w:rsidRPr="00E8419E">
        <w:t xml:space="preserve">Onboarding of New Assessors </w:t>
      </w:r>
    </w:p>
    <w:p w14:paraId="26975100" w14:textId="77777777" w:rsidR="000A18A7" w:rsidRPr="00E8419E" w:rsidRDefault="000A18A7" w:rsidP="000A18A7">
      <w:pPr>
        <w:pStyle w:val="NormalWeb"/>
        <w:spacing w:before="0" w:beforeAutospacing="0" w:after="0" w:afterAutospacing="0"/>
        <w:rPr>
          <w:rFonts w:ascii="Calibri Light" w:hAnsi="Calibri Light" w:cs="Calibri Light"/>
          <w:sz w:val="22"/>
          <w:szCs w:val="22"/>
        </w:rPr>
      </w:pPr>
      <w:r w:rsidRPr="00E8419E">
        <w:rPr>
          <w:rFonts w:ascii="Calibri Light" w:hAnsi="Calibri Light" w:cs="Calibri Light"/>
          <w:sz w:val="22"/>
          <w:szCs w:val="22"/>
        </w:rPr>
        <w:t xml:space="preserve">The onboarding of new assessors will be offered every 2-3 months. </w:t>
      </w:r>
    </w:p>
    <w:p w14:paraId="160B3888" w14:textId="77777777" w:rsidR="000A18A7" w:rsidRPr="00E8419E" w:rsidRDefault="000A18A7" w:rsidP="000A18A7">
      <w:pPr>
        <w:pStyle w:val="NormalWeb"/>
        <w:spacing w:before="0" w:beforeAutospacing="0" w:after="0" w:afterAutospacing="0"/>
        <w:rPr>
          <w:rFonts w:ascii="Calibri Light" w:hAnsi="Calibri Light" w:cs="Calibri Light"/>
          <w:sz w:val="22"/>
          <w:szCs w:val="22"/>
        </w:rPr>
      </w:pPr>
    </w:p>
    <w:p w14:paraId="4784707A" w14:textId="77777777" w:rsidR="000A18A7" w:rsidRPr="00E8419E" w:rsidRDefault="000A18A7" w:rsidP="00E563DF">
      <w:pPr>
        <w:pStyle w:val="Heading3"/>
      </w:pPr>
      <w:r w:rsidRPr="00E8419E">
        <w:t xml:space="preserve">Annual Assessor Renewal </w:t>
      </w:r>
    </w:p>
    <w:p w14:paraId="434C08D9" w14:textId="60BA5813" w:rsidR="000A18A7" w:rsidRPr="00E8419E" w:rsidRDefault="000A18A7" w:rsidP="000A18A7">
      <w:pPr>
        <w:spacing w:after="0" w:line="240" w:lineRule="auto"/>
        <w:rPr>
          <w:rFonts w:ascii="Calibri Light" w:eastAsia="Times New Roman" w:hAnsi="Calibri Light" w:cs="Calibri Light"/>
        </w:rPr>
      </w:pPr>
      <w:r w:rsidRPr="00E8419E">
        <w:rPr>
          <w:rFonts w:ascii="Calibri Light" w:eastAsia="Times New Roman" w:hAnsi="Calibri Light" w:cs="Calibri Light"/>
        </w:rPr>
        <w:t xml:space="preserve">Training required to remain assessors moving forward. The training is offered in the fall and must be completed by the 1/1 of next year. The training consists of System Updates, HMIS training, and the viewing of at least three micro-trainings. </w:t>
      </w:r>
    </w:p>
    <w:p w14:paraId="35D35E52" w14:textId="77777777" w:rsidR="00AD1967" w:rsidRPr="00E8419E" w:rsidRDefault="00AD1967" w:rsidP="00AD196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Light" w:hAnsi="Calibri Light" w:cs="Calibri Light"/>
          <w:sz w:val="20"/>
        </w:rPr>
      </w:pPr>
    </w:p>
    <w:p w14:paraId="16B3FD0D" w14:textId="076A4FA5" w:rsidR="00644E82" w:rsidRPr="00E8419E" w:rsidRDefault="0045699D" w:rsidP="00C267A5">
      <w:pPr>
        <w:pStyle w:val="Heading2"/>
        <w:rPr>
          <w:rFonts w:ascii="Calibri Light" w:hAnsi="Calibri Light" w:cs="Calibri Light"/>
        </w:rPr>
      </w:pPr>
      <w:bookmarkStart w:id="19" w:name="_Toc143613212"/>
      <w:r w:rsidRPr="00E8419E">
        <w:rPr>
          <w:rFonts w:ascii="Calibri Light" w:hAnsi="Calibri Light" w:cs="Calibri Light"/>
        </w:rPr>
        <w:t>Hennepin County</w:t>
      </w:r>
      <w:r w:rsidR="008E332F" w:rsidRPr="00E8419E">
        <w:rPr>
          <w:rFonts w:ascii="Calibri Light" w:hAnsi="Calibri Light" w:cs="Calibri Light"/>
        </w:rPr>
        <w:t xml:space="preserve"> – H</w:t>
      </w:r>
      <w:r w:rsidR="00EC0075" w:rsidRPr="00E8419E">
        <w:rPr>
          <w:rFonts w:ascii="Calibri Light" w:hAnsi="Calibri Light" w:cs="Calibri Light"/>
        </w:rPr>
        <w:t>MIS Local System Administrator</w:t>
      </w:r>
      <w:bookmarkEnd w:id="19"/>
    </w:p>
    <w:p w14:paraId="161215A5" w14:textId="77777777" w:rsidR="00E80089" w:rsidRPr="00E8419E" w:rsidRDefault="00E80089" w:rsidP="00012D7D">
      <w:pPr>
        <w:pStyle w:val="ListParagraph"/>
        <w:numPr>
          <w:ilvl w:val="0"/>
          <w:numId w:val="27"/>
        </w:numPr>
        <w:tabs>
          <w:tab w:val="left" w:pos="1080"/>
        </w:tabs>
        <w:spacing w:after="0" w:line="240" w:lineRule="auto"/>
        <w:rPr>
          <w:rFonts w:ascii="Calibri Light" w:hAnsi="Calibri Light" w:cs="Calibri Light"/>
        </w:rPr>
      </w:pPr>
      <w:r w:rsidRPr="00E8419E">
        <w:rPr>
          <w:rFonts w:ascii="Calibri Light" w:hAnsi="Calibri Light" w:cs="Calibri Light"/>
        </w:rPr>
        <w:t>HMIS Staff maintain HMIS database in accordance with the Local System Administrator (LSA) role as defined by the Minnesota HMIS.</w:t>
      </w:r>
    </w:p>
    <w:p w14:paraId="4ED52126" w14:textId="6C768FB6" w:rsidR="008E332F" w:rsidRPr="00E8419E" w:rsidRDefault="00113BD9" w:rsidP="00012D7D">
      <w:pPr>
        <w:pStyle w:val="ListParagraph"/>
        <w:numPr>
          <w:ilvl w:val="0"/>
          <w:numId w:val="27"/>
        </w:numPr>
        <w:tabs>
          <w:tab w:val="left" w:pos="1080"/>
        </w:tabs>
        <w:spacing w:after="0" w:line="240" w:lineRule="auto"/>
        <w:rPr>
          <w:rFonts w:ascii="Calibri Light" w:hAnsi="Calibri Light" w:cs="Calibri Light"/>
        </w:rPr>
      </w:pPr>
      <w:r w:rsidRPr="00E8419E">
        <w:rPr>
          <w:rFonts w:ascii="Calibri Light" w:hAnsi="Calibri Light" w:cs="Calibri Light"/>
        </w:rPr>
        <w:t xml:space="preserve">Housing Stability staff and </w:t>
      </w:r>
      <w:r w:rsidR="008E332F" w:rsidRPr="00E8419E">
        <w:rPr>
          <w:rFonts w:ascii="Calibri Light" w:hAnsi="Calibri Light" w:cs="Calibri Light"/>
        </w:rPr>
        <w:t xml:space="preserve">HMIS </w:t>
      </w:r>
      <w:r w:rsidRPr="00E8419E">
        <w:rPr>
          <w:rFonts w:ascii="Calibri Light" w:hAnsi="Calibri Light" w:cs="Calibri Light"/>
        </w:rPr>
        <w:t xml:space="preserve">LSA </w:t>
      </w:r>
      <w:r w:rsidR="008E332F" w:rsidRPr="00E8419E">
        <w:rPr>
          <w:rFonts w:ascii="Calibri Light" w:hAnsi="Calibri Light" w:cs="Calibri Light"/>
        </w:rPr>
        <w:t xml:space="preserve">generate ad hoc CES </w:t>
      </w:r>
      <w:proofErr w:type="gramStart"/>
      <w:r w:rsidR="008E332F" w:rsidRPr="00E8419E">
        <w:rPr>
          <w:rFonts w:ascii="Calibri Light" w:hAnsi="Calibri Light" w:cs="Calibri Light"/>
        </w:rPr>
        <w:t>reports</w:t>
      </w:r>
      <w:proofErr w:type="gramEnd"/>
      <w:r w:rsidR="008E332F" w:rsidRPr="00E8419E">
        <w:rPr>
          <w:rFonts w:ascii="Calibri Light" w:hAnsi="Calibri Light" w:cs="Calibri Light"/>
        </w:rPr>
        <w:t xml:space="preserve"> and analysis as determined by the </w:t>
      </w:r>
      <w:r w:rsidRPr="00E8419E">
        <w:rPr>
          <w:rFonts w:ascii="Calibri Light" w:hAnsi="Calibri Light" w:cs="Calibri Light"/>
        </w:rPr>
        <w:t>CES</w:t>
      </w:r>
      <w:r w:rsidR="008E332F" w:rsidRPr="00E8419E">
        <w:rPr>
          <w:rFonts w:ascii="Calibri Light" w:hAnsi="Calibri Light" w:cs="Calibri Light"/>
        </w:rPr>
        <w:t xml:space="preserve"> </w:t>
      </w:r>
      <w:r w:rsidRPr="00E8419E">
        <w:rPr>
          <w:rFonts w:ascii="Calibri Light" w:hAnsi="Calibri Light" w:cs="Calibri Light"/>
        </w:rPr>
        <w:t>Leadership Committee and COC</w:t>
      </w:r>
      <w:r w:rsidR="008E332F" w:rsidRPr="00E8419E">
        <w:rPr>
          <w:rFonts w:ascii="Calibri Light" w:hAnsi="Calibri Light" w:cs="Calibri Light"/>
        </w:rPr>
        <w:t xml:space="preserve"> staff.</w:t>
      </w:r>
    </w:p>
    <w:p w14:paraId="105A468E" w14:textId="76AD3898" w:rsidR="008E332F" w:rsidRPr="00E8419E" w:rsidRDefault="008E332F" w:rsidP="00012D7D">
      <w:pPr>
        <w:pStyle w:val="ListParagraph"/>
        <w:numPr>
          <w:ilvl w:val="0"/>
          <w:numId w:val="27"/>
        </w:numPr>
        <w:tabs>
          <w:tab w:val="left" w:pos="1080"/>
        </w:tabs>
        <w:spacing w:after="0" w:line="240" w:lineRule="auto"/>
        <w:rPr>
          <w:rFonts w:ascii="Calibri Light" w:hAnsi="Calibri Light" w:cs="Calibri Light"/>
        </w:rPr>
      </w:pPr>
      <w:r w:rsidRPr="00E8419E">
        <w:rPr>
          <w:rFonts w:ascii="Calibri Light" w:hAnsi="Calibri Light" w:cs="Calibri Light"/>
        </w:rPr>
        <w:t xml:space="preserve">Participate in other planning efforts as </w:t>
      </w:r>
      <w:proofErr w:type="gramStart"/>
      <w:r w:rsidRPr="00E8419E">
        <w:rPr>
          <w:rFonts w:ascii="Calibri Light" w:hAnsi="Calibri Light" w:cs="Calibri Light"/>
        </w:rPr>
        <w:t>appropriate</w:t>
      </w:r>
      <w:proofErr w:type="gramEnd"/>
    </w:p>
    <w:p w14:paraId="79A89909" w14:textId="77777777" w:rsidR="00644E82" w:rsidRPr="00E8419E" w:rsidRDefault="00644E82" w:rsidP="00644E82">
      <w:pPr>
        <w:pStyle w:val="ListParagraph"/>
        <w:tabs>
          <w:tab w:val="left" w:pos="1080"/>
        </w:tabs>
        <w:spacing w:after="0" w:line="240" w:lineRule="auto"/>
        <w:rPr>
          <w:rFonts w:ascii="Calibri Light" w:hAnsi="Calibri Light" w:cs="Calibri Light"/>
        </w:rPr>
      </w:pPr>
    </w:p>
    <w:p w14:paraId="6131A837" w14:textId="0026EBB1" w:rsidR="00644E82" w:rsidRPr="00E8419E" w:rsidRDefault="00644E82" w:rsidP="00C267A5">
      <w:pPr>
        <w:pStyle w:val="Heading2"/>
        <w:rPr>
          <w:rFonts w:ascii="Calibri Light" w:hAnsi="Calibri Light" w:cs="Calibri Light"/>
        </w:rPr>
      </w:pPr>
      <w:bookmarkStart w:id="20" w:name="_Toc143613213"/>
      <w:r w:rsidRPr="00E8419E">
        <w:rPr>
          <w:rFonts w:ascii="Calibri Light" w:hAnsi="Calibri Light" w:cs="Calibri Light"/>
        </w:rPr>
        <w:t>HMIS State System Administrator</w:t>
      </w:r>
      <w:bookmarkEnd w:id="20"/>
      <w:r w:rsidRPr="00E8419E">
        <w:rPr>
          <w:rFonts w:ascii="Calibri Light" w:hAnsi="Calibri Light" w:cs="Calibri Light"/>
        </w:rPr>
        <w:t xml:space="preserve"> </w:t>
      </w:r>
    </w:p>
    <w:p w14:paraId="22AADF9C" w14:textId="0A5ECA06" w:rsidR="00CB7FCE" w:rsidRPr="00327F9E" w:rsidRDefault="00113BD9" w:rsidP="00327F9E">
      <w:pPr>
        <w:pStyle w:val="ListParagraph"/>
        <w:numPr>
          <w:ilvl w:val="0"/>
          <w:numId w:val="111"/>
        </w:numPr>
        <w:spacing w:after="0"/>
        <w:rPr>
          <w:rFonts w:ascii="Calibri Light" w:hAnsi="Calibri Light" w:cs="Calibri Light"/>
        </w:rPr>
      </w:pPr>
      <w:r w:rsidRPr="00327F9E">
        <w:rPr>
          <w:rFonts w:ascii="Calibri Light" w:hAnsi="Calibri Light" w:cs="Calibri Light"/>
        </w:rPr>
        <w:t xml:space="preserve">Housing Stability staff and HMIS </w:t>
      </w:r>
      <w:r w:rsidR="000275F3" w:rsidRPr="00327F9E">
        <w:rPr>
          <w:rFonts w:ascii="Calibri Light" w:hAnsi="Calibri Light" w:cs="Calibri Light"/>
        </w:rPr>
        <w:t xml:space="preserve">State System Administrator </w:t>
      </w:r>
      <w:r w:rsidRPr="00327F9E">
        <w:rPr>
          <w:rFonts w:ascii="Calibri Light" w:hAnsi="Calibri Light" w:cs="Calibri Light"/>
        </w:rPr>
        <w:t xml:space="preserve">generate standard CES reports on an ongoing </w:t>
      </w:r>
      <w:r w:rsidR="000275F3" w:rsidRPr="00327F9E">
        <w:rPr>
          <w:rFonts w:ascii="Calibri Light" w:hAnsi="Calibri Light" w:cs="Calibri Light"/>
        </w:rPr>
        <w:t>basis as defined by the CES Leadership Committee and State</w:t>
      </w:r>
      <w:r w:rsidR="003D7480" w:rsidRPr="00327F9E">
        <w:rPr>
          <w:rFonts w:ascii="Calibri Light" w:hAnsi="Calibri Light" w:cs="Calibri Light"/>
        </w:rPr>
        <w:t>wide</w:t>
      </w:r>
      <w:r w:rsidR="000275F3" w:rsidRPr="00327F9E">
        <w:rPr>
          <w:rFonts w:ascii="Calibri Light" w:hAnsi="Calibri Light" w:cs="Calibri Light"/>
        </w:rPr>
        <w:t xml:space="preserve"> CES Workgroup</w:t>
      </w:r>
      <w:r w:rsidRPr="00327F9E">
        <w:rPr>
          <w:rFonts w:ascii="Calibri Light" w:hAnsi="Calibri Light" w:cs="Calibri Light"/>
        </w:rPr>
        <w:t xml:space="preserve">   </w:t>
      </w:r>
    </w:p>
    <w:p w14:paraId="5164B2CF" w14:textId="78F4377E" w:rsidR="00644E82" w:rsidRPr="003434DD" w:rsidRDefault="000275F3" w:rsidP="003434DD">
      <w:pPr>
        <w:pStyle w:val="ListParagraph"/>
        <w:numPr>
          <w:ilvl w:val="0"/>
          <w:numId w:val="111"/>
        </w:numPr>
        <w:spacing w:after="0"/>
        <w:rPr>
          <w:rFonts w:ascii="Calibri Light" w:hAnsi="Calibri Light" w:cs="Calibri Light"/>
        </w:rPr>
      </w:pPr>
      <w:r w:rsidRPr="00327F9E">
        <w:rPr>
          <w:rFonts w:ascii="Calibri Light" w:hAnsi="Calibri Light" w:cs="Calibri Light"/>
        </w:rPr>
        <w:t xml:space="preserve">Ensuring </w:t>
      </w:r>
      <w:r w:rsidR="00113BD9" w:rsidRPr="00327F9E">
        <w:rPr>
          <w:rFonts w:ascii="Calibri Light" w:hAnsi="Calibri Light" w:cs="Calibri Light"/>
        </w:rPr>
        <w:t xml:space="preserve">HMIS can collect the needed data for monitoring and tracking </w:t>
      </w:r>
      <w:r w:rsidRPr="00327F9E">
        <w:rPr>
          <w:rFonts w:ascii="Calibri Light" w:hAnsi="Calibri Light" w:cs="Calibri Light"/>
        </w:rPr>
        <w:t>the process of referrals and system</w:t>
      </w:r>
      <w:r w:rsidR="00CB7FCE" w:rsidRPr="00327F9E">
        <w:rPr>
          <w:rFonts w:ascii="Calibri Light" w:hAnsi="Calibri Light" w:cs="Calibri Light"/>
        </w:rPr>
        <w:t xml:space="preserve"> </w:t>
      </w:r>
      <w:r w:rsidR="00F01631" w:rsidRPr="00327F9E">
        <w:rPr>
          <w:rFonts w:ascii="Calibri Light" w:hAnsi="Calibri Light" w:cs="Calibri Light"/>
        </w:rPr>
        <w:t>outcomes.</w:t>
      </w:r>
    </w:p>
    <w:p w14:paraId="26F62304" w14:textId="12A9F871" w:rsidR="0024113F" w:rsidRPr="00E8419E" w:rsidRDefault="00091FE1" w:rsidP="00C267A5">
      <w:pPr>
        <w:pStyle w:val="Heading2"/>
        <w:rPr>
          <w:rFonts w:ascii="Calibri Light" w:hAnsi="Calibri Light" w:cs="Calibri Light"/>
        </w:rPr>
      </w:pPr>
      <w:bookmarkStart w:id="21" w:name="_Toc143613214"/>
      <w:r w:rsidRPr="00E8419E">
        <w:rPr>
          <w:rFonts w:ascii="Calibri Light" w:hAnsi="Calibri Light" w:cs="Calibri Light"/>
        </w:rPr>
        <w:t>Hennepin County</w:t>
      </w:r>
      <w:r w:rsidR="00027763" w:rsidRPr="00E8419E">
        <w:rPr>
          <w:rFonts w:ascii="Calibri Light" w:hAnsi="Calibri Light" w:cs="Calibri Light"/>
        </w:rPr>
        <w:t xml:space="preserve"> homeless assistance provide</w:t>
      </w:r>
      <w:r w:rsidRPr="00E8419E">
        <w:rPr>
          <w:rFonts w:ascii="Calibri Light" w:hAnsi="Calibri Light" w:cs="Calibri Light"/>
        </w:rPr>
        <w:t xml:space="preserve">rs </w:t>
      </w:r>
      <w:r w:rsidR="003D7480" w:rsidRPr="00E8419E">
        <w:rPr>
          <w:rFonts w:ascii="Calibri Light" w:hAnsi="Calibri Light" w:cs="Calibri Light"/>
        </w:rPr>
        <w:t>participating</w:t>
      </w:r>
      <w:r w:rsidR="009C0726" w:rsidRPr="00E8419E">
        <w:rPr>
          <w:rFonts w:ascii="Calibri Light" w:hAnsi="Calibri Light" w:cs="Calibri Light"/>
        </w:rPr>
        <w:t xml:space="preserve"> in </w:t>
      </w:r>
      <w:proofErr w:type="gramStart"/>
      <w:r w:rsidR="009C0726" w:rsidRPr="00E8419E">
        <w:rPr>
          <w:rFonts w:ascii="Calibri Light" w:hAnsi="Calibri Light" w:cs="Calibri Light"/>
        </w:rPr>
        <w:t>CES</w:t>
      </w:r>
      <w:bookmarkEnd w:id="21"/>
      <w:proofErr w:type="gramEnd"/>
    </w:p>
    <w:p w14:paraId="15CDDB42" w14:textId="634F61BC" w:rsidR="004B70E5" w:rsidRPr="00E8419E" w:rsidRDefault="005F5B28" w:rsidP="00012D7D">
      <w:pPr>
        <w:pStyle w:val="ListParagraph"/>
        <w:numPr>
          <w:ilvl w:val="0"/>
          <w:numId w:val="9"/>
        </w:numPr>
        <w:spacing w:line="240" w:lineRule="auto"/>
        <w:rPr>
          <w:rFonts w:ascii="Calibri Light" w:hAnsi="Calibri Light" w:cs="Calibri Light"/>
        </w:rPr>
      </w:pPr>
      <w:r w:rsidRPr="00E8419E">
        <w:rPr>
          <w:rFonts w:ascii="Calibri Light" w:hAnsi="Calibri Light" w:cs="Calibri Light"/>
          <w:b/>
        </w:rPr>
        <w:t>Adopt and follow CES policies and procedures</w:t>
      </w:r>
      <w:r w:rsidR="00B02E1C" w:rsidRPr="00E8419E">
        <w:rPr>
          <w:rFonts w:ascii="Calibri Light" w:hAnsi="Calibri Light" w:cs="Calibri Light"/>
          <w:b/>
        </w:rPr>
        <w:t xml:space="preserve">. </w:t>
      </w:r>
      <w:r w:rsidR="000706CB" w:rsidRPr="00E8419E">
        <w:rPr>
          <w:rFonts w:ascii="Calibri Light" w:hAnsi="Calibri Light" w:cs="Calibri Light"/>
        </w:rPr>
        <w:t xml:space="preserve">CES participating </w:t>
      </w:r>
      <w:r w:rsidR="009E1954" w:rsidRPr="00E8419E">
        <w:rPr>
          <w:rFonts w:ascii="Calibri Light" w:hAnsi="Calibri Light" w:cs="Calibri Light"/>
        </w:rPr>
        <w:t>providers</w:t>
      </w:r>
      <w:r w:rsidR="000706CB" w:rsidRPr="00E8419E">
        <w:rPr>
          <w:rFonts w:ascii="Calibri Light" w:hAnsi="Calibri Light" w:cs="Calibri Light"/>
        </w:rPr>
        <w:t xml:space="preserve"> shall m</w:t>
      </w:r>
      <w:r w:rsidR="00427DD5" w:rsidRPr="00E8419E">
        <w:rPr>
          <w:rFonts w:ascii="Calibri Light" w:hAnsi="Calibri Light" w:cs="Calibri Light"/>
        </w:rPr>
        <w:t xml:space="preserve">aintain and adhere to policies and procedures for CES operations as identified in this CES </w:t>
      </w:r>
      <w:r w:rsidR="00406B4A" w:rsidRPr="00E8419E">
        <w:rPr>
          <w:rFonts w:ascii="Calibri Light" w:hAnsi="Calibri Light" w:cs="Calibri Light"/>
        </w:rPr>
        <w:t xml:space="preserve">Operations </w:t>
      </w:r>
      <w:r w:rsidR="00427DD5" w:rsidRPr="00E8419E">
        <w:rPr>
          <w:rFonts w:ascii="Calibri Light" w:hAnsi="Calibri Light" w:cs="Calibri Light"/>
        </w:rPr>
        <w:t xml:space="preserve">Manual, </w:t>
      </w:r>
      <w:r w:rsidRPr="00E8419E">
        <w:rPr>
          <w:rFonts w:ascii="Calibri Light" w:hAnsi="Calibri Light" w:cs="Calibri Light"/>
        </w:rPr>
        <w:t xml:space="preserve">and </w:t>
      </w:r>
      <w:r w:rsidR="00427DD5" w:rsidRPr="00E8419E">
        <w:rPr>
          <w:rFonts w:ascii="Calibri Light" w:hAnsi="Calibri Light" w:cs="Calibri Light"/>
        </w:rPr>
        <w:t xml:space="preserve">as established by the CES </w:t>
      </w:r>
      <w:r w:rsidR="000275F3" w:rsidRPr="00E8419E">
        <w:rPr>
          <w:rFonts w:ascii="Calibri Light" w:hAnsi="Calibri Light" w:cs="Calibri Light"/>
        </w:rPr>
        <w:t>Leadership Committee</w:t>
      </w:r>
      <w:r w:rsidR="00427DD5" w:rsidRPr="00E8419E">
        <w:rPr>
          <w:rFonts w:ascii="Calibri Light" w:hAnsi="Calibri Light" w:cs="Calibri Light"/>
        </w:rPr>
        <w:t xml:space="preserve"> for access points, assessment procedures, client prioritization, and referral and placement in available services and housing</w:t>
      </w:r>
      <w:r w:rsidR="00B02E1C" w:rsidRPr="00E8419E">
        <w:rPr>
          <w:rFonts w:ascii="Calibri Light" w:hAnsi="Calibri Light" w:cs="Calibri Light"/>
        </w:rPr>
        <w:t xml:space="preserve">. </w:t>
      </w:r>
      <w:r w:rsidR="00E069CB" w:rsidRPr="00E8419E">
        <w:rPr>
          <w:rFonts w:ascii="Calibri Light" w:hAnsi="Calibri Light" w:cs="Calibri Light"/>
        </w:rPr>
        <w:t>Annually s</w:t>
      </w:r>
      <w:r w:rsidR="000E4563" w:rsidRPr="00E8419E">
        <w:rPr>
          <w:rFonts w:ascii="Calibri Light" w:hAnsi="Calibri Light" w:cs="Calibri Light"/>
        </w:rPr>
        <w:t xml:space="preserve">ign and adhere to </w:t>
      </w:r>
      <w:r w:rsidR="005E50C8" w:rsidRPr="00E8419E">
        <w:rPr>
          <w:rFonts w:ascii="Calibri Light" w:hAnsi="Calibri Light" w:cs="Calibri Light"/>
        </w:rPr>
        <w:t>Coordinated Entry System Participation Agreement</w:t>
      </w:r>
      <w:r w:rsidR="00465765" w:rsidRPr="00E8419E">
        <w:rPr>
          <w:rFonts w:ascii="Calibri Light" w:hAnsi="Calibri Light" w:cs="Calibri Light"/>
        </w:rPr>
        <w:t xml:space="preserve"> (See Appendix </w:t>
      </w:r>
      <w:r w:rsidR="00731457">
        <w:rPr>
          <w:rFonts w:ascii="Calibri Light" w:hAnsi="Calibri Light" w:cs="Calibri Light"/>
        </w:rPr>
        <w:t>K</w:t>
      </w:r>
      <w:r w:rsidR="00465765" w:rsidRPr="00E8419E">
        <w:rPr>
          <w:rFonts w:ascii="Calibri Light" w:hAnsi="Calibri Light" w:cs="Calibri Light"/>
        </w:rPr>
        <w:t>).</w:t>
      </w:r>
    </w:p>
    <w:p w14:paraId="4B467F3A" w14:textId="77777777" w:rsidR="004B70E5" w:rsidRPr="00E8419E" w:rsidRDefault="004B70E5" w:rsidP="004B70E5">
      <w:pPr>
        <w:pStyle w:val="ListParagraph"/>
        <w:spacing w:line="240" w:lineRule="auto"/>
        <w:ind w:left="900"/>
        <w:rPr>
          <w:rFonts w:ascii="Calibri Light" w:hAnsi="Calibri Light" w:cs="Calibri Light"/>
        </w:rPr>
      </w:pPr>
    </w:p>
    <w:p w14:paraId="61D75CB3" w14:textId="07FD6BA4" w:rsidR="007F3A1F" w:rsidRPr="00E8419E" w:rsidRDefault="004B70E5" w:rsidP="00012D7D">
      <w:pPr>
        <w:pStyle w:val="ListParagraph"/>
        <w:numPr>
          <w:ilvl w:val="0"/>
          <w:numId w:val="9"/>
        </w:numPr>
        <w:spacing w:line="240" w:lineRule="auto"/>
        <w:rPr>
          <w:rFonts w:ascii="Calibri Light" w:hAnsi="Calibri Light" w:cs="Calibri Light"/>
        </w:rPr>
      </w:pPr>
      <w:r w:rsidRPr="00E8419E">
        <w:rPr>
          <w:rStyle w:val="ui-provider"/>
          <w:rFonts w:ascii="Calibri Light" w:hAnsi="Calibri Light" w:cs="Calibri Light"/>
          <w:b/>
          <w:bCs/>
        </w:rPr>
        <w:t xml:space="preserve">Annually, review, sign, adhere to Coordinated Entry System Participation Agreement </w:t>
      </w:r>
      <w:r w:rsidRPr="00E8419E">
        <w:rPr>
          <w:rStyle w:val="ui-provider"/>
          <w:rFonts w:ascii="Calibri Light" w:hAnsi="Calibri Light" w:cs="Calibri Light"/>
        </w:rPr>
        <w:t xml:space="preserve">(see </w:t>
      </w:r>
      <w:r w:rsidR="000448E1">
        <w:rPr>
          <w:rStyle w:val="ui-provider"/>
          <w:rFonts w:ascii="Calibri Light" w:hAnsi="Calibri Light" w:cs="Calibri Light"/>
        </w:rPr>
        <w:t>A</w:t>
      </w:r>
      <w:r w:rsidRPr="00E8419E">
        <w:rPr>
          <w:rStyle w:val="ui-provider"/>
          <w:rFonts w:ascii="Calibri Light" w:hAnsi="Calibri Light" w:cs="Calibri Light"/>
        </w:rPr>
        <w:t xml:space="preserve">ppendix </w:t>
      </w:r>
      <w:r w:rsidR="00731457">
        <w:rPr>
          <w:rStyle w:val="ui-provider"/>
          <w:rFonts w:ascii="Calibri Light" w:hAnsi="Calibri Light" w:cs="Calibri Light"/>
        </w:rPr>
        <w:t>K</w:t>
      </w:r>
      <w:r w:rsidRPr="00E8419E">
        <w:rPr>
          <w:rStyle w:val="ui-provider"/>
          <w:rFonts w:ascii="Calibri Light" w:hAnsi="Calibri Light" w:cs="Calibri Light"/>
        </w:rPr>
        <w:t>). This agreement outlines what it means to a part of the Coordinated Entry System and provides the provider’s project specific information.</w:t>
      </w:r>
      <w:r w:rsidR="007F3A1F" w:rsidRPr="00E8419E">
        <w:rPr>
          <w:rFonts w:ascii="Calibri Light" w:hAnsi="Calibri Light" w:cs="Calibri Light"/>
        </w:rPr>
        <w:br/>
      </w:r>
    </w:p>
    <w:p w14:paraId="4ABF11FB" w14:textId="0972BEDA" w:rsidR="0034586D" w:rsidRPr="00E8419E" w:rsidRDefault="005F5B28" w:rsidP="00012D7D">
      <w:pPr>
        <w:pStyle w:val="ListParagraph"/>
        <w:numPr>
          <w:ilvl w:val="0"/>
          <w:numId w:val="9"/>
        </w:numPr>
        <w:spacing w:line="240" w:lineRule="auto"/>
        <w:rPr>
          <w:rFonts w:ascii="Calibri Light" w:hAnsi="Calibri Light" w:cs="Calibri Light"/>
        </w:rPr>
      </w:pPr>
      <w:r w:rsidRPr="00E8419E">
        <w:rPr>
          <w:rFonts w:ascii="Calibri Light" w:hAnsi="Calibri Light" w:cs="Calibri Light"/>
          <w:b/>
        </w:rPr>
        <w:t>Maintain low barrier to enrollment.</w:t>
      </w:r>
      <w:r w:rsidRPr="00E8419E">
        <w:rPr>
          <w:rFonts w:ascii="Calibri Light" w:hAnsi="Calibri Light" w:cs="Calibri Light"/>
        </w:rPr>
        <w:t xml:space="preserve"> </w:t>
      </w:r>
      <w:r w:rsidR="00192D11" w:rsidRPr="00E8419E">
        <w:rPr>
          <w:rFonts w:ascii="Calibri Light" w:hAnsi="Calibri Light" w:cs="Calibri Light"/>
        </w:rPr>
        <w:t>Homeless</w:t>
      </w:r>
      <w:r w:rsidRPr="00E8419E">
        <w:rPr>
          <w:rFonts w:ascii="Calibri Light" w:hAnsi="Calibri Light" w:cs="Calibri Light"/>
        </w:rPr>
        <w:t xml:space="preserve"> </w:t>
      </w:r>
      <w:r w:rsidR="000706CB" w:rsidRPr="00E8419E">
        <w:rPr>
          <w:rFonts w:ascii="Calibri Light" w:hAnsi="Calibri Light" w:cs="Calibri Light"/>
        </w:rPr>
        <w:t>providers</w:t>
      </w:r>
      <w:r w:rsidR="00192D11" w:rsidRPr="00E8419E">
        <w:rPr>
          <w:rFonts w:ascii="Calibri Light" w:hAnsi="Calibri Light" w:cs="Calibri Light"/>
        </w:rPr>
        <w:t xml:space="preserve"> shall limit barriers to enrollment in services and housing</w:t>
      </w:r>
      <w:r w:rsidR="00B02E1C" w:rsidRPr="00E8419E">
        <w:rPr>
          <w:rFonts w:ascii="Calibri Light" w:hAnsi="Calibri Light" w:cs="Calibri Light"/>
        </w:rPr>
        <w:t xml:space="preserve">. </w:t>
      </w:r>
      <w:r w:rsidRPr="00E8419E">
        <w:rPr>
          <w:rFonts w:ascii="Calibri Light" w:hAnsi="Calibri Light" w:cs="Calibri Light"/>
        </w:rPr>
        <w:t xml:space="preserve">No client may be turned away from crisis response services or homeless designated housing due to lack of income, lack of employment, disability status, or substance use unless the project’s primary funder requires the exclusion or a previously existing and documented neighborhood covenant/good neighbor agreement has explicitly limited enrollment to clients with a specific set of </w:t>
      </w:r>
      <w:r w:rsidRPr="00E8419E">
        <w:rPr>
          <w:rFonts w:ascii="Calibri Light" w:hAnsi="Calibri Light" w:cs="Calibri Light"/>
        </w:rPr>
        <w:lastRenderedPageBreak/>
        <w:t>attributes or characteristics</w:t>
      </w:r>
      <w:r w:rsidR="00B02E1C" w:rsidRPr="00E8419E">
        <w:rPr>
          <w:rFonts w:ascii="Calibri Light" w:hAnsi="Calibri Light" w:cs="Calibri Light"/>
        </w:rPr>
        <w:t xml:space="preserve">. </w:t>
      </w:r>
      <w:r w:rsidR="009E1954" w:rsidRPr="00E8419E">
        <w:rPr>
          <w:rFonts w:ascii="Calibri Light" w:hAnsi="Calibri Light" w:cs="Calibri Light"/>
        </w:rPr>
        <w:t>Providers</w:t>
      </w:r>
      <w:r w:rsidRPr="00E8419E">
        <w:rPr>
          <w:rFonts w:ascii="Calibri Light" w:hAnsi="Calibri Light" w:cs="Calibri Light"/>
        </w:rPr>
        <w:t xml:space="preserve"> maintain</w:t>
      </w:r>
      <w:r w:rsidR="009E1954" w:rsidRPr="00E8419E">
        <w:rPr>
          <w:rFonts w:ascii="Calibri Light" w:hAnsi="Calibri Light" w:cs="Calibri Light"/>
        </w:rPr>
        <w:t>ing</w:t>
      </w:r>
      <w:r w:rsidRPr="00E8419E">
        <w:rPr>
          <w:rFonts w:ascii="Calibri Light" w:hAnsi="Calibri Light" w:cs="Calibri Light"/>
        </w:rPr>
        <w:t xml:space="preserve"> restrictive enrollment practices must maintain documentation from project funders</w:t>
      </w:r>
      <w:r w:rsidR="000706CB" w:rsidRPr="00E8419E">
        <w:rPr>
          <w:rFonts w:ascii="Calibri Light" w:hAnsi="Calibri Light" w:cs="Calibri Light"/>
        </w:rPr>
        <w:t>, providing justification for the enrollment policy.</w:t>
      </w:r>
      <w:r w:rsidRPr="00E8419E">
        <w:rPr>
          <w:rFonts w:ascii="Calibri Light" w:hAnsi="Calibri Light" w:cs="Calibri Light"/>
        </w:rPr>
        <w:t xml:space="preserve"> </w:t>
      </w:r>
      <w:r w:rsidR="007F3A1F" w:rsidRPr="00E8419E">
        <w:rPr>
          <w:rFonts w:ascii="Calibri Light" w:hAnsi="Calibri Light" w:cs="Calibri Light"/>
        </w:rPr>
        <w:br/>
      </w:r>
      <w:r w:rsidR="000706CB" w:rsidRPr="00E8419E">
        <w:rPr>
          <w:rFonts w:ascii="Calibri Light" w:hAnsi="Calibri Light" w:cs="Calibri Light"/>
        </w:rPr>
        <w:br/>
      </w:r>
      <w:r w:rsidRPr="00E8419E">
        <w:rPr>
          <w:rFonts w:ascii="Calibri Light" w:hAnsi="Calibri Light" w:cs="Calibri Light"/>
        </w:rPr>
        <w:t xml:space="preserve">CoC </w:t>
      </w:r>
      <w:r w:rsidR="009E1954" w:rsidRPr="00E8419E">
        <w:rPr>
          <w:rFonts w:ascii="Calibri Light" w:hAnsi="Calibri Light" w:cs="Calibri Light"/>
        </w:rPr>
        <w:t>providers</w:t>
      </w:r>
      <w:r w:rsidRPr="00E8419E">
        <w:rPr>
          <w:rFonts w:ascii="Calibri Light" w:hAnsi="Calibri Light" w:cs="Calibri Light"/>
        </w:rPr>
        <w:t xml:space="preserve"> offering Prevention and/or Short-Term Rapid Rehousing assistance (</w:t>
      </w:r>
      <w:proofErr w:type="gramStart"/>
      <w:r w:rsidRPr="00E8419E">
        <w:rPr>
          <w:rFonts w:ascii="Calibri Light" w:hAnsi="Calibri Light" w:cs="Calibri Light"/>
        </w:rPr>
        <w:t>i.e.</w:t>
      </w:r>
      <w:proofErr w:type="gramEnd"/>
      <w:r w:rsidRPr="00E8419E">
        <w:rPr>
          <w:rFonts w:ascii="Calibri Light" w:hAnsi="Calibri Light" w:cs="Calibri Light"/>
        </w:rPr>
        <w:t xml:space="preserve"> 0 – </w:t>
      </w:r>
      <w:r w:rsidR="00F63DBE" w:rsidRPr="00E8419E">
        <w:rPr>
          <w:rFonts w:ascii="Calibri Light" w:hAnsi="Calibri Light" w:cs="Calibri Light"/>
        </w:rPr>
        <w:t>24</w:t>
      </w:r>
      <w:r w:rsidRPr="00E8419E">
        <w:rPr>
          <w:rFonts w:ascii="Calibri Light" w:hAnsi="Calibri Light" w:cs="Calibri Light"/>
        </w:rPr>
        <w:t xml:space="preserve"> months of financial assistance) may choose to apply some income standards for </w:t>
      </w:r>
      <w:r w:rsidR="000275F3" w:rsidRPr="00E8419E">
        <w:rPr>
          <w:rFonts w:ascii="Calibri Light" w:hAnsi="Calibri Light" w:cs="Calibri Light"/>
        </w:rPr>
        <w:t xml:space="preserve">their enrollment determinations as determined by the funding source. </w:t>
      </w:r>
    </w:p>
    <w:p w14:paraId="12105670" w14:textId="77777777" w:rsidR="0034586D" w:rsidRPr="00E8419E" w:rsidRDefault="0034586D" w:rsidP="0034586D">
      <w:pPr>
        <w:pStyle w:val="ListParagraph"/>
        <w:spacing w:line="240" w:lineRule="auto"/>
        <w:ind w:left="900"/>
        <w:rPr>
          <w:rFonts w:ascii="Calibri Light" w:hAnsi="Calibri Light" w:cs="Calibri Light"/>
        </w:rPr>
      </w:pPr>
    </w:p>
    <w:p w14:paraId="7B2CA3BA" w14:textId="287D5F14" w:rsidR="0034586D" w:rsidRPr="00E8419E" w:rsidRDefault="0034586D" w:rsidP="00012D7D">
      <w:pPr>
        <w:pStyle w:val="ListParagraph"/>
        <w:numPr>
          <w:ilvl w:val="0"/>
          <w:numId w:val="9"/>
        </w:numPr>
        <w:spacing w:line="240" w:lineRule="auto"/>
        <w:rPr>
          <w:rFonts w:ascii="Calibri Light" w:eastAsia="Times New Roman" w:hAnsi="Calibri Light" w:cs="Calibri Light"/>
        </w:rPr>
      </w:pPr>
      <w:r w:rsidRPr="00E8419E">
        <w:rPr>
          <w:rFonts w:ascii="Calibri Light" w:eastAsia="Times New Roman" w:hAnsi="Calibri Light" w:cs="Calibri Light"/>
          <w:b/>
          <w:bCs/>
        </w:rPr>
        <w:t>Maintain Fair and Equal Access</w:t>
      </w:r>
      <w:r w:rsidRPr="00E8419E">
        <w:rPr>
          <w:rFonts w:ascii="Calibri Light" w:eastAsia="Times New Roman" w:hAnsi="Calibri Light" w:cs="Calibri Light"/>
        </w:rPr>
        <w:t xml:space="preserve">. CES participating providers shall ensure fair and equal access to CES system programs and services for all clients regardless of actual or perceived race, color, religion, national origin, age, gender identity, gender expression, pregnancy, citizenship, familial status, household composition, disability, Veteran status, or sexual orientation. </w:t>
      </w:r>
      <w:r w:rsidRPr="00E8419E">
        <w:rPr>
          <w:rFonts w:ascii="Calibri Light" w:eastAsia="Times New Roman" w:hAnsi="Calibri Light" w:cs="Calibri Light"/>
        </w:rPr>
        <w:br/>
      </w:r>
      <w:r w:rsidRPr="00E8419E">
        <w:rPr>
          <w:rFonts w:ascii="Calibri Light" w:eastAsia="Times New Roman" w:hAnsi="Calibri Light" w:cs="Calibri Light"/>
        </w:rPr>
        <w:br/>
        <w:t xml:space="preserve">If a program participant’s gender identity or expression, or household composition, creates challenging dynamics among residents within a facility, the host program should make every effort to accommodate the individual or assist in locating alternative accommodation that is appropriate, provides equivalent quality of services, and is responsive to the individual’s needs. Clients will never be forced to use alternative facilities as an accommodation for another client’s discomfort about their gender identity or expression. </w:t>
      </w:r>
      <w:r w:rsidRPr="00E8419E">
        <w:rPr>
          <w:rFonts w:ascii="Calibri Light" w:eastAsia="Times New Roman" w:hAnsi="Calibri Light" w:cs="Calibri Light"/>
        </w:rPr>
        <w:br/>
      </w:r>
      <w:r w:rsidRPr="00E8419E">
        <w:rPr>
          <w:rFonts w:ascii="Calibri Light" w:eastAsia="Times New Roman" w:hAnsi="Calibri Light" w:cs="Calibri Light"/>
        </w:rPr>
        <w:br/>
        <w:t xml:space="preserve">CES participating providers shall offer universal program access to all subpopulations as appropriate, including chronically homeless individuals and families, Veterans, youth, </w:t>
      </w:r>
      <w:proofErr w:type="gramStart"/>
      <w:r w:rsidRPr="00E8419E">
        <w:rPr>
          <w:rFonts w:ascii="Calibri Light" w:eastAsia="Times New Roman" w:hAnsi="Calibri Light" w:cs="Calibri Light"/>
        </w:rPr>
        <w:t>persons</w:t>
      </w:r>
      <w:proofErr w:type="gramEnd"/>
      <w:r w:rsidRPr="00E8419E">
        <w:rPr>
          <w:rFonts w:ascii="Calibri Light" w:eastAsia="Times New Roman" w:hAnsi="Calibri Light" w:cs="Calibri Light"/>
        </w:rPr>
        <w:t xml:space="preserve"> and households fleeing domestic violence, and transgender persons.</w:t>
      </w:r>
    </w:p>
    <w:p w14:paraId="7A921845" w14:textId="77777777" w:rsidR="0034586D" w:rsidRPr="00E8419E" w:rsidRDefault="0034586D" w:rsidP="0034586D">
      <w:pPr>
        <w:pStyle w:val="ListParagraph"/>
        <w:spacing w:line="240" w:lineRule="auto"/>
        <w:ind w:left="900"/>
        <w:rPr>
          <w:rFonts w:ascii="Calibri Light" w:hAnsi="Calibri Light" w:cs="Calibri Light"/>
        </w:rPr>
      </w:pPr>
    </w:p>
    <w:p w14:paraId="0D0CD8AC" w14:textId="3279A2BF" w:rsidR="00F01631" w:rsidRDefault="0034586D" w:rsidP="003434DD">
      <w:pPr>
        <w:pStyle w:val="ListParagraph"/>
        <w:spacing w:line="240" w:lineRule="auto"/>
        <w:ind w:left="900"/>
        <w:rPr>
          <w:rFonts w:ascii="Calibri Light" w:hAnsi="Calibri Light" w:cs="Calibri Light"/>
        </w:rPr>
      </w:pPr>
      <w:r w:rsidRPr="00E8419E">
        <w:rPr>
          <w:rFonts w:ascii="Calibri Light" w:hAnsi="Calibri Light" w:cs="Calibri Light"/>
        </w:rPr>
        <w:t>Population-specific projects and those projects maintaining affinity focus (</w:t>
      </w:r>
      <w:proofErr w:type="gramStart"/>
      <w:r w:rsidRPr="00E8419E">
        <w:rPr>
          <w:rFonts w:ascii="Calibri Light" w:hAnsi="Calibri Light" w:cs="Calibri Light"/>
        </w:rPr>
        <w:t>e.g.</w:t>
      </w:r>
      <w:proofErr w:type="gramEnd"/>
      <w:r w:rsidRPr="00E8419E">
        <w:rPr>
          <w:rFonts w:ascii="Calibri Light" w:hAnsi="Calibri Light" w:cs="Calibri Light"/>
        </w:rPr>
        <w:t xml:space="preserve"> women only, tribal nation members only, etc.) are permitted to maintain eligibility restrictions </w:t>
      </w:r>
      <w:r w:rsidR="00B6389E" w:rsidRPr="00E8419E">
        <w:rPr>
          <w:rFonts w:ascii="Calibri Light" w:hAnsi="Calibri Light" w:cs="Calibri Light"/>
        </w:rPr>
        <w:t xml:space="preserve">as long as </w:t>
      </w:r>
      <w:r w:rsidR="00813BC3" w:rsidRPr="00E8419E">
        <w:rPr>
          <w:rFonts w:ascii="Calibri Light" w:hAnsi="Calibri Light" w:cs="Calibri Light"/>
        </w:rPr>
        <w:t xml:space="preserve">discrimination </w:t>
      </w:r>
      <w:r w:rsidR="00B6389E" w:rsidRPr="00E8419E">
        <w:rPr>
          <w:rFonts w:ascii="Calibri Light" w:hAnsi="Calibri Light" w:cs="Calibri Light"/>
        </w:rPr>
        <w:t>within said identity groups is not occurring</w:t>
      </w:r>
      <w:r w:rsidRPr="00E8419E">
        <w:rPr>
          <w:rFonts w:ascii="Calibri Light" w:hAnsi="Calibri Light" w:cs="Calibri Light"/>
        </w:rPr>
        <w:t xml:space="preserve">. Any new project wishing to institute exclusionary eligibility criteria will be considered on a </w:t>
      </w:r>
      <w:proofErr w:type="gramStart"/>
      <w:r w:rsidRPr="00E8419E">
        <w:rPr>
          <w:rFonts w:ascii="Calibri Light" w:hAnsi="Calibri Light" w:cs="Calibri Light"/>
        </w:rPr>
        <w:t>case by case</w:t>
      </w:r>
      <w:proofErr w:type="gramEnd"/>
      <w:r w:rsidRPr="00E8419E">
        <w:rPr>
          <w:rFonts w:ascii="Calibri Light" w:hAnsi="Calibri Light" w:cs="Calibri Light"/>
        </w:rPr>
        <w:t xml:space="preserve"> basis and receive authorization to operate as such on a limited basis from the Leadership Committee and their funders. </w:t>
      </w:r>
    </w:p>
    <w:p w14:paraId="6945B722" w14:textId="77777777" w:rsidR="003434DD" w:rsidRPr="003434DD" w:rsidRDefault="003434DD" w:rsidP="003434DD">
      <w:pPr>
        <w:pStyle w:val="ListParagraph"/>
        <w:spacing w:line="240" w:lineRule="auto"/>
        <w:ind w:left="900"/>
        <w:rPr>
          <w:rFonts w:ascii="Calibri Light" w:hAnsi="Calibri Light" w:cs="Calibri Light"/>
        </w:rPr>
      </w:pPr>
    </w:p>
    <w:p w14:paraId="40E0F975" w14:textId="77777777" w:rsidR="00F01631" w:rsidRPr="00E8419E" w:rsidRDefault="00F01631" w:rsidP="00012D7D">
      <w:pPr>
        <w:pStyle w:val="ListParagraph"/>
        <w:numPr>
          <w:ilvl w:val="0"/>
          <w:numId w:val="9"/>
        </w:numPr>
        <w:tabs>
          <w:tab w:val="left" w:pos="1080"/>
        </w:tabs>
        <w:spacing w:line="240" w:lineRule="auto"/>
        <w:rPr>
          <w:rFonts w:ascii="Calibri Light" w:hAnsi="Calibri Light" w:cs="Calibri Light"/>
        </w:rPr>
      </w:pPr>
      <w:r w:rsidRPr="00E8419E">
        <w:rPr>
          <w:rFonts w:ascii="Calibri Light" w:hAnsi="Calibri Light" w:cs="Calibri Light"/>
          <w:b/>
        </w:rPr>
        <w:t>Provide appropriate safety planning</w:t>
      </w:r>
      <w:r w:rsidRPr="00E8419E">
        <w:rPr>
          <w:rFonts w:ascii="Calibri Light" w:hAnsi="Calibri Light" w:cs="Calibri Light"/>
        </w:rPr>
        <w:t xml:space="preserve">. CES participating providers shall provide necessary safety and security protections for persons fleeing or attempting to flee family violence, stalking, dating violence, or other domestic violence situations. Minimum safety planning must include a threshold assessment for presence of participant safety needs and referral to appropriate trauma-informed services if safety needs are identified. </w:t>
      </w:r>
      <w:r w:rsidRPr="00E8419E">
        <w:rPr>
          <w:rFonts w:ascii="Calibri Light" w:hAnsi="Calibri Light" w:cs="Calibri Light"/>
        </w:rPr>
        <w:br/>
      </w:r>
    </w:p>
    <w:p w14:paraId="11CEC61A" w14:textId="77777777" w:rsidR="00F01631" w:rsidRPr="00E8419E" w:rsidRDefault="00F01631" w:rsidP="00012D7D">
      <w:pPr>
        <w:pStyle w:val="ListParagraph"/>
        <w:numPr>
          <w:ilvl w:val="0"/>
          <w:numId w:val="9"/>
        </w:numPr>
        <w:tabs>
          <w:tab w:val="left" w:pos="1080"/>
        </w:tabs>
        <w:spacing w:line="240" w:lineRule="auto"/>
        <w:rPr>
          <w:rFonts w:ascii="Calibri Light" w:hAnsi="Calibri Light" w:cs="Calibri Light"/>
        </w:rPr>
      </w:pPr>
      <w:r w:rsidRPr="00E8419E">
        <w:rPr>
          <w:rFonts w:ascii="Calibri Light" w:hAnsi="Calibri Light" w:cs="Calibri Light"/>
          <w:b/>
        </w:rPr>
        <w:t>Create and share written eligibility criteria</w:t>
      </w:r>
      <w:r w:rsidRPr="00E8419E">
        <w:rPr>
          <w:rFonts w:ascii="Calibri Light" w:hAnsi="Calibri Light" w:cs="Calibri Light"/>
        </w:rPr>
        <w:t xml:space="preserve">. Provide detailed written guidance for client eligibility and enrollment determinations. Eligibility criteria should be limited to that required by the funder and any requirements beyond those required by the funder will be reviewed and a plan to reduce or eliminate them will be discussed. Include funder specific requirements for eligibility and program-defined requirements such as client characteristics, attributes, </w:t>
      </w:r>
      <w:proofErr w:type="gramStart"/>
      <w:r w:rsidRPr="00E8419E">
        <w:rPr>
          <w:rFonts w:ascii="Calibri Light" w:hAnsi="Calibri Light" w:cs="Calibri Light"/>
        </w:rPr>
        <w:t>behaviors</w:t>
      </w:r>
      <w:proofErr w:type="gramEnd"/>
      <w:r w:rsidRPr="00E8419E">
        <w:rPr>
          <w:rFonts w:ascii="Calibri Light" w:hAnsi="Calibri Light" w:cs="Calibri Light"/>
        </w:rPr>
        <w:t xml:space="preserve"> or histories used to determine who is eligible to be enrolled in the program. These standards will be shared with Housing Referral Coordinators as well as funders.</w:t>
      </w:r>
      <w:r w:rsidRPr="00E8419E">
        <w:rPr>
          <w:rFonts w:ascii="Calibri Light" w:hAnsi="Calibri Light" w:cs="Calibri Light"/>
        </w:rPr>
        <w:br/>
      </w:r>
    </w:p>
    <w:p w14:paraId="44929E60" w14:textId="3D483F6A" w:rsidR="00F01631" w:rsidRPr="00E8419E" w:rsidRDefault="00F01631" w:rsidP="00012D7D">
      <w:pPr>
        <w:pStyle w:val="ListParagraph"/>
        <w:numPr>
          <w:ilvl w:val="0"/>
          <w:numId w:val="9"/>
        </w:numPr>
        <w:tabs>
          <w:tab w:val="left" w:pos="1080"/>
        </w:tabs>
        <w:spacing w:line="240" w:lineRule="auto"/>
        <w:rPr>
          <w:rFonts w:ascii="Calibri Light" w:hAnsi="Calibri Light" w:cs="Calibri Light"/>
        </w:rPr>
      </w:pPr>
      <w:r w:rsidRPr="00E8419E">
        <w:rPr>
          <w:rFonts w:ascii="Calibri Light" w:hAnsi="Calibri Light" w:cs="Calibri Light"/>
          <w:b/>
        </w:rPr>
        <w:t>Communicate vacancies</w:t>
      </w:r>
      <w:r w:rsidRPr="00E8419E">
        <w:rPr>
          <w:rFonts w:ascii="Calibri Light" w:hAnsi="Calibri Light" w:cs="Calibri Light"/>
        </w:rPr>
        <w:t xml:space="preserve">. Homeless providers must communicate project vacancies, either bed, unit, or voucher, to the </w:t>
      </w:r>
      <w:r w:rsidR="008A515E" w:rsidRPr="00E8419E">
        <w:rPr>
          <w:rFonts w:ascii="Calibri Light" w:hAnsi="Calibri Light" w:cs="Calibri Light"/>
        </w:rPr>
        <w:t>CES team</w:t>
      </w:r>
      <w:r w:rsidRPr="00E8419E">
        <w:rPr>
          <w:rFonts w:ascii="Calibri Light" w:hAnsi="Calibri Light" w:cs="Calibri Light"/>
        </w:rPr>
        <w:t xml:space="preserve"> in a manner determined by the </w:t>
      </w:r>
      <w:r w:rsidR="008A515E" w:rsidRPr="00E8419E">
        <w:rPr>
          <w:rFonts w:ascii="Calibri Light" w:hAnsi="Calibri Light" w:cs="Calibri Light"/>
        </w:rPr>
        <w:t>CES Leadership</w:t>
      </w:r>
      <w:r w:rsidRPr="00E8419E">
        <w:rPr>
          <w:rFonts w:ascii="Calibri Light" w:hAnsi="Calibri Light" w:cs="Calibri Light"/>
        </w:rPr>
        <w:t xml:space="preserve"> Committee and outlined in this Operations Manual.</w:t>
      </w:r>
      <w:r w:rsidRPr="00E8419E">
        <w:rPr>
          <w:rFonts w:ascii="Calibri Light" w:hAnsi="Calibri Light" w:cs="Calibri Light"/>
        </w:rPr>
        <w:br/>
      </w:r>
    </w:p>
    <w:p w14:paraId="47D294ED" w14:textId="550103BE" w:rsidR="00F01631" w:rsidRPr="00E8419E" w:rsidRDefault="00F01631" w:rsidP="00012D7D">
      <w:pPr>
        <w:pStyle w:val="ListParagraph"/>
        <w:numPr>
          <w:ilvl w:val="0"/>
          <w:numId w:val="9"/>
        </w:numPr>
        <w:tabs>
          <w:tab w:val="left" w:pos="1080"/>
        </w:tabs>
        <w:spacing w:line="240" w:lineRule="auto"/>
        <w:rPr>
          <w:rFonts w:ascii="Calibri Light" w:hAnsi="Calibri Light" w:cs="Calibri Light"/>
        </w:rPr>
      </w:pPr>
      <w:r w:rsidRPr="00E8419E">
        <w:rPr>
          <w:rFonts w:ascii="Calibri Light" w:hAnsi="Calibri Light" w:cs="Calibri Light"/>
          <w:b/>
        </w:rPr>
        <w:lastRenderedPageBreak/>
        <w:t>Limit enrollment to participants referred through the defined CES access point(s)</w:t>
      </w:r>
      <w:r w:rsidRPr="00E8419E">
        <w:rPr>
          <w:rFonts w:ascii="Calibri Light" w:hAnsi="Calibri Light" w:cs="Calibri Light"/>
        </w:rPr>
        <w:t xml:space="preserve">. Each bed, unit, or voucher that is required to serve someone who is homeless must receive their referrals from the </w:t>
      </w:r>
      <w:r w:rsidR="008A515E" w:rsidRPr="00E8419E">
        <w:rPr>
          <w:rFonts w:ascii="Calibri Light" w:hAnsi="Calibri Light" w:cs="Calibri Light"/>
        </w:rPr>
        <w:t xml:space="preserve">the CES. </w:t>
      </w:r>
      <w:r w:rsidRPr="00E8419E">
        <w:rPr>
          <w:rFonts w:ascii="Calibri Light" w:hAnsi="Calibri Light" w:cs="Calibri Light"/>
        </w:rPr>
        <w:t xml:space="preserve">Any agency filling homeless mandated units from alternative sources will be reviewed with funders for compliance. A finite number of boutique programs serving distinct populations may receive a waiver for this </w:t>
      </w:r>
      <w:proofErr w:type="gramStart"/>
      <w:r w:rsidRPr="00E8419E">
        <w:rPr>
          <w:rFonts w:ascii="Calibri Light" w:hAnsi="Calibri Light" w:cs="Calibri Light"/>
        </w:rPr>
        <w:t>clause, but</w:t>
      </w:r>
      <w:proofErr w:type="gramEnd"/>
      <w:r w:rsidRPr="00E8419E">
        <w:rPr>
          <w:rFonts w:ascii="Calibri Light" w:hAnsi="Calibri Light" w:cs="Calibri Light"/>
        </w:rPr>
        <w:t xml:space="preserve"> will need to provide CES with detailed engagement and eligibility plans. CES access points will need to be informed of every opening and how and when they were filled.</w:t>
      </w:r>
    </w:p>
    <w:p w14:paraId="43DCDA03" w14:textId="77777777" w:rsidR="00352AD9" w:rsidRPr="00E8419E" w:rsidRDefault="00352AD9" w:rsidP="00352AD9">
      <w:pPr>
        <w:pStyle w:val="ListParagraph"/>
        <w:tabs>
          <w:tab w:val="left" w:pos="1080"/>
        </w:tabs>
        <w:spacing w:line="240" w:lineRule="auto"/>
        <w:ind w:left="900"/>
        <w:rPr>
          <w:rFonts w:ascii="Calibri Light" w:hAnsi="Calibri Light" w:cs="Calibri Light"/>
        </w:rPr>
      </w:pPr>
    </w:p>
    <w:p w14:paraId="2CD3C337" w14:textId="5C63D579" w:rsidR="00123537" w:rsidRPr="00E8419E" w:rsidRDefault="00123537" w:rsidP="00012D7D">
      <w:pPr>
        <w:pStyle w:val="ListParagraph"/>
        <w:numPr>
          <w:ilvl w:val="0"/>
          <w:numId w:val="9"/>
        </w:numPr>
        <w:tabs>
          <w:tab w:val="left" w:pos="1080"/>
        </w:tabs>
        <w:spacing w:line="240" w:lineRule="auto"/>
        <w:rPr>
          <w:rFonts w:ascii="Calibri Light" w:hAnsi="Calibri Light" w:cs="Calibri Light"/>
        </w:rPr>
      </w:pPr>
      <w:r w:rsidRPr="00E8419E">
        <w:rPr>
          <w:rFonts w:ascii="Calibri Light" w:hAnsi="Calibri Light" w:cs="Calibri Light"/>
          <w:b/>
        </w:rPr>
        <w:t>Participate in CES planning</w:t>
      </w:r>
      <w:r w:rsidRPr="00E8419E">
        <w:rPr>
          <w:rFonts w:ascii="Calibri Light" w:hAnsi="Calibri Light" w:cs="Calibri Light"/>
        </w:rPr>
        <w:t>. CoC projects shall participate in Hennepin</w:t>
      </w:r>
      <w:r w:rsidR="00035D62" w:rsidRPr="00E8419E">
        <w:rPr>
          <w:rFonts w:ascii="Calibri Light" w:hAnsi="Calibri Light" w:cs="Calibri Light"/>
        </w:rPr>
        <w:t>’s CoC</w:t>
      </w:r>
      <w:r w:rsidRPr="00E8419E">
        <w:rPr>
          <w:rFonts w:ascii="Calibri Light" w:hAnsi="Calibri Light" w:cs="Calibri Light"/>
        </w:rPr>
        <w:t xml:space="preserve"> CES planning and management activities as defined and established by the CES Leadership Committee.</w:t>
      </w:r>
    </w:p>
    <w:p w14:paraId="04E734D7" w14:textId="77777777" w:rsidR="00352AD9" w:rsidRPr="00E8419E" w:rsidRDefault="00352AD9" w:rsidP="00352AD9">
      <w:pPr>
        <w:pStyle w:val="ListParagraph"/>
        <w:tabs>
          <w:tab w:val="left" w:pos="1080"/>
        </w:tabs>
        <w:spacing w:line="240" w:lineRule="auto"/>
        <w:ind w:left="900"/>
        <w:rPr>
          <w:rFonts w:ascii="Calibri Light" w:hAnsi="Calibri Light" w:cs="Calibri Light"/>
        </w:rPr>
      </w:pPr>
    </w:p>
    <w:p w14:paraId="3F4FC340" w14:textId="3391D16E" w:rsidR="00352AD9" w:rsidRPr="00E8419E" w:rsidRDefault="00352AD9" w:rsidP="00012D7D">
      <w:pPr>
        <w:pStyle w:val="ListParagraph"/>
        <w:numPr>
          <w:ilvl w:val="0"/>
          <w:numId w:val="9"/>
        </w:numPr>
        <w:tabs>
          <w:tab w:val="left" w:pos="1080"/>
        </w:tabs>
        <w:spacing w:line="240" w:lineRule="auto"/>
        <w:rPr>
          <w:rFonts w:ascii="Calibri Light" w:hAnsi="Calibri Light" w:cs="Calibri Light"/>
        </w:rPr>
      </w:pPr>
      <w:r w:rsidRPr="00E8419E">
        <w:rPr>
          <w:rFonts w:ascii="Calibri Light" w:hAnsi="Calibri Light" w:cs="Calibri Light"/>
          <w:b/>
        </w:rPr>
        <w:t xml:space="preserve">Contribute data to HMIS if mandated per federal, state, county, or other funder requirements. </w:t>
      </w:r>
      <w:r w:rsidRPr="00E8419E">
        <w:rPr>
          <w:rFonts w:ascii="Calibri Light" w:hAnsi="Calibri Light" w:cs="Calibri Light"/>
        </w:rPr>
        <w:t>Each provider with homeless dedicated units will be required to participate in HMIS to some extent. Providers should check with funding sources to determine what forms they will need to complete in HMIS.</w:t>
      </w:r>
    </w:p>
    <w:p w14:paraId="6471F62D" w14:textId="77777777" w:rsidR="00F67D17" w:rsidRPr="00E8419E" w:rsidRDefault="00F67D17" w:rsidP="00F67D17">
      <w:pPr>
        <w:pStyle w:val="ListParagraph"/>
        <w:rPr>
          <w:rFonts w:ascii="Calibri Light" w:hAnsi="Calibri Light" w:cs="Calibri Light"/>
        </w:rPr>
      </w:pPr>
    </w:p>
    <w:p w14:paraId="7C1C4AE4" w14:textId="63BD39DB" w:rsidR="00F67D17" w:rsidRPr="00E8419E" w:rsidRDefault="002B7727" w:rsidP="00012D7D">
      <w:pPr>
        <w:pStyle w:val="ListParagraph"/>
        <w:numPr>
          <w:ilvl w:val="0"/>
          <w:numId w:val="9"/>
        </w:numPr>
        <w:tabs>
          <w:tab w:val="left" w:pos="1080"/>
        </w:tabs>
        <w:spacing w:line="240" w:lineRule="auto"/>
        <w:rPr>
          <w:rFonts w:ascii="Calibri Light" w:hAnsi="Calibri Light" w:cs="Calibri Light"/>
        </w:rPr>
      </w:pPr>
      <w:r w:rsidRPr="00E8419E">
        <w:rPr>
          <w:rFonts w:ascii="Calibri Light" w:hAnsi="Calibri Light" w:cs="Calibri Light"/>
        </w:rPr>
        <w:t>Despite funding sources, all homeless providers, including but not limited to housing providers, will manage CES referrals in HMIS.</w:t>
      </w:r>
    </w:p>
    <w:p w14:paraId="4DB02439" w14:textId="77777777" w:rsidR="002B7727" w:rsidRPr="00E8419E" w:rsidRDefault="002B7727" w:rsidP="002B7727">
      <w:pPr>
        <w:pStyle w:val="ListParagraph"/>
        <w:rPr>
          <w:rFonts w:ascii="Calibri Light" w:hAnsi="Calibri Light" w:cs="Calibri Light"/>
        </w:rPr>
      </w:pPr>
    </w:p>
    <w:p w14:paraId="6D616D6F" w14:textId="33B3D27A" w:rsidR="002B7727" w:rsidRPr="00E8419E" w:rsidRDefault="009C5558" w:rsidP="00012D7D">
      <w:pPr>
        <w:pStyle w:val="ListParagraph"/>
        <w:numPr>
          <w:ilvl w:val="0"/>
          <w:numId w:val="9"/>
        </w:numPr>
        <w:tabs>
          <w:tab w:val="left" w:pos="1080"/>
        </w:tabs>
        <w:spacing w:line="240" w:lineRule="auto"/>
        <w:rPr>
          <w:rFonts w:ascii="Calibri Light" w:hAnsi="Calibri Light" w:cs="Calibri Light"/>
        </w:rPr>
      </w:pPr>
      <w:r w:rsidRPr="00E8419E">
        <w:rPr>
          <w:rFonts w:ascii="Calibri Light" w:hAnsi="Calibri Light" w:cs="Calibri Light"/>
        </w:rPr>
        <w:t xml:space="preserve">Participate in population specific case conferencing on a regular basis. </w:t>
      </w:r>
    </w:p>
    <w:p w14:paraId="6EBB4EBB" w14:textId="77777777" w:rsidR="00352AD9" w:rsidRPr="00E8419E" w:rsidRDefault="00352AD9" w:rsidP="00352AD9">
      <w:pPr>
        <w:pStyle w:val="ListParagraph"/>
        <w:tabs>
          <w:tab w:val="left" w:pos="1080"/>
        </w:tabs>
        <w:spacing w:line="240" w:lineRule="auto"/>
        <w:ind w:left="900"/>
        <w:rPr>
          <w:rFonts w:ascii="Calibri Light" w:hAnsi="Calibri Light" w:cs="Calibri Light"/>
        </w:rPr>
      </w:pPr>
    </w:p>
    <w:p w14:paraId="30153DBC" w14:textId="17640DEB" w:rsidR="00352AD9" w:rsidRPr="00E8419E" w:rsidRDefault="00352AD9" w:rsidP="00012D7D">
      <w:pPr>
        <w:pStyle w:val="ListParagraph"/>
        <w:numPr>
          <w:ilvl w:val="0"/>
          <w:numId w:val="9"/>
        </w:numPr>
        <w:tabs>
          <w:tab w:val="left" w:pos="1080"/>
        </w:tabs>
        <w:spacing w:line="240" w:lineRule="auto"/>
        <w:rPr>
          <w:rFonts w:ascii="Calibri Light" w:hAnsi="Calibri Light" w:cs="Calibri Light"/>
        </w:rPr>
      </w:pPr>
      <w:r w:rsidRPr="00E8419E">
        <w:rPr>
          <w:rFonts w:ascii="Calibri Light" w:hAnsi="Calibri Light" w:cs="Calibri Light"/>
          <w:b/>
        </w:rPr>
        <w:t>Ensure staff who interact with the CES process receive regular training and supervision</w:t>
      </w:r>
      <w:r w:rsidRPr="00E8419E">
        <w:rPr>
          <w:rFonts w:ascii="Calibri Light" w:hAnsi="Calibri Light" w:cs="Calibri Light"/>
        </w:rPr>
        <w:t xml:space="preserve">. Each provider must notify the CES team to changes in staffing, in order to ensure </w:t>
      </w:r>
      <w:proofErr w:type="gramStart"/>
      <w:r w:rsidRPr="00E8419E">
        <w:rPr>
          <w:rFonts w:ascii="Calibri Light" w:hAnsi="Calibri Light" w:cs="Calibri Light"/>
        </w:rPr>
        <w:t>employees</w:t>
      </w:r>
      <w:proofErr w:type="gramEnd"/>
      <w:r w:rsidRPr="00E8419E">
        <w:rPr>
          <w:rFonts w:ascii="Calibri Light" w:hAnsi="Calibri Light" w:cs="Calibri Light"/>
        </w:rPr>
        <w:t xml:space="preserve"> have access to ongoing training and information related to CES</w:t>
      </w:r>
    </w:p>
    <w:p w14:paraId="7476A438" w14:textId="77777777" w:rsidR="005D1EAC" w:rsidRPr="00E8419E" w:rsidRDefault="005D1EAC" w:rsidP="005D1EAC">
      <w:pPr>
        <w:pStyle w:val="ListParagraph"/>
        <w:tabs>
          <w:tab w:val="left" w:pos="1080"/>
        </w:tabs>
        <w:spacing w:line="240" w:lineRule="auto"/>
        <w:ind w:left="900"/>
        <w:rPr>
          <w:rFonts w:ascii="Calibri Light" w:hAnsi="Calibri Light" w:cs="Calibri Light"/>
        </w:rPr>
      </w:pPr>
    </w:p>
    <w:p w14:paraId="47ED4A15" w14:textId="77777777" w:rsidR="005D1EAC" w:rsidRPr="00E8419E" w:rsidRDefault="005D1EAC" w:rsidP="00012D7D">
      <w:pPr>
        <w:pStyle w:val="ListParagraph"/>
        <w:numPr>
          <w:ilvl w:val="0"/>
          <w:numId w:val="9"/>
        </w:numPr>
        <w:tabs>
          <w:tab w:val="left" w:pos="1080"/>
        </w:tabs>
        <w:spacing w:line="240" w:lineRule="auto"/>
        <w:rPr>
          <w:rFonts w:ascii="Calibri Light" w:hAnsi="Calibri Light" w:cs="Calibri Light"/>
        </w:rPr>
      </w:pPr>
      <w:r w:rsidRPr="00E8419E">
        <w:rPr>
          <w:rFonts w:ascii="Calibri Light" w:hAnsi="Calibri Light" w:cs="Calibri Light"/>
          <w:b/>
        </w:rPr>
        <w:t>Ensure client rights are protected and clients are informed of their rights and responsibilities.</w:t>
      </w:r>
      <w:r w:rsidRPr="00E8419E">
        <w:rPr>
          <w:rFonts w:ascii="Calibri Light" w:hAnsi="Calibri Light" w:cs="Calibri Light"/>
        </w:rPr>
        <w:t xml:space="preserve"> Clients shall have rights explained to them verbally and in writing when completing an initial intake. At a </w:t>
      </w:r>
      <w:proofErr w:type="gramStart"/>
      <w:r w:rsidRPr="00E8419E">
        <w:rPr>
          <w:rFonts w:ascii="Calibri Light" w:hAnsi="Calibri Light" w:cs="Calibri Light"/>
        </w:rPr>
        <w:t>minimum client rights</w:t>
      </w:r>
      <w:proofErr w:type="gramEnd"/>
      <w:r w:rsidRPr="00E8419E">
        <w:rPr>
          <w:rFonts w:ascii="Calibri Light" w:hAnsi="Calibri Light" w:cs="Calibri Light"/>
        </w:rPr>
        <w:t xml:space="preserve"> will include:</w:t>
      </w:r>
    </w:p>
    <w:p w14:paraId="753FE85C" w14:textId="77777777" w:rsidR="005D1EAC" w:rsidRPr="00E8419E" w:rsidRDefault="005D1EAC" w:rsidP="00012D7D">
      <w:pPr>
        <w:pStyle w:val="ListParagraph"/>
        <w:numPr>
          <w:ilvl w:val="1"/>
          <w:numId w:val="9"/>
        </w:numPr>
        <w:tabs>
          <w:tab w:val="left" w:pos="1080"/>
        </w:tabs>
        <w:spacing w:before="240" w:line="240" w:lineRule="auto"/>
        <w:rPr>
          <w:rFonts w:ascii="Calibri Light" w:hAnsi="Calibri Light" w:cs="Calibri Light"/>
        </w:rPr>
      </w:pPr>
      <w:r w:rsidRPr="00E8419E">
        <w:rPr>
          <w:rFonts w:ascii="Calibri Light" w:hAnsi="Calibri Light" w:cs="Calibri Light"/>
        </w:rPr>
        <w:t xml:space="preserve">The right to be treated with dignity and </w:t>
      </w:r>
      <w:proofErr w:type="gramStart"/>
      <w:r w:rsidRPr="00E8419E">
        <w:rPr>
          <w:rFonts w:ascii="Calibri Light" w:hAnsi="Calibri Light" w:cs="Calibri Light"/>
        </w:rPr>
        <w:t>respect;</w:t>
      </w:r>
      <w:proofErr w:type="gramEnd"/>
    </w:p>
    <w:p w14:paraId="2FC1FE5E" w14:textId="77777777" w:rsidR="005D1EAC" w:rsidRPr="00E8419E" w:rsidRDefault="005D1EAC" w:rsidP="00012D7D">
      <w:pPr>
        <w:pStyle w:val="ListParagraph"/>
        <w:numPr>
          <w:ilvl w:val="1"/>
          <w:numId w:val="9"/>
        </w:numPr>
        <w:tabs>
          <w:tab w:val="left" w:pos="1080"/>
        </w:tabs>
        <w:spacing w:before="240" w:line="240" w:lineRule="auto"/>
        <w:rPr>
          <w:rFonts w:ascii="Calibri Light" w:hAnsi="Calibri Light" w:cs="Calibri Light"/>
        </w:rPr>
      </w:pPr>
      <w:r w:rsidRPr="00E8419E">
        <w:rPr>
          <w:rFonts w:ascii="Calibri Light" w:hAnsi="Calibri Light" w:cs="Calibri Light"/>
        </w:rPr>
        <w:t xml:space="preserve">The right to appeal CES </w:t>
      </w:r>
      <w:proofErr w:type="gramStart"/>
      <w:r w:rsidRPr="00E8419E">
        <w:rPr>
          <w:rFonts w:ascii="Calibri Light" w:hAnsi="Calibri Light" w:cs="Calibri Light"/>
        </w:rPr>
        <w:t>decisions;</w:t>
      </w:r>
      <w:proofErr w:type="gramEnd"/>
    </w:p>
    <w:p w14:paraId="40483A2F" w14:textId="77777777" w:rsidR="005D1EAC" w:rsidRPr="00E8419E" w:rsidRDefault="005D1EAC" w:rsidP="00012D7D">
      <w:pPr>
        <w:pStyle w:val="ListParagraph"/>
        <w:numPr>
          <w:ilvl w:val="1"/>
          <w:numId w:val="9"/>
        </w:numPr>
        <w:tabs>
          <w:tab w:val="left" w:pos="1080"/>
        </w:tabs>
        <w:spacing w:before="240" w:line="240" w:lineRule="auto"/>
        <w:rPr>
          <w:rFonts w:ascii="Calibri Light" w:hAnsi="Calibri Light" w:cs="Calibri Light"/>
        </w:rPr>
      </w:pPr>
      <w:r w:rsidRPr="00E8419E">
        <w:rPr>
          <w:rFonts w:ascii="Calibri Light" w:hAnsi="Calibri Light" w:cs="Calibri Light"/>
        </w:rPr>
        <w:t xml:space="preserve">The right to be treated with cultural </w:t>
      </w:r>
      <w:proofErr w:type="gramStart"/>
      <w:r w:rsidRPr="00E8419E">
        <w:rPr>
          <w:rFonts w:ascii="Calibri Light" w:hAnsi="Calibri Light" w:cs="Calibri Light"/>
        </w:rPr>
        <w:t>sensitivity;</w:t>
      </w:r>
      <w:proofErr w:type="gramEnd"/>
    </w:p>
    <w:p w14:paraId="2DECF557" w14:textId="77777777" w:rsidR="005D1EAC" w:rsidRPr="00E8419E" w:rsidRDefault="005D1EAC" w:rsidP="00012D7D">
      <w:pPr>
        <w:pStyle w:val="ListParagraph"/>
        <w:numPr>
          <w:ilvl w:val="1"/>
          <w:numId w:val="9"/>
        </w:numPr>
        <w:tabs>
          <w:tab w:val="left" w:pos="1080"/>
        </w:tabs>
        <w:spacing w:before="240" w:line="240" w:lineRule="auto"/>
        <w:rPr>
          <w:rFonts w:ascii="Calibri Light" w:hAnsi="Calibri Light" w:cs="Calibri Light"/>
        </w:rPr>
      </w:pPr>
      <w:r w:rsidRPr="00E8419E">
        <w:rPr>
          <w:rFonts w:ascii="Calibri Light" w:hAnsi="Calibri Light" w:cs="Calibri Light"/>
        </w:rPr>
        <w:t xml:space="preserve">The right to have an advocate present during the appeals </w:t>
      </w:r>
      <w:proofErr w:type="gramStart"/>
      <w:r w:rsidRPr="00E8419E">
        <w:rPr>
          <w:rFonts w:ascii="Calibri Light" w:hAnsi="Calibri Light" w:cs="Calibri Light"/>
        </w:rPr>
        <w:t>process;</w:t>
      </w:r>
      <w:proofErr w:type="gramEnd"/>
    </w:p>
    <w:p w14:paraId="768CE364" w14:textId="77777777" w:rsidR="005D1EAC" w:rsidRPr="00E8419E" w:rsidRDefault="005D1EAC" w:rsidP="00012D7D">
      <w:pPr>
        <w:pStyle w:val="ListParagraph"/>
        <w:numPr>
          <w:ilvl w:val="1"/>
          <w:numId w:val="9"/>
        </w:numPr>
        <w:tabs>
          <w:tab w:val="left" w:pos="1080"/>
        </w:tabs>
        <w:spacing w:before="240" w:line="240" w:lineRule="auto"/>
        <w:rPr>
          <w:rFonts w:ascii="Calibri Light" w:hAnsi="Calibri Light" w:cs="Calibri Light"/>
        </w:rPr>
      </w:pPr>
      <w:r w:rsidRPr="00E8419E">
        <w:rPr>
          <w:rFonts w:ascii="Calibri Light" w:hAnsi="Calibri Light" w:cs="Calibri Light"/>
        </w:rPr>
        <w:t xml:space="preserve">The right to request a reasonable accommodation in accordance with the project’s tenant/client selection </w:t>
      </w:r>
      <w:proofErr w:type="gramStart"/>
      <w:r w:rsidRPr="00E8419E">
        <w:rPr>
          <w:rFonts w:ascii="Calibri Light" w:hAnsi="Calibri Light" w:cs="Calibri Light"/>
        </w:rPr>
        <w:t>process;</w:t>
      </w:r>
      <w:proofErr w:type="gramEnd"/>
    </w:p>
    <w:p w14:paraId="15FC7CE6" w14:textId="77777777" w:rsidR="005D1EAC" w:rsidRPr="00E8419E" w:rsidRDefault="005D1EAC" w:rsidP="00012D7D">
      <w:pPr>
        <w:pStyle w:val="ListParagraph"/>
        <w:numPr>
          <w:ilvl w:val="1"/>
          <w:numId w:val="9"/>
        </w:numPr>
        <w:tabs>
          <w:tab w:val="left" w:pos="1080"/>
        </w:tabs>
        <w:spacing w:before="240" w:line="240" w:lineRule="auto"/>
        <w:rPr>
          <w:rFonts w:ascii="Calibri Light" w:hAnsi="Calibri Light" w:cs="Calibri Light"/>
        </w:rPr>
      </w:pPr>
      <w:r w:rsidRPr="00E8419E">
        <w:rPr>
          <w:rFonts w:ascii="Calibri Light" w:hAnsi="Calibri Light" w:cs="Calibri Light"/>
        </w:rPr>
        <w:t>The right to accept housing/services offered or to reject housing/</w:t>
      </w:r>
      <w:proofErr w:type="gramStart"/>
      <w:r w:rsidRPr="00E8419E">
        <w:rPr>
          <w:rFonts w:ascii="Calibri Light" w:hAnsi="Calibri Light" w:cs="Calibri Light"/>
        </w:rPr>
        <w:t>services;</w:t>
      </w:r>
      <w:proofErr w:type="gramEnd"/>
      <w:r w:rsidRPr="00E8419E">
        <w:rPr>
          <w:rFonts w:ascii="Calibri Light" w:hAnsi="Calibri Light" w:cs="Calibri Light"/>
          <w:color w:val="FF0000"/>
        </w:rPr>
        <w:t xml:space="preserve">  </w:t>
      </w:r>
    </w:p>
    <w:p w14:paraId="125049EA" w14:textId="77777777" w:rsidR="005D1EAC" w:rsidRPr="00E8419E" w:rsidRDefault="005D1EAC" w:rsidP="00012D7D">
      <w:pPr>
        <w:pStyle w:val="ListParagraph"/>
        <w:numPr>
          <w:ilvl w:val="1"/>
          <w:numId w:val="9"/>
        </w:numPr>
        <w:tabs>
          <w:tab w:val="left" w:pos="1080"/>
        </w:tabs>
        <w:spacing w:before="240" w:line="240" w:lineRule="auto"/>
        <w:rPr>
          <w:rFonts w:ascii="Calibri Light" w:hAnsi="Calibri Light" w:cs="Calibri Light"/>
        </w:rPr>
      </w:pPr>
      <w:r w:rsidRPr="00E8419E">
        <w:rPr>
          <w:rFonts w:ascii="Calibri Light" w:hAnsi="Calibri Light" w:cs="Calibri Light"/>
        </w:rPr>
        <w:t>The right to confidentiality and information about when confidential information will be disclosed, to whom, and for what purposes, as well as the right to deny disclosure.</w:t>
      </w:r>
    </w:p>
    <w:p w14:paraId="0A84B850" w14:textId="67C45E53" w:rsidR="007C26E9" w:rsidRPr="00E8419E" w:rsidRDefault="007C26E9" w:rsidP="00F207BC">
      <w:pPr>
        <w:pStyle w:val="Heading2"/>
      </w:pPr>
      <w:bookmarkStart w:id="22" w:name="_Toc143613215"/>
      <w:r w:rsidRPr="00E8419E">
        <w:t xml:space="preserve">Communication </w:t>
      </w:r>
      <w:r w:rsidR="009E48C8" w:rsidRPr="00E8419E">
        <w:t xml:space="preserve">roles, </w:t>
      </w:r>
      <w:r w:rsidR="003B2A71" w:rsidRPr="00E8419E">
        <w:t>responsibilities,</w:t>
      </w:r>
      <w:r w:rsidR="00CA1AEC" w:rsidRPr="00E8419E">
        <w:t xml:space="preserve"> and methods</w:t>
      </w:r>
      <w:bookmarkEnd w:id="22"/>
    </w:p>
    <w:p w14:paraId="73637BD4" w14:textId="6C787AA4" w:rsidR="00714D6D" w:rsidRPr="00E8419E" w:rsidRDefault="00EB0E08" w:rsidP="00714D6D">
      <w:pPr>
        <w:rPr>
          <w:rFonts w:ascii="Calibri Light" w:hAnsi="Calibri Light" w:cs="Calibri Light"/>
        </w:rPr>
      </w:pPr>
      <w:r w:rsidRPr="00E8419E">
        <w:rPr>
          <w:rFonts w:ascii="Calibri Light" w:hAnsi="Calibri Light" w:cs="Calibri Light"/>
        </w:rPr>
        <w:t>With multiple stakeholders involved in the Coordinated Entry System, it is important to</w:t>
      </w:r>
      <w:r w:rsidR="00D94BC2" w:rsidRPr="00E8419E">
        <w:rPr>
          <w:rFonts w:ascii="Calibri Light" w:hAnsi="Calibri Light" w:cs="Calibri Light"/>
        </w:rPr>
        <w:t xml:space="preserve"> know</w:t>
      </w:r>
      <w:r w:rsidRPr="00E8419E">
        <w:rPr>
          <w:rFonts w:ascii="Calibri Light" w:hAnsi="Calibri Light" w:cs="Calibri Light"/>
        </w:rPr>
        <w:t xml:space="preserve"> w</w:t>
      </w:r>
      <w:r w:rsidR="005963B7" w:rsidRPr="00E8419E">
        <w:rPr>
          <w:rFonts w:ascii="Calibri Light" w:hAnsi="Calibri Light" w:cs="Calibri Light"/>
        </w:rPr>
        <w:t xml:space="preserve">ho is </w:t>
      </w:r>
      <w:r w:rsidRPr="00E8419E">
        <w:rPr>
          <w:rFonts w:ascii="Calibri Light" w:hAnsi="Calibri Light" w:cs="Calibri Light"/>
        </w:rPr>
        <w:t xml:space="preserve">responsible </w:t>
      </w:r>
      <w:r w:rsidR="00210953" w:rsidRPr="00E8419E">
        <w:rPr>
          <w:rFonts w:ascii="Calibri Light" w:hAnsi="Calibri Light" w:cs="Calibri Light"/>
        </w:rPr>
        <w:t>f</w:t>
      </w:r>
      <w:r w:rsidRPr="00E8419E">
        <w:rPr>
          <w:rFonts w:ascii="Calibri Light" w:hAnsi="Calibri Light" w:cs="Calibri Light"/>
        </w:rPr>
        <w:t>or</w:t>
      </w:r>
      <w:r w:rsidR="00D94BC2" w:rsidRPr="00E8419E">
        <w:rPr>
          <w:rFonts w:ascii="Calibri Light" w:hAnsi="Calibri Light" w:cs="Calibri Light"/>
        </w:rPr>
        <w:t xml:space="preserve"> </w:t>
      </w:r>
      <w:r w:rsidRPr="00E8419E">
        <w:rPr>
          <w:rFonts w:ascii="Calibri Light" w:hAnsi="Calibri Light" w:cs="Calibri Light"/>
        </w:rPr>
        <w:t>conveying information</w:t>
      </w:r>
      <w:r w:rsidR="00D94BC2" w:rsidRPr="00E8419E">
        <w:rPr>
          <w:rFonts w:ascii="Calibri Light" w:hAnsi="Calibri Light" w:cs="Calibri Light"/>
        </w:rPr>
        <w:t>,</w:t>
      </w:r>
      <w:r w:rsidRPr="00E8419E">
        <w:rPr>
          <w:rFonts w:ascii="Calibri Light" w:hAnsi="Calibri Light" w:cs="Calibri Light"/>
        </w:rPr>
        <w:t xml:space="preserve"> how are they </w:t>
      </w:r>
      <w:r w:rsidR="00210953" w:rsidRPr="00E8419E">
        <w:rPr>
          <w:rFonts w:ascii="Calibri Light" w:hAnsi="Calibri Light" w:cs="Calibri Light"/>
        </w:rPr>
        <w:t>deliver that information</w:t>
      </w:r>
      <w:r w:rsidR="0024264C" w:rsidRPr="00E8419E">
        <w:rPr>
          <w:rFonts w:ascii="Calibri Light" w:hAnsi="Calibri Light" w:cs="Calibri Light"/>
        </w:rPr>
        <w:t>,</w:t>
      </w:r>
      <w:r w:rsidR="00D94BC2" w:rsidRPr="00E8419E">
        <w:rPr>
          <w:rFonts w:ascii="Calibri Light" w:hAnsi="Calibri Light" w:cs="Calibri Light"/>
        </w:rPr>
        <w:t xml:space="preserve"> and when they are expected to do it</w:t>
      </w:r>
      <w:r w:rsidRPr="00E8419E">
        <w:rPr>
          <w:rFonts w:ascii="Calibri Light" w:hAnsi="Calibri Light" w:cs="Calibri Light"/>
        </w:rPr>
        <w:t xml:space="preserve">. </w:t>
      </w:r>
      <w:r w:rsidR="00D94BC2" w:rsidRPr="00E8419E">
        <w:rPr>
          <w:rFonts w:ascii="Calibri Light" w:hAnsi="Calibri Light" w:cs="Calibri Light"/>
        </w:rPr>
        <w:t>In this section we outline the roles and responsibilities of different stakeholders and give an overview of the methods used to communicate</w:t>
      </w:r>
      <w:r w:rsidR="00210953" w:rsidRPr="00E8419E">
        <w:rPr>
          <w:rFonts w:ascii="Calibri Light" w:hAnsi="Calibri Light" w:cs="Calibri Light"/>
        </w:rPr>
        <w:t xml:space="preserve"> information. </w:t>
      </w:r>
    </w:p>
    <w:p w14:paraId="0C1FDEA1" w14:textId="6D8F7A7C" w:rsidR="006E132B" w:rsidRPr="00E8419E" w:rsidRDefault="006E132B" w:rsidP="00714D6D">
      <w:pPr>
        <w:pStyle w:val="Heading2"/>
        <w:jc w:val="center"/>
        <w:rPr>
          <w:rFonts w:ascii="Calibri Light" w:eastAsia="Times New Roman" w:hAnsi="Calibri Light" w:cs="Calibri Light"/>
        </w:rPr>
      </w:pPr>
      <w:bookmarkStart w:id="23" w:name="_Toc143613216"/>
      <w:r w:rsidRPr="00E8419E">
        <w:rPr>
          <w:rFonts w:ascii="Calibri Light" w:eastAsia="Times New Roman" w:hAnsi="Calibri Light" w:cs="Calibri Light"/>
        </w:rPr>
        <w:t>Communication roles and responsibilities</w:t>
      </w:r>
      <w:bookmarkEnd w:id="23"/>
    </w:p>
    <w:tbl>
      <w:tblPr>
        <w:tblW w:w="93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85"/>
        <w:gridCol w:w="3630"/>
        <w:gridCol w:w="3930"/>
      </w:tblGrid>
      <w:tr w:rsidR="006E132B" w:rsidRPr="00E8419E" w14:paraId="4D282B57" w14:textId="77777777" w:rsidTr="00714D6D">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3DAC87FA" w14:textId="77777777" w:rsidR="006E132B" w:rsidRPr="00E8419E" w:rsidRDefault="006E132B" w:rsidP="006E132B">
            <w:pPr>
              <w:spacing w:after="0" w:line="240" w:lineRule="auto"/>
              <w:textAlignment w:val="baseline"/>
              <w:rPr>
                <w:rFonts w:ascii="Calibri Light" w:eastAsia="Times New Roman" w:hAnsi="Calibri Light" w:cs="Calibri Light"/>
              </w:rPr>
            </w:pPr>
            <w:r w:rsidRPr="00E8419E">
              <w:rPr>
                <w:rFonts w:ascii="Calibri Light" w:eastAsia="Times New Roman" w:hAnsi="Calibri Light" w:cs="Calibri Light"/>
              </w:rPr>
              <w:t>Entity </w:t>
            </w:r>
          </w:p>
        </w:tc>
        <w:tc>
          <w:tcPr>
            <w:tcW w:w="3630" w:type="dxa"/>
            <w:tcBorders>
              <w:top w:val="single" w:sz="6" w:space="0" w:color="auto"/>
              <w:left w:val="nil"/>
              <w:bottom w:val="single" w:sz="6" w:space="0" w:color="auto"/>
              <w:right w:val="single" w:sz="6" w:space="0" w:color="auto"/>
            </w:tcBorders>
            <w:shd w:val="clear" w:color="auto" w:fill="auto"/>
            <w:hideMark/>
          </w:tcPr>
          <w:p w14:paraId="1EE95239" w14:textId="77777777" w:rsidR="006E132B" w:rsidRPr="00E8419E" w:rsidRDefault="006E132B" w:rsidP="006E132B">
            <w:pPr>
              <w:spacing w:after="0" w:line="240" w:lineRule="auto"/>
              <w:textAlignment w:val="baseline"/>
              <w:rPr>
                <w:rFonts w:ascii="Calibri Light" w:eastAsia="Times New Roman" w:hAnsi="Calibri Light" w:cs="Calibri Light"/>
              </w:rPr>
            </w:pPr>
            <w:r w:rsidRPr="00E8419E">
              <w:rPr>
                <w:rFonts w:ascii="Calibri Light" w:eastAsia="Times New Roman" w:hAnsi="Calibri Light" w:cs="Calibri Light"/>
              </w:rPr>
              <w:t>Role </w:t>
            </w:r>
          </w:p>
        </w:tc>
        <w:tc>
          <w:tcPr>
            <w:tcW w:w="3930" w:type="dxa"/>
            <w:tcBorders>
              <w:top w:val="single" w:sz="6" w:space="0" w:color="auto"/>
              <w:left w:val="nil"/>
              <w:bottom w:val="single" w:sz="6" w:space="0" w:color="auto"/>
              <w:right w:val="single" w:sz="6" w:space="0" w:color="auto"/>
            </w:tcBorders>
            <w:shd w:val="clear" w:color="auto" w:fill="auto"/>
            <w:hideMark/>
          </w:tcPr>
          <w:p w14:paraId="7804045C" w14:textId="77777777" w:rsidR="006E132B" w:rsidRPr="00E8419E" w:rsidRDefault="006E132B" w:rsidP="006E132B">
            <w:pPr>
              <w:spacing w:after="0" w:line="240" w:lineRule="auto"/>
              <w:textAlignment w:val="baseline"/>
              <w:rPr>
                <w:rFonts w:ascii="Calibri Light" w:eastAsia="Times New Roman" w:hAnsi="Calibri Light" w:cs="Calibri Light"/>
              </w:rPr>
            </w:pPr>
            <w:r w:rsidRPr="00E8419E">
              <w:rPr>
                <w:rFonts w:ascii="Calibri Light" w:eastAsia="Times New Roman" w:hAnsi="Calibri Light" w:cs="Calibri Light"/>
              </w:rPr>
              <w:t>Responsibility </w:t>
            </w:r>
          </w:p>
        </w:tc>
      </w:tr>
      <w:tr w:rsidR="006E132B" w:rsidRPr="00E8419E" w14:paraId="2A7B5AB1" w14:textId="77777777" w:rsidTr="00621E86">
        <w:tc>
          <w:tcPr>
            <w:tcW w:w="1785" w:type="dxa"/>
            <w:tcBorders>
              <w:top w:val="nil"/>
              <w:left w:val="single" w:sz="6" w:space="0" w:color="auto"/>
              <w:bottom w:val="single" w:sz="6" w:space="0" w:color="auto"/>
              <w:right w:val="single" w:sz="6" w:space="0" w:color="auto"/>
            </w:tcBorders>
            <w:shd w:val="clear" w:color="auto" w:fill="auto"/>
            <w:vAlign w:val="center"/>
            <w:hideMark/>
          </w:tcPr>
          <w:p w14:paraId="1913946E" w14:textId="77777777" w:rsidR="006E132B" w:rsidRPr="00E8419E" w:rsidRDefault="006E132B" w:rsidP="006E132B">
            <w:pPr>
              <w:spacing w:after="0" w:line="240" w:lineRule="auto"/>
              <w:textAlignment w:val="baseline"/>
              <w:rPr>
                <w:rFonts w:ascii="Calibri Light" w:eastAsia="Times New Roman" w:hAnsi="Calibri Light" w:cs="Calibri Light"/>
              </w:rPr>
            </w:pPr>
            <w:r w:rsidRPr="00E8419E">
              <w:rPr>
                <w:rFonts w:ascii="Calibri Light" w:eastAsia="Times New Roman" w:hAnsi="Calibri Light" w:cs="Calibri Light"/>
              </w:rPr>
              <w:lastRenderedPageBreak/>
              <w:t>Leadership Committees </w:t>
            </w:r>
          </w:p>
        </w:tc>
        <w:tc>
          <w:tcPr>
            <w:tcW w:w="3630" w:type="dxa"/>
            <w:tcBorders>
              <w:top w:val="nil"/>
              <w:left w:val="nil"/>
              <w:bottom w:val="single" w:sz="6" w:space="0" w:color="auto"/>
              <w:right w:val="single" w:sz="6" w:space="0" w:color="auto"/>
            </w:tcBorders>
            <w:shd w:val="clear" w:color="auto" w:fill="auto"/>
            <w:hideMark/>
          </w:tcPr>
          <w:p w14:paraId="1F32020D" w14:textId="77777777" w:rsidR="006E132B" w:rsidRPr="00E8419E" w:rsidRDefault="006E132B" w:rsidP="006E132B">
            <w:pPr>
              <w:spacing w:after="0" w:line="240" w:lineRule="auto"/>
              <w:textAlignment w:val="baseline"/>
              <w:rPr>
                <w:rFonts w:ascii="Calibri Light" w:eastAsia="Times New Roman" w:hAnsi="Calibri Light" w:cs="Calibri Light"/>
              </w:rPr>
            </w:pPr>
            <w:r w:rsidRPr="00E8419E">
              <w:rPr>
                <w:rFonts w:ascii="Calibri Light" w:eastAsia="Times New Roman" w:hAnsi="Calibri Light" w:cs="Calibri Light"/>
              </w:rPr>
              <w:t>The CES Leadership Committees are responsible for establishing p</w:t>
            </w:r>
            <w:r w:rsidRPr="00E8419E">
              <w:rPr>
                <w:rFonts w:ascii="Calibri Light" w:eastAsia="Times New Roman" w:hAnsi="Calibri Light" w:cs="Calibri Light"/>
                <w:color w:val="000000"/>
              </w:rPr>
              <w:t>articipation expectations for CE, determining local data collection and data quality expectations for CE, defining data sharing protocols and selecting a Data System for CE. </w:t>
            </w:r>
          </w:p>
          <w:p w14:paraId="5C856824" w14:textId="77777777" w:rsidR="006E132B" w:rsidRPr="00E8419E" w:rsidRDefault="006E132B" w:rsidP="006E132B">
            <w:pPr>
              <w:spacing w:after="0" w:line="240" w:lineRule="auto"/>
              <w:textAlignment w:val="baseline"/>
              <w:rPr>
                <w:rFonts w:ascii="Calibri Light" w:eastAsia="Times New Roman" w:hAnsi="Calibri Light" w:cs="Calibri Light"/>
              </w:rPr>
            </w:pPr>
            <w:r w:rsidRPr="00E8419E">
              <w:rPr>
                <w:rFonts w:ascii="Calibri Light" w:eastAsia="Times New Roman" w:hAnsi="Calibri Light" w:cs="Calibri Light"/>
              </w:rPr>
              <w:t> </w:t>
            </w:r>
          </w:p>
          <w:p w14:paraId="04F9087F" w14:textId="560EFA66" w:rsidR="006E132B" w:rsidRPr="00E8419E" w:rsidRDefault="006E132B" w:rsidP="006E132B">
            <w:pPr>
              <w:spacing w:after="0" w:line="240" w:lineRule="auto"/>
              <w:textAlignment w:val="baseline"/>
              <w:rPr>
                <w:rFonts w:ascii="Calibri Light" w:eastAsia="Times New Roman" w:hAnsi="Calibri Light" w:cs="Calibri Light"/>
              </w:rPr>
            </w:pPr>
            <w:r w:rsidRPr="00E8419E">
              <w:rPr>
                <w:rFonts w:ascii="Calibri Light" w:eastAsia="Times New Roman" w:hAnsi="Calibri Light" w:cs="Calibri Light"/>
              </w:rPr>
              <w:t>The committees are comprised of various Hennepin County stakeholders to ensure consistent application of CES policies and procedures and high</w:t>
            </w:r>
            <w:r w:rsidR="00621E86">
              <w:rPr>
                <w:rFonts w:ascii="Calibri Light" w:eastAsia="Times New Roman" w:hAnsi="Calibri Light" w:cs="Calibri Light"/>
              </w:rPr>
              <w:t>-</w:t>
            </w:r>
            <w:r w:rsidRPr="00E8419E">
              <w:rPr>
                <w:rFonts w:ascii="Calibri Light" w:eastAsia="Times New Roman" w:hAnsi="Calibri Light" w:cs="Calibri Light"/>
              </w:rPr>
              <w:t>quality service delivery for persons and families experiencing a housing crisis. </w:t>
            </w:r>
          </w:p>
          <w:p w14:paraId="60C79453" w14:textId="77777777" w:rsidR="006E132B" w:rsidRPr="00E8419E" w:rsidRDefault="006E132B" w:rsidP="006E132B">
            <w:pPr>
              <w:spacing w:after="0" w:line="240" w:lineRule="auto"/>
              <w:textAlignment w:val="baseline"/>
              <w:rPr>
                <w:rFonts w:ascii="Calibri Light" w:eastAsia="Times New Roman" w:hAnsi="Calibri Light" w:cs="Calibri Light"/>
              </w:rPr>
            </w:pPr>
            <w:r w:rsidRPr="00E8419E">
              <w:rPr>
                <w:rFonts w:ascii="Calibri Light" w:eastAsia="Times New Roman" w:hAnsi="Calibri Light" w:cs="Calibri Light"/>
              </w:rPr>
              <w:t> </w:t>
            </w:r>
          </w:p>
          <w:p w14:paraId="63922A16" w14:textId="77777777" w:rsidR="006E132B" w:rsidRPr="00E8419E" w:rsidRDefault="006E132B" w:rsidP="006E132B">
            <w:pPr>
              <w:spacing w:after="0" w:line="240" w:lineRule="auto"/>
              <w:textAlignment w:val="baseline"/>
              <w:rPr>
                <w:rFonts w:ascii="Calibri Light" w:eastAsia="Times New Roman" w:hAnsi="Calibri Light" w:cs="Calibri Light"/>
              </w:rPr>
            </w:pPr>
            <w:r w:rsidRPr="00E8419E">
              <w:rPr>
                <w:rFonts w:ascii="Calibri Light" w:eastAsia="Times New Roman" w:hAnsi="Calibri Light" w:cs="Calibri Light"/>
              </w:rPr>
              <w:t> </w:t>
            </w:r>
          </w:p>
        </w:tc>
        <w:tc>
          <w:tcPr>
            <w:tcW w:w="3930" w:type="dxa"/>
            <w:tcBorders>
              <w:top w:val="nil"/>
              <w:left w:val="nil"/>
              <w:bottom w:val="single" w:sz="6" w:space="0" w:color="auto"/>
              <w:right w:val="single" w:sz="6" w:space="0" w:color="auto"/>
            </w:tcBorders>
            <w:shd w:val="clear" w:color="auto" w:fill="auto"/>
            <w:hideMark/>
          </w:tcPr>
          <w:p w14:paraId="79658A72" w14:textId="77777777" w:rsidR="006E132B" w:rsidRPr="00E8419E" w:rsidRDefault="006E132B" w:rsidP="006E132B">
            <w:pPr>
              <w:spacing w:after="0" w:line="240" w:lineRule="auto"/>
              <w:textAlignment w:val="baseline"/>
              <w:rPr>
                <w:rFonts w:ascii="Calibri Light" w:eastAsia="Times New Roman" w:hAnsi="Calibri Light" w:cs="Calibri Light"/>
              </w:rPr>
            </w:pPr>
            <w:r w:rsidRPr="00E8419E">
              <w:rPr>
                <w:rFonts w:ascii="Calibri Light" w:eastAsia="Times New Roman" w:hAnsi="Calibri Light" w:cs="Calibri Light"/>
              </w:rPr>
              <w:t>Monthly: Chairs meet with CES Team, Leadership team meetings,  </w:t>
            </w:r>
          </w:p>
          <w:p w14:paraId="477D2C4D" w14:textId="77777777" w:rsidR="006E132B" w:rsidRPr="00E8419E" w:rsidRDefault="006E132B" w:rsidP="006E132B">
            <w:pPr>
              <w:spacing w:after="0" w:line="240" w:lineRule="auto"/>
              <w:textAlignment w:val="baseline"/>
              <w:rPr>
                <w:rFonts w:ascii="Calibri Light" w:eastAsia="Times New Roman" w:hAnsi="Calibri Light" w:cs="Calibri Light"/>
              </w:rPr>
            </w:pPr>
            <w:r w:rsidRPr="00E8419E">
              <w:rPr>
                <w:rFonts w:ascii="Calibri Light" w:eastAsia="Times New Roman" w:hAnsi="Calibri Light" w:cs="Calibri Light"/>
              </w:rPr>
              <w:t> </w:t>
            </w:r>
          </w:p>
          <w:p w14:paraId="28196D9A" w14:textId="77777777" w:rsidR="006E132B" w:rsidRPr="00E8419E" w:rsidRDefault="006E132B" w:rsidP="006E132B">
            <w:pPr>
              <w:spacing w:after="0" w:line="240" w:lineRule="auto"/>
              <w:textAlignment w:val="baseline"/>
              <w:rPr>
                <w:rFonts w:ascii="Calibri Light" w:eastAsia="Times New Roman" w:hAnsi="Calibri Light" w:cs="Calibri Light"/>
              </w:rPr>
            </w:pPr>
            <w:r w:rsidRPr="00E8419E">
              <w:rPr>
                <w:rFonts w:ascii="Calibri Light" w:eastAsia="Times New Roman" w:hAnsi="Calibri Light" w:cs="Calibri Light"/>
              </w:rPr>
              <w:t>Quarterly: workplan updates </w:t>
            </w:r>
          </w:p>
          <w:p w14:paraId="728E6870" w14:textId="77777777" w:rsidR="006E132B" w:rsidRPr="00E8419E" w:rsidRDefault="006E132B" w:rsidP="006E132B">
            <w:pPr>
              <w:spacing w:after="0" w:line="240" w:lineRule="auto"/>
              <w:textAlignment w:val="baseline"/>
              <w:rPr>
                <w:rFonts w:ascii="Calibri Light" w:eastAsia="Times New Roman" w:hAnsi="Calibri Light" w:cs="Calibri Light"/>
              </w:rPr>
            </w:pPr>
            <w:r w:rsidRPr="00E8419E">
              <w:rPr>
                <w:rFonts w:ascii="Calibri Light" w:eastAsia="Times New Roman" w:hAnsi="Calibri Light" w:cs="Calibri Light"/>
              </w:rPr>
              <w:t> </w:t>
            </w:r>
          </w:p>
          <w:p w14:paraId="5C497311" w14:textId="77777777" w:rsidR="006E132B" w:rsidRPr="00E8419E" w:rsidRDefault="006E132B" w:rsidP="006E132B">
            <w:pPr>
              <w:spacing w:after="0" w:line="240" w:lineRule="auto"/>
              <w:textAlignment w:val="baseline"/>
              <w:rPr>
                <w:rFonts w:ascii="Calibri Light" w:eastAsia="Times New Roman" w:hAnsi="Calibri Light" w:cs="Calibri Light"/>
              </w:rPr>
            </w:pPr>
            <w:r w:rsidRPr="00E8419E">
              <w:rPr>
                <w:rFonts w:ascii="Calibri Light" w:eastAsia="Times New Roman" w:hAnsi="Calibri Light" w:cs="Calibri Light"/>
              </w:rPr>
              <w:t>Annually: Membership, new workplan, CE Evaluation </w:t>
            </w:r>
          </w:p>
          <w:p w14:paraId="08D0400D" w14:textId="77777777" w:rsidR="006E132B" w:rsidRPr="00E8419E" w:rsidRDefault="006E132B" w:rsidP="006E132B">
            <w:pPr>
              <w:spacing w:after="0" w:line="240" w:lineRule="auto"/>
              <w:textAlignment w:val="baseline"/>
              <w:rPr>
                <w:rFonts w:ascii="Calibri Light" w:eastAsia="Times New Roman" w:hAnsi="Calibri Light" w:cs="Calibri Light"/>
              </w:rPr>
            </w:pPr>
            <w:r w:rsidRPr="00E8419E">
              <w:rPr>
                <w:rFonts w:ascii="Calibri Light" w:eastAsia="Times New Roman" w:hAnsi="Calibri Light" w:cs="Calibri Light"/>
              </w:rPr>
              <w:t> </w:t>
            </w:r>
          </w:p>
          <w:p w14:paraId="3835E347" w14:textId="77777777" w:rsidR="006E132B" w:rsidRPr="00E8419E" w:rsidRDefault="006E132B" w:rsidP="006E132B">
            <w:pPr>
              <w:spacing w:after="0" w:line="240" w:lineRule="auto"/>
              <w:textAlignment w:val="baseline"/>
              <w:rPr>
                <w:rFonts w:ascii="Calibri Light" w:eastAsia="Times New Roman" w:hAnsi="Calibri Light" w:cs="Calibri Light"/>
              </w:rPr>
            </w:pPr>
            <w:r w:rsidRPr="00E8419E">
              <w:rPr>
                <w:rFonts w:ascii="Calibri Light" w:eastAsia="Times New Roman" w:hAnsi="Calibri Light" w:cs="Calibri Light"/>
              </w:rPr>
              <w:t>As needed: onboard new members </w:t>
            </w:r>
          </w:p>
          <w:p w14:paraId="065CE93F" w14:textId="77777777" w:rsidR="006E132B" w:rsidRPr="00E8419E" w:rsidRDefault="006E132B" w:rsidP="006E132B">
            <w:pPr>
              <w:spacing w:after="0" w:line="240" w:lineRule="auto"/>
              <w:textAlignment w:val="baseline"/>
              <w:rPr>
                <w:rFonts w:ascii="Calibri Light" w:eastAsia="Times New Roman" w:hAnsi="Calibri Light" w:cs="Calibri Light"/>
              </w:rPr>
            </w:pPr>
            <w:r w:rsidRPr="00E8419E">
              <w:rPr>
                <w:rFonts w:ascii="Calibri Light" w:eastAsia="Times New Roman" w:hAnsi="Calibri Light" w:cs="Calibri Light"/>
              </w:rPr>
              <w:t> </w:t>
            </w:r>
          </w:p>
          <w:p w14:paraId="356CD02F" w14:textId="77777777" w:rsidR="006E132B" w:rsidRPr="00E8419E" w:rsidRDefault="006E132B" w:rsidP="006E132B">
            <w:pPr>
              <w:spacing w:after="0" w:line="240" w:lineRule="auto"/>
              <w:textAlignment w:val="baseline"/>
              <w:rPr>
                <w:rFonts w:ascii="Calibri Light" w:eastAsia="Times New Roman" w:hAnsi="Calibri Light" w:cs="Calibri Light"/>
              </w:rPr>
            </w:pPr>
            <w:r w:rsidRPr="00E8419E">
              <w:rPr>
                <w:rFonts w:ascii="Calibri Light" w:eastAsia="Times New Roman" w:hAnsi="Calibri Light" w:cs="Calibri Light"/>
              </w:rPr>
              <w:t xml:space="preserve">Members are expected to communicate updates with the group they are representative of. For </w:t>
            </w:r>
            <w:proofErr w:type="gramStart"/>
            <w:r w:rsidRPr="00E8419E">
              <w:rPr>
                <w:rFonts w:ascii="Calibri Light" w:eastAsia="Times New Roman" w:hAnsi="Calibri Light" w:cs="Calibri Light"/>
              </w:rPr>
              <w:t>example</w:t>
            </w:r>
            <w:proofErr w:type="gramEnd"/>
            <w:r w:rsidRPr="00E8419E">
              <w:rPr>
                <w:rFonts w:ascii="Calibri Light" w:eastAsia="Times New Roman" w:hAnsi="Calibri Light" w:cs="Calibri Light"/>
              </w:rPr>
              <w:t xml:space="preserve"> if you represent the “Youth” community you should be communicating CES updates to other youth providers.  </w:t>
            </w:r>
          </w:p>
        </w:tc>
      </w:tr>
      <w:tr w:rsidR="006E132B" w:rsidRPr="00E8419E" w14:paraId="1015BCFC" w14:textId="77777777" w:rsidTr="00621E86">
        <w:tc>
          <w:tcPr>
            <w:tcW w:w="1785" w:type="dxa"/>
            <w:tcBorders>
              <w:top w:val="nil"/>
              <w:left w:val="single" w:sz="6" w:space="0" w:color="auto"/>
              <w:bottom w:val="single" w:sz="6" w:space="0" w:color="auto"/>
              <w:right w:val="single" w:sz="6" w:space="0" w:color="auto"/>
            </w:tcBorders>
            <w:shd w:val="clear" w:color="auto" w:fill="auto"/>
            <w:vAlign w:val="center"/>
            <w:hideMark/>
          </w:tcPr>
          <w:p w14:paraId="5952F3F1" w14:textId="77777777" w:rsidR="006E132B" w:rsidRPr="00E8419E" w:rsidRDefault="006E132B" w:rsidP="006E132B">
            <w:pPr>
              <w:spacing w:after="0" w:line="240" w:lineRule="auto"/>
              <w:textAlignment w:val="baseline"/>
              <w:rPr>
                <w:rFonts w:ascii="Calibri Light" w:eastAsia="Times New Roman" w:hAnsi="Calibri Light" w:cs="Calibri Light"/>
              </w:rPr>
            </w:pPr>
            <w:r w:rsidRPr="00E8419E">
              <w:rPr>
                <w:rFonts w:ascii="Calibri Light" w:eastAsia="Times New Roman" w:hAnsi="Calibri Light" w:cs="Calibri Light"/>
              </w:rPr>
              <w:t>HC CES Team </w:t>
            </w:r>
          </w:p>
        </w:tc>
        <w:tc>
          <w:tcPr>
            <w:tcW w:w="3630" w:type="dxa"/>
            <w:tcBorders>
              <w:top w:val="nil"/>
              <w:left w:val="nil"/>
              <w:bottom w:val="single" w:sz="6" w:space="0" w:color="auto"/>
              <w:right w:val="single" w:sz="6" w:space="0" w:color="auto"/>
            </w:tcBorders>
            <w:shd w:val="clear" w:color="auto" w:fill="auto"/>
            <w:hideMark/>
          </w:tcPr>
          <w:p w14:paraId="5E6554DE" w14:textId="77777777" w:rsidR="006E132B" w:rsidRPr="00E8419E" w:rsidRDefault="006E132B" w:rsidP="006E132B">
            <w:pPr>
              <w:spacing w:after="0" w:line="240" w:lineRule="auto"/>
              <w:textAlignment w:val="baseline"/>
              <w:rPr>
                <w:rFonts w:ascii="Calibri Light" w:eastAsia="Times New Roman" w:hAnsi="Calibri Light" w:cs="Calibri Light"/>
              </w:rPr>
            </w:pPr>
            <w:r w:rsidRPr="00E8419E">
              <w:rPr>
                <w:rFonts w:ascii="Calibri Light" w:eastAsia="Times New Roman" w:hAnsi="Calibri Light" w:cs="Calibri Light"/>
              </w:rPr>
              <w:t xml:space="preserve">Designated as the CE Management Entity and is expected to establish day-to-day management structures, </w:t>
            </w:r>
            <w:proofErr w:type="gramStart"/>
            <w:r w:rsidRPr="00E8419E">
              <w:rPr>
                <w:rFonts w:ascii="Calibri Light" w:eastAsia="Times New Roman" w:hAnsi="Calibri Light" w:cs="Calibri Light"/>
              </w:rPr>
              <w:t>develop</w:t>
            </w:r>
            <w:proofErr w:type="gramEnd"/>
            <w:r w:rsidRPr="00E8419E">
              <w:rPr>
                <w:rFonts w:ascii="Calibri Light" w:eastAsia="Times New Roman" w:hAnsi="Calibri Light" w:cs="Calibri Light"/>
              </w:rPr>
              <w:t xml:space="preserve"> and implement a clear, accessible communication plan, promote standardized screening and assessment processes, develop and deliver training, and conduct monitoring of projects that are participating in the CE system.  Overall, provide oversight and management to the Coordinated Entry System </w:t>
            </w:r>
          </w:p>
        </w:tc>
        <w:tc>
          <w:tcPr>
            <w:tcW w:w="3930" w:type="dxa"/>
            <w:tcBorders>
              <w:top w:val="nil"/>
              <w:left w:val="nil"/>
              <w:bottom w:val="single" w:sz="6" w:space="0" w:color="auto"/>
              <w:right w:val="single" w:sz="6" w:space="0" w:color="auto"/>
            </w:tcBorders>
            <w:shd w:val="clear" w:color="auto" w:fill="auto"/>
            <w:hideMark/>
          </w:tcPr>
          <w:p w14:paraId="40BF9075" w14:textId="77777777" w:rsidR="006E132B" w:rsidRPr="00E8419E" w:rsidRDefault="006E132B" w:rsidP="006E132B">
            <w:pPr>
              <w:spacing w:after="0" w:line="240" w:lineRule="auto"/>
              <w:textAlignment w:val="baseline"/>
              <w:rPr>
                <w:rFonts w:ascii="Calibri Light" w:eastAsia="Times New Roman" w:hAnsi="Calibri Light" w:cs="Calibri Light"/>
              </w:rPr>
            </w:pPr>
            <w:r w:rsidRPr="00E8419E">
              <w:rPr>
                <w:rFonts w:ascii="Calibri Light" w:eastAsia="Times New Roman" w:hAnsi="Calibri Light" w:cs="Calibri Light"/>
              </w:rPr>
              <w:t>Annually: updates to key stakeholders such as HC Front Door, 211,  </w:t>
            </w:r>
          </w:p>
        </w:tc>
      </w:tr>
      <w:tr w:rsidR="006E132B" w:rsidRPr="00E8419E" w14:paraId="4B0B821C" w14:textId="77777777" w:rsidTr="00621E86">
        <w:tc>
          <w:tcPr>
            <w:tcW w:w="1785" w:type="dxa"/>
            <w:tcBorders>
              <w:top w:val="nil"/>
              <w:left w:val="single" w:sz="6" w:space="0" w:color="auto"/>
              <w:bottom w:val="single" w:sz="6" w:space="0" w:color="auto"/>
              <w:right w:val="single" w:sz="6" w:space="0" w:color="auto"/>
            </w:tcBorders>
            <w:shd w:val="clear" w:color="auto" w:fill="auto"/>
            <w:vAlign w:val="center"/>
            <w:hideMark/>
          </w:tcPr>
          <w:p w14:paraId="2CFFD947" w14:textId="77777777" w:rsidR="006E132B" w:rsidRPr="00E8419E" w:rsidRDefault="006E132B" w:rsidP="006E132B">
            <w:pPr>
              <w:spacing w:after="0" w:line="240" w:lineRule="auto"/>
              <w:textAlignment w:val="baseline"/>
              <w:rPr>
                <w:rFonts w:ascii="Calibri Light" w:eastAsia="Times New Roman" w:hAnsi="Calibri Light" w:cs="Calibri Light"/>
              </w:rPr>
            </w:pPr>
            <w:r w:rsidRPr="00E8419E">
              <w:rPr>
                <w:rFonts w:ascii="Calibri Light" w:eastAsia="Times New Roman" w:hAnsi="Calibri Light" w:cs="Calibri Light"/>
              </w:rPr>
              <w:t>HC Communication Planner </w:t>
            </w:r>
          </w:p>
        </w:tc>
        <w:tc>
          <w:tcPr>
            <w:tcW w:w="3630" w:type="dxa"/>
            <w:tcBorders>
              <w:top w:val="nil"/>
              <w:left w:val="nil"/>
              <w:bottom w:val="single" w:sz="6" w:space="0" w:color="auto"/>
              <w:right w:val="single" w:sz="6" w:space="0" w:color="auto"/>
            </w:tcBorders>
            <w:shd w:val="clear" w:color="auto" w:fill="auto"/>
            <w:hideMark/>
          </w:tcPr>
          <w:p w14:paraId="6E3F4870" w14:textId="4B15DE9F" w:rsidR="006E132B" w:rsidRPr="00E8419E" w:rsidRDefault="00C137A6" w:rsidP="006E132B">
            <w:pPr>
              <w:spacing w:after="0" w:line="240" w:lineRule="auto"/>
              <w:textAlignment w:val="baseline"/>
              <w:rPr>
                <w:rFonts w:ascii="Calibri Light" w:eastAsia="Times New Roman" w:hAnsi="Calibri Light" w:cs="Calibri Light"/>
              </w:rPr>
            </w:pPr>
            <w:r w:rsidRPr="00E8419E">
              <w:rPr>
                <w:rFonts w:ascii="Calibri Light" w:eastAsia="Times New Roman" w:hAnsi="Calibri Light" w:cs="Calibri Light"/>
              </w:rPr>
              <w:t xml:space="preserve">CES Communications Workgroup, leadership committee meetings as needed.  </w:t>
            </w:r>
            <w:r w:rsidR="006E132B" w:rsidRPr="00E8419E">
              <w:rPr>
                <w:rFonts w:ascii="Calibri Light" w:eastAsia="Times New Roman" w:hAnsi="Calibri Light" w:cs="Calibri Light"/>
              </w:rPr>
              <w:t> </w:t>
            </w:r>
          </w:p>
        </w:tc>
        <w:tc>
          <w:tcPr>
            <w:tcW w:w="3930" w:type="dxa"/>
            <w:tcBorders>
              <w:top w:val="nil"/>
              <w:left w:val="nil"/>
              <w:bottom w:val="single" w:sz="6" w:space="0" w:color="auto"/>
              <w:right w:val="single" w:sz="6" w:space="0" w:color="auto"/>
            </w:tcBorders>
            <w:shd w:val="clear" w:color="auto" w:fill="auto"/>
            <w:hideMark/>
          </w:tcPr>
          <w:p w14:paraId="0CCAF41D" w14:textId="0095924C" w:rsidR="006E132B" w:rsidRPr="00E8419E" w:rsidRDefault="006E132B" w:rsidP="006E132B">
            <w:pPr>
              <w:spacing w:after="0" w:line="240" w:lineRule="auto"/>
              <w:textAlignment w:val="baseline"/>
              <w:rPr>
                <w:rFonts w:ascii="Calibri Light" w:eastAsia="Times New Roman" w:hAnsi="Calibri Light" w:cs="Calibri Light"/>
              </w:rPr>
            </w:pPr>
            <w:r w:rsidRPr="00E8419E">
              <w:rPr>
                <w:rFonts w:ascii="Calibri Light" w:eastAsia="Times New Roman" w:hAnsi="Calibri Light" w:cs="Calibri Light"/>
              </w:rPr>
              <w:t xml:space="preserve">Monthly: </w:t>
            </w:r>
            <w:r w:rsidR="00C137A6" w:rsidRPr="00E8419E">
              <w:rPr>
                <w:rFonts w:ascii="Calibri Light" w:eastAsia="Times New Roman" w:hAnsi="Calibri Light" w:cs="Calibri Light"/>
              </w:rPr>
              <w:t xml:space="preserve">CES Communications workgroup, leadership committee </w:t>
            </w:r>
            <w:r w:rsidRPr="00E8419E">
              <w:rPr>
                <w:rFonts w:ascii="Calibri Light" w:eastAsia="Times New Roman" w:hAnsi="Calibri Light" w:cs="Calibri Light"/>
              </w:rPr>
              <w:t>meeting</w:t>
            </w:r>
            <w:r w:rsidR="00C137A6" w:rsidRPr="00E8419E">
              <w:rPr>
                <w:rFonts w:ascii="Calibri Light" w:eastAsia="Times New Roman" w:hAnsi="Calibri Light" w:cs="Calibri Light"/>
              </w:rPr>
              <w:t>s as needed.</w:t>
            </w:r>
            <w:r w:rsidRPr="00E8419E">
              <w:rPr>
                <w:rFonts w:ascii="Calibri Light" w:eastAsia="Times New Roman" w:hAnsi="Calibri Light" w:cs="Calibri Light"/>
              </w:rPr>
              <w:t>  </w:t>
            </w:r>
          </w:p>
          <w:p w14:paraId="6103C716" w14:textId="77777777" w:rsidR="006E132B" w:rsidRPr="00E8419E" w:rsidRDefault="006E132B" w:rsidP="006E132B">
            <w:pPr>
              <w:spacing w:after="0" w:line="240" w:lineRule="auto"/>
              <w:textAlignment w:val="baseline"/>
              <w:rPr>
                <w:rFonts w:ascii="Calibri Light" w:eastAsia="Times New Roman" w:hAnsi="Calibri Light" w:cs="Calibri Light"/>
              </w:rPr>
            </w:pPr>
            <w:r w:rsidRPr="00E8419E">
              <w:rPr>
                <w:rFonts w:ascii="Calibri Light" w:eastAsia="Times New Roman" w:hAnsi="Calibri Light" w:cs="Calibri Light"/>
              </w:rPr>
              <w:t> </w:t>
            </w:r>
          </w:p>
          <w:p w14:paraId="68F98CED" w14:textId="77777777" w:rsidR="006E132B" w:rsidRPr="00E8419E" w:rsidRDefault="006E132B" w:rsidP="006E132B">
            <w:pPr>
              <w:spacing w:after="0" w:line="240" w:lineRule="auto"/>
              <w:textAlignment w:val="baseline"/>
              <w:rPr>
                <w:rFonts w:ascii="Calibri Light" w:eastAsia="Times New Roman" w:hAnsi="Calibri Light" w:cs="Calibri Light"/>
              </w:rPr>
            </w:pPr>
            <w:r w:rsidRPr="00E8419E">
              <w:rPr>
                <w:rFonts w:ascii="Calibri Light" w:eastAsia="Times New Roman" w:hAnsi="Calibri Light" w:cs="Calibri Light"/>
              </w:rPr>
              <w:t>Annually: Publication of P&amp;P  </w:t>
            </w:r>
          </w:p>
          <w:p w14:paraId="48A05C8E" w14:textId="77777777" w:rsidR="006E132B" w:rsidRPr="00E8419E" w:rsidRDefault="006E132B" w:rsidP="006E132B">
            <w:pPr>
              <w:spacing w:after="0" w:line="240" w:lineRule="auto"/>
              <w:textAlignment w:val="baseline"/>
              <w:rPr>
                <w:rFonts w:ascii="Calibri Light" w:eastAsia="Times New Roman" w:hAnsi="Calibri Light" w:cs="Calibri Light"/>
              </w:rPr>
            </w:pPr>
            <w:r w:rsidRPr="00E8419E">
              <w:rPr>
                <w:rFonts w:ascii="Calibri Light" w:eastAsia="Times New Roman" w:hAnsi="Calibri Light" w:cs="Calibri Light"/>
              </w:rPr>
              <w:t> </w:t>
            </w:r>
          </w:p>
        </w:tc>
      </w:tr>
      <w:tr w:rsidR="006E132B" w:rsidRPr="00E8419E" w14:paraId="6BAE780A" w14:textId="77777777" w:rsidTr="00621E86">
        <w:tc>
          <w:tcPr>
            <w:tcW w:w="1785" w:type="dxa"/>
            <w:tcBorders>
              <w:top w:val="nil"/>
              <w:left w:val="single" w:sz="6" w:space="0" w:color="auto"/>
              <w:bottom w:val="single" w:sz="6" w:space="0" w:color="auto"/>
              <w:right w:val="single" w:sz="6" w:space="0" w:color="auto"/>
            </w:tcBorders>
            <w:shd w:val="clear" w:color="auto" w:fill="auto"/>
            <w:vAlign w:val="center"/>
            <w:hideMark/>
          </w:tcPr>
          <w:p w14:paraId="138B53CD" w14:textId="77777777" w:rsidR="006E132B" w:rsidRPr="00E8419E" w:rsidRDefault="006E132B" w:rsidP="006E132B">
            <w:pPr>
              <w:spacing w:after="0" w:line="240" w:lineRule="auto"/>
              <w:textAlignment w:val="baseline"/>
              <w:rPr>
                <w:rFonts w:ascii="Calibri Light" w:eastAsia="Times New Roman" w:hAnsi="Calibri Light" w:cs="Calibri Light"/>
              </w:rPr>
            </w:pPr>
            <w:r w:rsidRPr="00E8419E">
              <w:rPr>
                <w:rFonts w:ascii="Calibri Light" w:eastAsia="Times New Roman" w:hAnsi="Calibri Light" w:cs="Calibri Light"/>
              </w:rPr>
              <w:t>Convene  </w:t>
            </w:r>
          </w:p>
        </w:tc>
        <w:tc>
          <w:tcPr>
            <w:tcW w:w="3630" w:type="dxa"/>
            <w:tcBorders>
              <w:top w:val="nil"/>
              <w:left w:val="nil"/>
              <w:bottom w:val="single" w:sz="6" w:space="0" w:color="auto"/>
              <w:right w:val="single" w:sz="6" w:space="0" w:color="auto"/>
            </w:tcBorders>
            <w:shd w:val="clear" w:color="auto" w:fill="auto"/>
            <w:hideMark/>
          </w:tcPr>
          <w:p w14:paraId="631A9AF7" w14:textId="77777777" w:rsidR="006E132B" w:rsidRPr="00E8419E" w:rsidRDefault="006E132B" w:rsidP="006E132B">
            <w:pPr>
              <w:spacing w:after="0" w:line="240" w:lineRule="auto"/>
              <w:textAlignment w:val="baseline"/>
              <w:rPr>
                <w:rFonts w:ascii="Calibri Light" w:eastAsia="Times New Roman" w:hAnsi="Calibri Light" w:cs="Calibri Light"/>
              </w:rPr>
            </w:pPr>
            <w:r w:rsidRPr="00E8419E">
              <w:rPr>
                <w:rFonts w:ascii="Calibri Light" w:eastAsia="Times New Roman" w:hAnsi="Calibri Light" w:cs="Calibri Light"/>
              </w:rPr>
              <w:t>Convene is an organization that is contracted to provide training. </w:t>
            </w:r>
          </w:p>
        </w:tc>
        <w:tc>
          <w:tcPr>
            <w:tcW w:w="3930" w:type="dxa"/>
            <w:tcBorders>
              <w:top w:val="nil"/>
              <w:left w:val="nil"/>
              <w:bottom w:val="single" w:sz="6" w:space="0" w:color="auto"/>
              <w:right w:val="single" w:sz="6" w:space="0" w:color="auto"/>
            </w:tcBorders>
            <w:shd w:val="clear" w:color="auto" w:fill="auto"/>
            <w:hideMark/>
          </w:tcPr>
          <w:p w14:paraId="0EB7D81D" w14:textId="77777777" w:rsidR="006E132B" w:rsidRPr="00E8419E" w:rsidRDefault="006E132B" w:rsidP="006E132B">
            <w:pPr>
              <w:spacing w:after="0" w:line="240" w:lineRule="auto"/>
              <w:textAlignment w:val="baseline"/>
              <w:rPr>
                <w:rFonts w:ascii="Calibri Light" w:eastAsia="Times New Roman" w:hAnsi="Calibri Light" w:cs="Calibri Light"/>
              </w:rPr>
            </w:pPr>
            <w:r w:rsidRPr="00E8419E">
              <w:rPr>
                <w:rFonts w:ascii="Calibri Light" w:eastAsia="Times New Roman" w:hAnsi="Calibri Light" w:cs="Calibri Light"/>
              </w:rPr>
              <w:t>Monthly: Assessor Training Tips  </w:t>
            </w:r>
          </w:p>
          <w:p w14:paraId="3DEA96F8" w14:textId="77777777" w:rsidR="006E132B" w:rsidRPr="00E8419E" w:rsidRDefault="006E132B" w:rsidP="006E132B">
            <w:pPr>
              <w:spacing w:after="0" w:line="240" w:lineRule="auto"/>
              <w:textAlignment w:val="baseline"/>
              <w:rPr>
                <w:rFonts w:ascii="Calibri Light" w:eastAsia="Times New Roman" w:hAnsi="Calibri Light" w:cs="Calibri Light"/>
              </w:rPr>
            </w:pPr>
            <w:r w:rsidRPr="00E8419E">
              <w:rPr>
                <w:rFonts w:ascii="Calibri Light" w:eastAsia="Times New Roman" w:hAnsi="Calibri Light" w:cs="Calibri Light"/>
              </w:rPr>
              <w:t>Quarterly: CES 101 </w:t>
            </w:r>
          </w:p>
        </w:tc>
      </w:tr>
    </w:tbl>
    <w:p w14:paraId="1F401092" w14:textId="77777777" w:rsidR="006E132B" w:rsidRPr="00E8419E" w:rsidRDefault="006E132B" w:rsidP="006E132B">
      <w:pPr>
        <w:spacing w:after="0" w:line="240" w:lineRule="auto"/>
        <w:textAlignment w:val="baseline"/>
        <w:rPr>
          <w:rFonts w:ascii="Calibri Light" w:eastAsia="Times New Roman" w:hAnsi="Calibri Light" w:cs="Calibri Light"/>
          <w:sz w:val="18"/>
          <w:szCs w:val="18"/>
        </w:rPr>
      </w:pPr>
      <w:r w:rsidRPr="00E8419E">
        <w:rPr>
          <w:rFonts w:ascii="Calibri Light" w:eastAsia="Times New Roman" w:hAnsi="Calibri Light" w:cs="Calibri Light"/>
          <w:sz w:val="21"/>
          <w:szCs w:val="21"/>
        </w:rPr>
        <w:t> </w:t>
      </w:r>
    </w:p>
    <w:p w14:paraId="77C86B1B" w14:textId="10E3DF0C" w:rsidR="006E132B" w:rsidRPr="00E8419E" w:rsidRDefault="006E132B" w:rsidP="006E132B">
      <w:pPr>
        <w:pStyle w:val="Heading2"/>
        <w:jc w:val="center"/>
        <w:rPr>
          <w:rFonts w:ascii="Calibri Light" w:eastAsia="Times New Roman" w:hAnsi="Calibri Light" w:cs="Calibri Light"/>
          <w:sz w:val="18"/>
          <w:szCs w:val="18"/>
        </w:rPr>
      </w:pPr>
      <w:bookmarkStart w:id="24" w:name="_Toc143613217"/>
      <w:r w:rsidRPr="00E8419E">
        <w:rPr>
          <w:rFonts w:ascii="Calibri Light" w:eastAsia="Times New Roman" w:hAnsi="Calibri Light" w:cs="Calibri Light"/>
        </w:rPr>
        <w:t>Communication Methods</w:t>
      </w:r>
      <w:bookmarkEnd w:id="24"/>
    </w:p>
    <w:tbl>
      <w:tblPr>
        <w:tblW w:w="93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96"/>
        <w:gridCol w:w="3996"/>
        <w:gridCol w:w="3060"/>
      </w:tblGrid>
      <w:tr w:rsidR="00D06B5F" w:rsidRPr="00E8419E" w14:paraId="2B299362" w14:textId="77777777" w:rsidTr="00D24D89">
        <w:tc>
          <w:tcPr>
            <w:tcW w:w="2296" w:type="dxa"/>
            <w:tcBorders>
              <w:top w:val="single" w:sz="6" w:space="0" w:color="auto"/>
              <w:left w:val="single" w:sz="6" w:space="0" w:color="auto"/>
              <w:bottom w:val="single" w:sz="6" w:space="0" w:color="auto"/>
              <w:right w:val="single" w:sz="6" w:space="0" w:color="auto"/>
            </w:tcBorders>
            <w:shd w:val="clear" w:color="auto" w:fill="auto"/>
            <w:hideMark/>
          </w:tcPr>
          <w:p w14:paraId="5EC1E23E" w14:textId="77777777" w:rsidR="00D06B5F" w:rsidRPr="00E8419E" w:rsidRDefault="00D06B5F" w:rsidP="006E132B">
            <w:pPr>
              <w:spacing w:after="0" w:line="240" w:lineRule="auto"/>
              <w:textAlignment w:val="baseline"/>
              <w:rPr>
                <w:rFonts w:ascii="Calibri Light" w:eastAsia="Times New Roman" w:hAnsi="Calibri Light" w:cs="Calibri Light"/>
              </w:rPr>
            </w:pPr>
            <w:r w:rsidRPr="00E8419E">
              <w:rPr>
                <w:rFonts w:ascii="Calibri Light" w:eastAsia="Times New Roman" w:hAnsi="Calibri Light" w:cs="Calibri Light"/>
              </w:rPr>
              <w:t>Topic </w:t>
            </w:r>
          </w:p>
        </w:tc>
        <w:tc>
          <w:tcPr>
            <w:tcW w:w="3996" w:type="dxa"/>
            <w:tcBorders>
              <w:top w:val="single" w:sz="6" w:space="0" w:color="auto"/>
              <w:left w:val="nil"/>
              <w:bottom w:val="single" w:sz="6" w:space="0" w:color="auto"/>
              <w:right w:val="single" w:sz="6" w:space="0" w:color="auto"/>
            </w:tcBorders>
            <w:shd w:val="clear" w:color="auto" w:fill="auto"/>
            <w:hideMark/>
          </w:tcPr>
          <w:p w14:paraId="4F11530B" w14:textId="77777777" w:rsidR="00D06B5F" w:rsidRPr="00E8419E" w:rsidRDefault="00D06B5F" w:rsidP="006E132B">
            <w:pPr>
              <w:spacing w:after="0" w:line="240" w:lineRule="auto"/>
              <w:textAlignment w:val="baseline"/>
              <w:rPr>
                <w:rFonts w:ascii="Calibri Light" w:eastAsia="Times New Roman" w:hAnsi="Calibri Light" w:cs="Calibri Light"/>
              </w:rPr>
            </w:pPr>
            <w:r w:rsidRPr="00E8419E">
              <w:rPr>
                <w:rFonts w:ascii="Calibri Light" w:eastAsia="Times New Roman" w:hAnsi="Calibri Light" w:cs="Calibri Light"/>
              </w:rPr>
              <w:t>Description </w:t>
            </w:r>
          </w:p>
        </w:tc>
        <w:tc>
          <w:tcPr>
            <w:tcW w:w="3060" w:type="dxa"/>
            <w:tcBorders>
              <w:top w:val="single" w:sz="6" w:space="0" w:color="auto"/>
              <w:left w:val="nil"/>
              <w:bottom w:val="single" w:sz="6" w:space="0" w:color="auto"/>
              <w:right w:val="single" w:sz="6" w:space="0" w:color="auto"/>
            </w:tcBorders>
            <w:shd w:val="clear" w:color="auto" w:fill="auto"/>
            <w:hideMark/>
          </w:tcPr>
          <w:p w14:paraId="66ABA3C3" w14:textId="77777777" w:rsidR="00D06B5F" w:rsidRPr="00E8419E" w:rsidRDefault="00D06B5F" w:rsidP="006E132B">
            <w:pPr>
              <w:spacing w:after="0" w:line="240" w:lineRule="auto"/>
              <w:textAlignment w:val="baseline"/>
              <w:rPr>
                <w:rFonts w:ascii="Calibri Light" w:eastAsia="Times New Roman" w:hAnsi="Calibri Light" w:cs="Calibri Light"/>
              </w:rPr>
            </w:pPr>
            <w:r w:rsidRPr="00E8419E">
              <w:rPr>
                <w:rFonts w:ascii="Calibri Light" w:eastAsia="Times New Roman" w:hAnsi="Calibri Light" w:cs="Calibri Light"/>
              </w:rPr>
              <w:t>Frequency </w:t>
            </w:r>
          </w:p>
        </w:tc>
      </w:tr>
      <w:tr w:rsidR="00D06B5F" w:rsidRPr="00E8419E" w14:paraId="468B08E5" w14:textId="77777777" w:rsidTr="00621E86">
        <w:tc>
          <w:tcPr>
            <w:tcW w:w="2296" w:type="dxa"/>
            <w:tcBorders>
              <w:top w:val="nil"/>
              <w:left w:val="single" w:sz="6" w:space="0" w:color="auto"/>
              <w:bottom w:val="single" w:sz="6" w:space="0" w:color="auto"/>
              <w:right w:val="single" w:sz="6" w:space="0" w:color="auto"/>
            </w:tcBorders>
            <w:shd w:val="clear" w:color="auto" w:fill="auto"/>
            <w:vAlign w:val="center"/>
            <w:hideMark/>
          </w:tcPr>
          <w:p w14:paraId="7507D577" w14:textId="77777777" w:rsidR="00D06B5F" w:rsidRPr="00E8419E" w:rsidRDefault="00D06B5F" w:rsidP="006E132B">
            <w:pPr>
              <w:spacing w:after="0" w:line="240" w:lineRule="auto"/>
              <w:textAlignment w:val="baseline"/>
              <w:rPr>
                <w:rFonts w:ascii="Calibri Light" w:eastAsia="Times New Roman" w:hAnsi="Calibri Light" w:cs="Calibri Light"/>
              </w:rPr>
            </w:pPr>
            <w:r w:rsidRPr="00E8419E">
              <w:rPr>
                <w:rFonts w:ascii="Calibri Light" w:eastAsia="Times New Roman" w:hAnsi="Calibri Light" w:cs="Calibri Light"/>
              </w:rPr>
              <w:t>CES Scoop </w:t>
            </w:r>
          </w:p>
        </w:tc>
        <w:tc>
          <w:tcPr>
            <w:tcW w:w="3996" w:type="dxa"/>
            <w:tcBorders>
              <w:top w:val="nil"/>
              <w:left w:val="nil"/>
              <w:bottom w:val="single" w:sz="6" w:space="0" w:color="auto"/>
              <w:right w:val="single" w:sz="6" w:space="0" w:color="auto"/>
            </w:tcBorders>
            <w:shd w:val="clear" w:color="auto" w:fill="auto"/>
            <w:hideMark/>
          </w:tcPr>
          <w:p w14:paraId="48951F48" w14:textId="77777777" w:rsidR="00D06B5F" w:rsidRPr="00E8419E" w:rsidRDefault="00D06B5F" w:rsidP="006E132B">
            <w:pPr>
              <w:spacing w:after="0" w:line="240" w:lineRule="auto"/>
              <w:textAlignment w:val="baseline"/>
              <w:rPr>
                <w:rFonts w:ascii="Calibri Light" w:eastAsia="Times New Roman" w:hAnsi="Calibri Light" w:cs="Calibri Light"/>
              </w:rPr>
            </w:pPr>
            <w:r w:rsidRPr="00E8419E">
              <w:rPr>
                <w:rFonts w:ascii="Calibri Light" w:eastAsia="Times New Roman" w:hAnsi="Calibri Light" w:cs="Calibri Light"/>
              </w:rPr>
              <w:t>The Scoop is the primary method to communicate with the general CES audience. It is expected that all primary stakeholders in the CES read the Scoop. </w:t>
            </w:r>
          </w:p>
        </w:tc>
        <w:tc>
          <w:tcPr>
            <w:tcW w:w="3060" w:type="dxa"/>
            <w:tcBorders>
              <w:top w:val="nil"/>
              <w:left w:val="nil"/>
              <w:bottom w:val="single" w:sz="6" w:space="0" w:color="auto"/>
              <w:right w:val="single" w:sz="6" w:space="0" w:color="auto"/>
            </w:tcBorders>
            <w:shd w:val="clear" w:color="auto" w:fill="auto"/>
            <w:hideMark/>
          </w:tcPr>
          <w:p w14:paraId="1BDDDA1C" w14:textId="77777777" w:rsidR="00D06B5F" w:rsidRPr="00E8419E" w:rsidRDefault="00D06B5F" w:rsidP="006E132B">
            <w:pPr>
              <w:spacing w:after="0" w:line="240" w:lineRule="auto"/>
              <w:textAlignment w:val="baseline"/>
              <w:rPr>
                <w:rFonts w:ascii="Calibri Light" w:eastAsia="Times New Roman" w:hAnsi="Calibri Light" w:cs="Calibri Light"/>
              </w:rPr>
            </w:pPr>
            <w:r w:rsidRPr="00E8419E">
              <w:rPr>
                <w:rFonts w:ascii="Calibri Light" w:eastAsia="Times New Roman" w:hAnsi="Calibri Light" w:cs="Calibri Light"/>
              </w:rPr>
              <w:t>Monthly, occasionally as needed </w:t>
            </w:r>
          </w:p>
        </w:tc>
      </w:tr>
      <w:tr w:rsidR="00D06B5F" w:rsidRPr="00E8419E" w14:paraId="5D49A159" w14:textId="77777777" w:rsidTr="00621E86">
        <w:tc>
          <w:tcPr>
            <w:tcW w:w="2296" w:type="dxa"/>
            <w:tcBorders>
              <w:top w:val="nil"/>
              <w:left w:val="single" w:sz="6" w:space="0" w:color="auto"/>
              <w:bottom w:val="single" w:sz="6" w:space="0" w:color="auto"/>
              <w:right w:val="single" w:sz="6" w:space="0" w:color="auto"/>
            </w:tcBorders>
            <w:shd w:val="clear" w:color="auto" w:fill="auto"/>
            <w:vAlign w:val="center"/>
            <w:hideMark/>
          </w:tcPr>
          <w:p w14:paraId="5EE113B4" w14:textId="77777777" w:rsidR="00D06B5F" w:rsidRPr="00E8419E" w:rsidRDefault="00D06B5F" w:rsidP="006E132B">
            <w:pPr>
              <w:spacing w:after="0" w:line="240" w:lineRule="auto"/>
              <w:textAlignment w:val="baseline"/>
              <w:rPr>
                <w:rFonts w:ascii="Calibri Light" w:eastAsia="Times New Roman" w:hAnsi="Calibri Light" w:cs="Calibri Light"/>
              </w:rPr>
            </w:pPr>
            <w:r w:rsidRPr="00E8419E">
              <w:rPr>
                <w:rFonts w:ascii="Calibri Light" w:eastAsia="Times New Roman" w:hAnsi="Calibri Light" w:cs="Calibri Light"/>
              </w:rPr>
              <w:t>CES Website </w:t>
            </w:r>
          </w:p>
        </w:tc>
        <w:tc>
          <w:tcPr>
            <w:tcW w:w="3996" w:type="dxa"/>
            <w:tcBorders>
              <w:top w:val="nil"/>
              <w:left w:val="nil"/>
              <w:bottom w:val="single" w:sz="6" w:space="0" w:color="auto"/>
              <w:right w:val="single" w:sz="6" w:space="0" w:color="auto"/>
            </w:tcBorders>
            <w:shd w:val="clear" w:color="auto" w:fill="auto"/>
            <w:hideMark/>
          </w:tcPr>
          <w:p w14:paraId="7BBDCA69" w14:textId="77777777" w:rsidR="00D06B5F" w:rsidRPr="00E8419E" w:rsidRDefault="00D06B5F" w:rsidP="006E132B">
            <w:pPr>
              <w:spacing w:after="0" w:line="240" w:lineRule="auto"/>
              <w:textAlignment w:val="baseline"/>
              <w:rPr>
                <w:rFonts w:ascii="Calibri Light" w:eastAsia="Times New Roman" w:hAnsi="Calibri Light" w:cs="Calibri Light"/>
              </w:rPr>
            </w:pPr>
            <w:r w:rsidRPr="00E8419E">
              <w:rPr>
                <w:rFonts w:ascii="Calibri Light" w:eastAsia="Times New Roman" w:hAnsi="Calibri Light" w:cs="Calibri Light"/>
              </w:rPr>
              <w:t>The website is a central place for both service providers and participants in CE to go to obtain information. </w:t>
            </w:r>
          </w:p>
        </w:tc>
        <w:tc>
          <w:tcPr>
            <w:tcW w:w="3060" w:type="dxa"/>
            <w:tcBorders>
              <w:top w:val="nil"/>
              <w:left w:val="nil"/>
              <w:bottom w:val="single" w:sz="6" w:space="0" w:color="auto"/>
              <w:right w:val="single" w:sz="6" w:space="0" w:color="auto"/>
            </w:tcBorders>
            <w:shd w:val="clear" w:color="auto" w:fill="auto"/>
            <w:hideMark/>
          </w:tcPr>
          <w:p w14:paraId="3B0B1F2C" w14:textId="77777777" w:rsidR="00D06B5F" w:rsidRPr="00E8419E" w:rsidRDefault="00D06B5F" w:rsidP="006E132B">
            <w:pPr>
              <w:spacing w:after="0" w:line="240" w:lineRule="auto"/>
              <w:textAlignment w:val="baseline"/>
              <w:rPr>
                <w:rFonts w:ascii="Calibri Light" w:eastAsia="Times New Roman" w:hAnsi="Calibri Light" w:cs="Calibri Light"/>
              </w:rPr>
            </w:pPr>
            <w:r w:rsidRPr="00E8419E">
              <w:rPr>
                <w:rFonts w:ascii="Calibri Light" w:eastAsia="Times New Roman" w:hAnsi="Calibri Light" w:cs="Calibri Light"/>
              </w:rPr>
              <w:t xml:space="preserve">Updated as </w:t>
            </w:r>
            <w:proofErr w:type="gramStart"/>
            <w:r w:rsidRPr="00E8419E">
              <w:rPr>
                <w:rFonts w:ascii="Calibri Light" w:eastAsia="Times New Roman" w:hAnsi="Calibri Light" w:cs="Calibri Light"/>
              </w:rPr>
              <w:t>needed</w:t>
            </w:r>
            <w:proofErr w:type="gramEnd"/>
            <w:r w:rsidRPr="00E8419E">
              <w:rPr>
                <w:rFonts w:ascii="Calibri Light" w:eastAsia="Times New Roman" w:hAnsi="Calibri Light" w:cs="Calibri Light"/>
              </w:rPr>
              <w:t> </w:t>
            </w:r>
          </w:p>
          <w:p w14:paraId="34B7ACBB" w14:textId="77777777" w:rsidR="00D06B5F" w:rsidRPr="00E8419E" w:rsidRDefault="00D06B5F" w:rsidP="006E132B">
            <w:pPr>
              <w:spacing w:after="0" w:line="240" w:lineRule="auto"/>
              <w:textAlignment w:val="baseline"/>
              <w:rPr>
                <w:rFonts w:ascii="Calibri Light" w:eastAsia="Times New Roman" w:hAnsi="Calibri Light" w:cs="Calibri Light"/>
              </w:rPr>
            </w:pPr>
            <w:r w:rsidRPr="00E8419E">
              <w:rPr>
                <w:rFonts w:ascii="Calibri Light" w:eastAsia="Times New Roman" w:hAnsi="Calibri Light" w:cs="Calibri Light"/>
              </w:rPr>
              <w:t>Annually: thorough review  </w:t>
            </w:r>
          </w:p>
        </w:tc>
      </w:tr>
      <w:tr w:rsidR="00D06B5F" w:rsidRPr="00E8419E" w14:paraId="55F895E9" w14:textId="77777777" w:rsidTr="00621E86">
        <w:tc>
          <w:tcPr>
            <w:tcW w:w="2296" w:type="dxa"/>
            <w:tcBorders>
              <w:top w:val="nil"/>
              <w:left w:val="single" w:sz="6" w:space="0" w:color="auto"/>
              <w:bottom w:val="single" w:sz="6" w:space="0" w:color="auto"/>
              <w:right w:val="single" w:sz="6" w:space="0" w:color="auto"/>
            </w:tcBorders>
            <w:shd w:val="clear" w:color="auto" w:fill="auto"/>
            <w:vAlign w:val="center"/>
            <w:hideMark/>
          </w:tcPr>
          <w:p w14:paraId="6CBFC5D2" w14:textId="77777777" w:rsidR="00D06B5F" w:rsidRPr="00E8419E" w:rsidRDefault="00D06B5F" w:rsidP="006E132B">
            <w:pPr>
              <w:spacing w:after="0" w:line="240" w:lineRule="auto"/>
              <w:textAlignment w:val="baseline"/>
              <w:rPr>
                <w:rFonts w:ascii="Calibri Light" w:eastAsia="Times New Roman" w:hAnsi="Calibri Light" w:cs="Calibri Light"/>
              </w:rPr>
            </w:pPr>
            <w:r w:rsidRPr="00E8419E">
              <w:rPr>
                <w:rFonts w:ascii="Calibri Light" w:eastAsia="Times New Roman" w:hAnsi="Calibri Light" w:cs="Calibri Light"/>
              </w:rPr>
              <w:lastRenderedPageBreak/>
              <w:t>CES Provider Contact List </w:t>
            </w:r>
          </w:p>
        </w:tc>
        <w:tc>
          <w:tcPr>
            <w:tcW w:w="3996" w:type="dxa"/>
            <w:tcBorders>
              <w:top w:val="nil"/>
              <w:left w:val="nil"/>
              <w:bottom w:val="single" w:sz="6" w:space="0" w:color="auto"/>
              <w:right w:val="single" w:sz="6" w:space="0" w:color="auto"/>
            </w:tcBorders>
            <w:shd w:val="clear" w:color="auto" w:fill="auto"/>
            <w:hideMark/>
          </w:tcPr>
          <w:p w14:paraId="1414F81C" w14:textId="77777777" w:rsidR="00D06B5F" w:rsidRPr="00E8419E" w:rsidRDefault="00D06B5F" w:rsidP="006E132B">
            <w:pPr>
              <w:spacing w:after="0" w:line="240" w:lineRule="auto"/>
              <w:textAlignment w:val="baseline"/>
              <w:rPr>
                <w:rFonts w:ascii="Calibri Light" w:eastAsia="Times New Roman" w:hAnsi="Calibri Light" w:cs="Calibri Light"/>
              </w:rPr>
            </w:pPr>
            <w:r w:rsidRPr="00E8419E">
              <w:rPr>
                <w:rFonts w:ascii="Calibri Light" w:eastAsia="Times New Roman" w:hAnsi="Calibri Light" w:cs="Calibri Light"/>
              </w:rPr>
              <w:t>The provider contact list contains contact information for all CES housing projects </w:t>
            </w:r>
          </w:p>
        </w:tc>
        <w:tc>
          <w:tcPr>
            <w:tcW w:w="3060" w:type="dxa"/>
            <w:tcBorders>
              <w:top w:val="nil"/>
              <w:left w:val="nil"/>
              <w:bottom w:val="single" w:sz="6" w:space="0" w:color="auto"/>
              <w:right w:val="single" w:sz="6" w:space="0" w:color="auto"/>
            </w:tcBorders>
            <w:shd w:val="clear" w:color="auto" w:fill="auto"/>
            <w:hideMark/>
          </w:tcPr>
          <w:p w14:paraId="037F1687" w14:textId="77777777" w:rsidR="00D06B5F" w:rsidRPr="00E8419E" w:rsidRDefault="00D06B5F" w:rsidP="006E132B">
            <w:pPr>
              <w:spacing w:after="0" w:line="240" w:lineRule="auto"/>
              <w:textAlignment w:val="baseline"/>
              <w:rPr>
                <w:rFonts w:ascii="Calibri Light" w:eastAsia="Times New Roman" w:hAnsi="Calibri Light" w:cs="Calibri Light"/>
              </w:rPr>
            </w:pPr>
            <w:r w:rsidRPr="00E8419E">
              <w:rPr>
                <w:rFonts w:ascii="Calibri Light" w:eastAsia="Times New Roman" w:hAnsi="Calibri Light" w:cs="Calibri Light"/>
              </w:rPr>
              <w:t>The Provider Contact List is updated quarterly. It is used as needed </w:t>
            </w:r>
          </w:p>
        </w:tc>
      </w:tr>
      <w:tr w:rsidR="00D06B5F" w:rsidRPr="00E8419E" w14:paraId="14F5787F" w14:textId="77777777" w:rsidTr="00621E86">
        <w:tc>
          <w:tcPr>
            <w:tcW w:w="2296" w:type="dxa"/>
            <w:tcBorders>
              <w:top w:val="nil"/>
              <w:left w:val="single" w:sz="6" w:space="0" w:color="auto"/>
              <w:bottom w:val="single" w:sz="6" w:space="0" w:color="auto"/>
              <w:right w:val="single" w:sz="6" w:space="0" w:color="auto"/>
            </w:tcBorders>
            <w:shd w:val="clear" w:color="auto" w:fill="auto"/>
            <w:vAlign w:val="center"/>
            <w:hideMark/>
          </w:tcPr>
          <w:p w14:paraId="3C9BE329" w14:textId="77777777" w:rsidR="00D06B5F" w:rsidRPr="00E8419E" w:rsidRDefault="00D06B5F" w:rsidP="006E132B">
            <w:pPr>
              <w:spacing w:after="0" w:line="240" w:lineRule="auto"/>
              <w:textAlignment w:val="baseline"/>
              <w:rPr>
                <w:rFonts w:ascii="Calibri Light" w:eastAsia="Times New Roman" w:hAnsi="Calibri Light" w:cs="Calibri Light"/>
              </w:rPr>
            </w:pPr>
            <w:r w:rsidRPr="00E8419E">
              <w:rPr>
                <w:rFonts w:ascii="Calibri Light" w:eastAsia="Times New Roman" w:hAnsi="Calibri Light" w:cs="Calibri Light"/>
              </w:rPr>
              <w:t>Assessor Email List  </w:t>
            </w:r>
          </w:p>
        </w:tc>
        <w:tc>
          <w:tcPr>
            <w:tcW w:w="3996" w:type="dxa"/>
            <w:tcBorders>
              <w:top w:val="nil"/>
              <w:left w:val="nil"/>
              <w:bottom w:val="single" w:sz="6" w:space="0" w:color="auto"/>
              <w:right w:val="single" w:sz="6" w:space="0" w:color="auto"/>
            </w:tcBorders>
            <w:shd w:val="clear" w:color="auto" w:fill="auto"/>
            <w:hideMark/>
          </w:tcPr>
          <w:p w14:paraId="43667BBA" w14:textId="77777777" w:rsidR="00D06B5F" w:rsidRPr="00E8419E" w:rsidRDefault="00D06B5F" w:rsidP="006E132B">
            <w:pPr>
              <w:spacing w:after="0" w:line="240" w:lineRule="auto"/>
              <w:textAlignment w:val="baseline"/>
              <w:rPr>
                <w:rFonts w:ascii="Calibri Light" w:eastAsia="Times New Roman" w:hAnsi="Calibri Light" w:cs="Calibri Light"/>
              </w:rPr>
            </w:pPr>
            <w:r w:rsidRPr="00E8419E">
              <w:rPr>
                <w:rFonts w:ascii="Calibri Light" w:eastAsia="Times New Roman" w:hAnsi="Calibri Light" w:cs="Calibri Light"/>
              </w:rPr>
              <w:t>The Assessor email list contains contact info for all CES Assessors </w:t>
            </w:r>
          </w:p>
        </w:tc>
        <w:tc>
          <w:tcPr>
            <w:tcW w:w="3060" w:type="dxa"/>
            <w:tcBorders>
              <w:top w:val="nil"/>
              <w:left w:val="nil"/>
              <w:bottom w:val="single" w:sz="6" w:space="0" w:color="auto"/>
              <w:right w:val="single" w:sz="6" w:space="0" w:color="auto"/>
            </w:tcBorders>
            <w:shd w:val="clear" w:color="auto" w:fill="auto"/>
            <w:hideMark/>
          </w:tcPr>
          <w:p w14:paraId="4DA5749F" w14:textId="77777777" w:rsidR="00D06B5F" w:rsidRPr="00E8419E" w:rsidRDefault="00D06B5F" w:rsidP="006E132B">
            <w:pPr>
              <w:spacing w:after="0" w:line="240" w:lineRule="auto"/>
              <w:textAlignment w:val="baseline"/>
              <w:rPr>
                <w:rFonts w:ascii="Calibri Light" w:eastAsia="Times New Roman" w:hAnsi="Calibri Light" w:cs="Calibri Light"/>
              </w:rPr>
            </w:pPr>
            <w:r w:rsidRPr="00E8419E">
              <w:rPr>
                <w:rFonts w:ascii="Calibri Light" w:eastAsia="Times New Roman" w:hAnsi="Calibri Light" w:cs="Calibri Light"/>
              </w:rPr>
              <w:t>As needed </w:t>
            </w:r>
          </w:p>
        </w:tc>
      </w:tr>
      <w:tr w:rsidR="00D06B5F" w:rsidRPr="00E8419E" w14:paraId="14353F7D" w14:textId="77777777" w:rsidTr="00621E86">
        <w:tc>
          <w:tcPr>
            <w:tcW w:w="2296" w:type="dxa"/>
            <w:tcBorders>
              <w:top w:val="nil"/>
              <w:left w:val="single" w:sz="6" w:space="0" w:color="auto"/>
              <w:bottom w:val="single" w:sz="6" w:space="0" w:color="auto"/>
              <w:right w:val="single" w:sz="6" w:space="0" w:color="auto"/>
            </w:tcBorders>
            <w:shd w:val="clear" w:color="auto" w:fill="auto"/>
            <w:vAlign w:val="center"/>
            <w:hideMark/>
          </w:tcPr>
          <w:p w14:paraId="281C5EB4" w14:textId="77777777" w:rsidR="00D06B5F" w:rsidRPr="00E8419E" w:rsidRDefault="00D06B5F" w:rsidP="006E132B">
            <w:pPr>
              <w:spacing w:after="0" w:line="240" w:lineRule="auto"/>
              <w:textAlignment w:val="baseline"/>
              <w:rPr>
                <w:rFonts w:ascii="Calibri Light" w:eastAsia="Times New Roman" w:hAnsi="Calibri Light" w:cs="Calibri Light"/>
              </w:rPr>
            </w:pPr>
            <w:r w:rsidRPr="00E8419E">
              <w:rPr>
                <w:rFonts w:ascii="Calibri Light" w:eastAsia="Times New Roman" w:hAnsi="Calibri Light" w:cs="Calibri Light"/>
              </w:rPr>
              <w:t>Leadership Committee Members </w:t>
            </w:r>
          </w:p>
        </w:tc>
        <w:tc>
          <w:tcPr>
            <w:tcW w:w="3996" w:type="dxa"/>
            <w:tcBorders>
              <w:top w:val="nil"/>
              <w:left w:val="nil"/>
              <w:bottom w:val="single" w:sz="6" w:space="0" w:color="auto"/>
              <w:right w:val="single" w:sz="6" w:space="0" w:color="auto"/>
            </w:tcBorders>
            <w:shd w:val="clear" w:color="auto" w:fill="auto"/>
            <w:hideMark/>
          </w:tcPr>
          <w:p w14:paraId="6369EC91" w14:textId="77777777" w:rsidR="00D06B5F" w:rsidRPr="00E8419E" w:rsidRDefault="00D06B5F" w:rsidP="006E132B">
            <w:pPr>
              <w:spacing w:after="0" w:line="240" w:lineRule="auto"/>
              <w:textAlignment w:val="baseline"/>
              <w:rPr>
                <w:rFonts w:ascii="Calibri Light" w:eastAsia="Times New Roman" w:hAnsi="Calibri Light" w:cs="Calibri Light"/>
              </w:rPr>
            </w:pPr>
            <w:r w:rsidRPr="00E8419E">
              <w:rPr>
                <w:rFonts w:ascii="Calibri Light" w:eastAsia="Times New Roman" w:hAnsi="Calibri Light" w:cs="Calibri Light"/>
              </w:rPr>
              <w:t>Committee members should be sharing CES updates with the groups they represent </w:t>
            </w:r>
          </w:p>
        </w:tc>
        <w:tc>
          <w:tcPr>
            <w:tcW w:w="3060" w:type="dxa"/>
            <w:tcBorders>
              <w:top w:val="nil"/>
              <w:left w:val="nil"/>
              <w:bottom w:val="single" w:sz="6" w:space="0" w:color="auto"/>
              <w:right w:val="single" w:sz="6" w:space="0" w:color="auto"/>
            </w:tcBorders>
            <w:shd w:val="clear" w:color="auto" w:fill="auto"/>
            <w:hideMark/>
          </w:tcPr>
          <w:p w14:paraId="71A553F5" w14:textId="77777777" w:rsidR="00D06B5F" w:rsidRPr="00E8419E" w:rsidRDefault="00D06B5F" w:rsidP="006E132B">
            <w:pPr>
              <w:spacing w:after="0" w:line="240" w:lineRule="auto"/>
              <w:textAlignment w:val="baseline"/>
              <w:rPr>
                <w:rFonts w:ascii="Calibri Light" w:eastAsia="Times New Roman" w:hAnsi="Calibri Light" w:cs="Calibri Light"/>
              </w:rPr>
            </w:pPr>
            <w:r w:rsidRPr="00E8419E">
              <w:rPr>
                <w:rFonts w:ascii="Calibri Light" w:eastAsia="Times New Roman" w:hAnsi="Calibri Light" w:cs="Calibri Light"/>
              </w:rPr>
              <w:t>As needed </w:t>
            </w:r>
          </w:p>
        </w:tc>
      </w:tr>
      <w:tr w:rsidR="00D06B5F" w:rsidRPr="00E8419E" w14:paraId="19CA6E12" w14:textId="77777777" w:rsidTr="00621E86">
        <w:tc>
          <w:tcPr>
            <w:tcW w:w="2296" w:type="dxa"/>
            <w:tcBorders>
              <w:top w:val="nil"/>
              <w:left w:val="single" w:sz="6" w:space="0" w:color="auto"/>
              <w:bottom w:val="single" w:sz="6" w:space="0" w:color="auto"/>
              <w:right w:val="single" w:sz="6" w:space="0" w:color="auto"/>
            </w:tcBorders>
            <w:shd w:val="clear" w:color="auto" w:fill="auto"/>
            <w:vAlign w:val="center"/>
            <w:hideMark/>
          </w:tcPr>
          <w:p w14:paraId="59D15794" w14:textId="77777777" w:rsidR="00D06B5F" w:rsidRPr="00E8419E" w:rsidRDefault="00D06B5F" w:rsidP="006E132B">
            <w:pPr>
              <w:spacing w:after="0" w:line="240" w:lineRule="auto"/>
              <w:textAlignment w:val="baseline"/>
              <w:rPr>
                <w:rFonts w:ascii="Calibri Light" w:eastAsia="Times New Roman" w:hAnsi="Calibri Light" w:cs="Calibri Light"/>
              </w:rPr>
            </w:pPr>
            <w:r w:rsidRPr="00E8419E">
              <w:rPr>
                <w:rFonts w:ascii="Calibri Light" w:eastAsia="Times New Roman" w:hAnsi="Calibri Light" w:cs="Calibri Light"/>
              </w:rPr>
              <w:t>CES 101 </w:t>
            </w:r>
          </w:p>
        </w:tc>
        <w:tc>
          <w:tcPr>
            <w:tcW w:w="3996" w:type="dxa"/>
            <w:tcBorders>
              <w:top w:val="nil"/>
              <w:left w:val="nil"/>
              <w:bottom w:val="single" w:sz="6" w:space="0" w:color="auto"/>
              <w:right w:val="single" w:sz="6" w:space="0" w:color="auto"/>
            </w:tcBorders>
            <w:shd w:val="clear" w:color="auto" w:fill="auto"/>
            <w:hideMark/>
          </w:tcPr>
          <w:p w14:paraId="4F19B94F" w14:textId="77777777" w:rsidR="00D06B5F" w:rsidRPr="00E8419E" w:rsidRDefault="00D06B5F" w:rsidP="006E132B">
            <w:pPr>
              <w:spacing w:after="0" w:line="240" w:lineRule="auto"/>
              <w:textAlignment w:val="baseline"/>
              <w:rPr>
                <w:rFonts w:ascii="Calibri Light" w:eastAsia="Times New Roman" w:hAnsi="Calibri Light" w:cs="Calibri Light"/>
              </w:rPr>
            </w:pPr>
            <w:r w:rsidRPr="00E8419E">
              <w:rPr>
                <w:rFonts w:ascii="Calibri Light" w:eastAsia="Times New Roman" w:hAnsi="Calibri Light" w:cs="Calibri Light"/>
              </w:rPr>
              <w:t>CES 101 provides a basic overview of the coordinated entry system to the community </w:t>
            </w:r>
          </w:p>
        </w:tc>
        <w:tc>
          <w:tcPr>
            <w:tcW w:w="3060" w:type="dxa"/>
            <w:tcBorders>
              <w:top w:val="nil"/>
              <w:left w:val="nil"/>
              <w:bottom w:val="single" w:sz="6" w:space="0" w:color="auto"/>
              <w:right w:val="single" w:sz="6" w:space="0" w:color="auto"/>
            </w:tcBorders>
            <w:shd w:val="clear" w:color="auto" w:fill="auto"/>
            <w:hideMark/>
          </w:tcPr>
          <w:p w14:paraId="28E6DECC" w14:textId="77777777" w:rsidR="00D06B5F" w:rsidRPr="00E8419E" w:rsidRDefault="00D06B5F" w:rsidP="006E132B">
            <w:pPr>
              <w:spacing w:after="0" w:line="240" w:lineRule="auto"/>
              <w:textAlignment w:val="baseline"/>
              <w:rPr>
                <w:rFonts w:ascii="Calibri Light" w:eastAsia="Times New Roman" w:hAnsi="Calibri Light" w:cs="Calibri Light"/>
              </w:rPr>
            </w:pPr>
            <w:r w:rsidRPr="00E8419E">
              <w:rPr>
                <w:rFonts w:ascii="Calibri Light" w:eastAsia="Times New Roman" w:hAnsi="Calibri Light" w:cs="Calibri Light"/>
              </w:rPr>
              <w:t>Quarterly </w:t>
            </w:r>
          </w:p>
        </w:tc>
      </w:tr>
      <w:tr w:rsidR="00D06B5F" w:rsidRPr="00E8419E" w14:paraId="7133CCA5" w14:textId="77777777" w:rsidTr="00621E86">
        <w:tc>
          <w:tcPr>
            <w:tcW w:w="2296" w:type="dxa"/>
            <w:tcBorders>
              <w:top w:val="nil"/>
              <w:left w:val="single" w:sz="6" w:space="0" w:color="auto"/>
              <w:bottom w:val="single" w:sz="6" w:space="0" w:color="auto"/>
              <w:right w:val="single" w:sz="6" w:space="0" w:color="auto"/>
            </w:tcBorders>
            <w:shd w:val="clear" w:color="auto" w:fill="auto"/>
            <w:vAlign w:val="center"/>
            <w:hideMark/>
          </w:tcPr>
          <w:p w14:paraId="05ED550D" w14:textId="77777777" w:rsidR="00D06B5F" w:rsidRPr="00E8419E" w:rsidRDefault="00D06B5F" w:rsidP="006E132B">
            <w:pPr>
              <w:spacing w:after="0" w:line="240" w:lineRule="auto"/>
              <w:textAlignment w:val="baseline"/>
              <w:rPr>
                <w:rFonts w:ascii="Calibri Light" w:eastAsia="Times New Roman" w:hAnsi="Calibri Light" w:cs="Calibri Light"/>
              </w:rPr>
            </w:pPr>
            <w:r w:rsidRPr="00E8419E">
              <w:rPr>
                <w:rFonts w:ascii="Calibri Light" w:eastAsia="Times New Roman" w:hAnsi="Calibri Light" w:cs="Calibri Light"/>
              </w:rPr>
              <w:t>CES Leadership Committee meetings </w:t>
            </w:r>
          </w:p>
        </w:tc>
        <w:tc>
          <w:tcPr>
            <w:tcW w:w="3996" w:type="dxa"/>
            <w:tcBorders>
              <w:top w:val="nil"/>
              <w:left w:val="nil"/>
              <w:bottom w:val="single" w:sz="6" w:space="0" w:color="auto"/>
              <w:right w:val="single" w:sz="6" w:space="0" w:color="auto"/>
            </w:tcBorders>
            <w:shd w:val="clear" w:color="auto" w:fill="auto"/>
            <w:hideMark/>
          </w:tcPr>
          <w:p w14:paraId="7CE48326" w14:textId="77777777" w:rsidR="00D06B5F" w:rsidRPr="00E8419E" w:rsidRDefault="00D06B5F" w:rsidP="006E132B">
            <w:pPr>
              <w:spacing w:after="0" w:line="240" w:lineRule="auto"/>
              <w:textAlignment w:val="baseline"/>
              <w:rPr>
                <w:rFonts w:ascii="Calibri Light" w:eastAsia="Times New Roman" w:hAnsi="Calibri Light" w:cs="Calibri Light"/>
              </w:rPr>
            </w:pPr>
            <w:r w:rsidRPr="00E8419E">
              <w:rPr>
                <w:rFonts w:ascii="Calibri Light" w:eastAsia="Times New Roman" w:hAnsi="Calibri Light" w:cs="Calibri Light"/>
              </w:rPr>
              <w:t>The Leadership Committee meetings are a forum for members, CES Team to update and progress CE business </w:t>
            </w:r>
          </w:p>
        </w:tc>
        <w:tc>
          <w:tcPr>
            <w:tcW w:w="3060" w:type="dxa"/>
            <w:tcBorders>
              <w:top w:val="nil"/>
              <w:left w:val="nil"/>
              <w:bottom w:val="single" w:sz="6" w:space="0" w:color="auto"/>
              <w:right w:val="single" w:sz="6" w:space="0" w:color="auto"/>
            </w:tcBorders>
            <w:shd w:val="clear" w:color="auto" w:fill="auto"/>
            <w:hideMark/>
          </w:tcPr>
          <w:p w14:paraId="6588482E" w14:textId="77777777" w:rsidR="00D06B5F" w:rsidRPr="00E8419E" w:rsidRDefault="00D06B5F" w:rsidP="006E132B">
            <w:pPr>
              <w:spacing w:after="0" w:line="240" w:lineRule="auto"/>
              <w:textAlignment w:val="baseline"/>
              <w:rPr>
                <w:rFonts w:ascii="Calibri Light" w:eastAsia="Times New Roman" w:hAnsi="Calibri Light" w:cs="Calibri Light"/>
              </w:rPr>
            </w:pPr>
            <w:r w:rsidRPr="00E8419E">
              <w:rPr>
                <w:rFonts w:ascii="Calibri Light" w:eastAsia="Times New Roman" w:hAnsi="Calibri Light" w:cs="Calibri Light"/>
              </w:rPr>
              <w:t>Monthly </w:t>
            </w:r>
          </w:p>
        </w:tc>
      </w:tr>
      <w:tr w:rsidR="00D06B5F" w:rsidRPr="00E8419E" w14:paraId="478C1482" w14:textId="77777777" w:rsidTr="00621E86">
        <w:tc>
          <w:tcPr>
            <w:tcW w:w="2296" w:type="dxa"/>
            <w:tcBorders>
              <w:top w:val="nil"/>
              <w:left w:val="single" w:sz="6" w:space="0" w:color="auto"/>
              <w:bottom w:val="single" w:sz="6" w:space="0" w:color="auto"/>
              <w:right w:val="single" w:sz="6" w:space="0" w:color="auto"/>
            </w:tcBorders>
            <w:shd w:val="clear" w:color="auto" w:fill="auto"/>
            <w:vAlign w:val="center"/>
            <w:hideMark/>
          </w:tcPr>
          <w:p w14:paraId="6B3EC668" w14:textId="77777777" w:rsidR="00D06B5F" w:rsidRPr="00E8419E" w:rsidRDefault="00D06B5F" w:rsidP="006E132B">
            <w:pPr>
              <w:spacing w:after="0" w:line="240" w:lineRule="auto"/>
              <w:textAlignment w:val="baseline"/>
              <w:rPr>
                <w:rFonts w:ascii="Calibri Light" w:eastAsia="Times New Roman" w:hAnsi="Calibri Light" w:cs="Calibri Light"/>
              </w:rPr>
            </w:pPr>
            <w:r w:rsidRPr="00E8419E">
              <w:rPr>
                <w:rFonts w:ascii="Calibri Light" w:eastAsia="Times New Roman" w:hAnsi="Calibri Light" w:cs="Calibri Light"/>
              </w:rPr>
              <w:t>CES Communication Planning meeting </w:t>
            </w:r>
          </w:p>
        </w:tc>
        <w:tc>
          <w:tcPr>
            <w:tcW w:w="3996" w:type="dxa"/>
            <w:tcBorders>
              <w:top w:val="nil"/>
              <w:left w:val="nil"/>
              <w:bottom w:val="single" w:sz="6" w:space="0" w:color="auto"/>
              <w:right w:val="single" w:sz="6" w:space="0" w:color="auto"/>
            </w:tcBorders>
            <w:shd w:val="clear" w:color="auto" w:fill="auto"/>
            <w:hideMark/>
          </w:tcPr>
          <w:p w14:paraId="624E7658" w14:textId="77777777" w:rsidR="00D06B5F" w:rsidRPr="00E8419E" w:rsidRDefault="00D06B5F" w:rsidP="006E132B">
            <w:pPr>
              <w:spacing w:after="0" w:line="240" w:lineRule="auto"/>
              <w:textAlignment w:val="baseline"/>
              <w:rPr>
                <w:rFonts w:ascii="Calibri Light" w:eastAsia="Times New Roman" w:hAnsi="Calibri Light" w:cs="Calibri Light"/>
              </w:rPr>
            </w:pPr>
            <w:r w:rsidRPr="00E8419E">
              <w:rPr>
                <w:rFonts w:ascii="Calibri Light" w:eastAsia="Times New Roman" w:hAnsi="Calibri Light" w:cs="Calibri Light"/>
              </w:rPr>
              <w:t>Meeting between CES Team, and Comm Planner to discuss external communication </w:t>
            </w:r>
          </w:p>
        </w:tc>
        <w:tc>
          <w:tcPr>
            <w:tcW w:w="3060" w:type="dxa"/>
            <w:tcBorders>
              <w:top w:val="nil"/>
              <w:left w:val="nil"/>
              <w:bottom w:val="single" w:sz="6" w:space="0" w:color="auto"/>
              <w:right w:val="single" w:sz="6" w:space="0" w:color="auto"/>
            </w:tcBorders>
            <w:shd w:val="clear" w:color="auto" w:fill="auto"/>
            <w:hideMark/>
          </w:tcPr>
          <w:p w14:paraId="771F03D4" w14:textId="77777777" w:rsidR="00D06B5F" w:rsidRPr="00E8419E" w:rsidRDefault="00D06B5F" w:rsidP="006E132B">
            <w:pPr>
              <w:spacing w:after="0" w:line="240" w:lineRule="auto"/>
              <w:textAlignment w:val="baseline"/>
              <w:rPr>
                <w:rFonts w:ascii="Calibri Light" w:eastAsia="Times New Roman" w:hAnsi="Calibri Light" w:cs="Calibri Light"/>
              </w:rPr>
            </w:pPr>
            <w:r w:rsidRPr="00E8419E">
              <w:rPr>
                <w:rFonts w:ascii="Calibri Light" w:eastAsia="Times New Roman" w:hAnsi="Calibri Light" w:cs="Calibri Light"/>
              </w:rPr>
              <w:t>Bi-weekly </w:t>
            </w:r>
          </w:p>
        </w:tc>
      </w:tr>
      <w:tr w:rsidR="00D06B5F" w:rsidRPr="00E8419E" w14:paraId="67098AFE" w14:textId="77777777" w:rsidTr="00621E86">
        <w:tc>
          <w:tcPr>
            <w:tcW w:w="2296" w:type="dxa"/>
            <w:tcBorders>
              <w:top w:val="nil"/>
              <w:left w:val="single" w:sz="6" w:space="0" w:color="auto"/>
              <w:bottom w:val="single" w:sz="6" w:space="0" w:color="auto"/>
              <w:right w:val="single" w:sz="6" w:space="0" w:color="auto"/>
            </w:tcBorders>
            <w:shd w:val="clear" w:color="auto" w:fill="auto"/>
            <w:vAlign w:val="center"/>
            <w:hideMark/>
          </w:tcPr>
          <w:p w14:paraId="63FBA68D" w14:textId="77777777" w:rsidR="00D06B5F" w:rsidRPr="00E8419E" w:rsidRDefault="00D06B5F" w:rsidP="006E132B">
            <w:pPr>
              <w:spacing w:after="0" w:line="240" w:lineRule="auto"/>
              <w:textAlignment w:val="baseline"/>
              <w:rPr>
                <w:rFonts w:ascii="Calibri Light" w:eastAsia="Times New Roman" w:hAnsi="Calibri Light" w:cs="Calibri Light"/>
              </w:rPr>
            </w:pPr>
            <w:r w:rsidRPr="00E8419E">
              <w:rPr>
                <w:rFonts w:ascii="Calibri Light" w:eastAsia="Times New Roman" w:hAnsi="Calibri Light" w:cs="Calibri Light"/>
              </w:rPr>
              <w:t>Co-chair and CES Team meeting </w:t>
            </w:r>
          </w:p>
        </w:tc>
        <w:tc>
          <w:tcPr>
            <w:tcW w:w="3996" w:type="dxa"/>
            <w:tcBorders>
              <w:top w:val="nil"/>
              <w:left w:val="nil"/>
              <w:bottom w:val="single" w:sz="6" w:space="0" w:color="auto"/>
              <w:right w:val="single" w:sz="6" w:space="0" w:color="auto"/>
            </w:tcBorders>
            <w:shd w:val="clear" w:color="auto" w:fill="auto"/>
            <w:hideMark/>
          </w:tcPr>
          <w:p w14:paraId="48315B92" w14:textId="77777777" w:rsidR="00D06B5F" w:rsidRPr="00E8419E" w:rsidRDefault="00D06B5F" w:rsidP="006E132B">
            <w:pPr>
              <w:spacing w:after="0" w:line="240" w:lineRule="auto"/>
              <w:textAlignment w:val="baseline"/>
              <w:rPr>
                <w:rFonts w:ascii="Calibri Light" w:eastAsia="Times New Roman" w:hAnsi="Calibri Light" w:cs="Calibri Light"/>
              </w:rPr>
            </w:pPr>
            <w:r w:rsidRPr="00E8419E">
              <w:rPr>
                <w:rFonts w:ascii="Calibri Light" w:eastAsia="Times New Roman" w:hAnsi="Calibri Light" w:cs="Calibri Light"/>
              </w:rPr>
              <w:t>Coordinating meeting </w:t>
            </w:r>
          </w:p>
        </w:tc>
        <w:tc>
          <w:tcPr>
            <w:tcW w:w="3060" w:type="dxa"/>
            <w:tcBorders>
              <w:top w:val="nil"/>
              <w:left w:val="nil"/>
              <w:bottom w:val="single" w:sz="6" w:space="0" w:color="auto"/>
              <w:right w:val="single" w:sz="6" w:space="0" w:color="auto"/>
            </w:tcBorders>
            <w:shd w:val="clear" w:color="auto" w:fill="auto"/>
            <w:hideMark/>
          </w:tcPr>
          <w:p w14:paraId="2892BC8B" w14:textId="77777777" w:rsidR="00D06B5F" w:rsidRPr="00E8419E" w:rsidRDefault="00D06B5F" w:rsidP="006E132B">
            <w:pPr>
              <w:spacing w:after="0" w:line="240" w:lineRule="auto"/>
              <w:textAlignment w:val="baseline"/>
              <w:rPr>
                <w:rFonts w:ascii="Calibri Light" w:eastAsia="Times New Roman" w:hAnsi="Calibri Light" w:cs="Calibri Light"/>
              </w:rPr>
            </w:pPr>
            <w:r w:rsidRPr="00E8419E">
              <w:rPr>
                <w:rFonts w:ascii="Calibri Light" w:eastAsia="Times New Roman" w:hAnsi="Calibri Light" w:cs="Calibri Light"/>
              </w:rPr>
              <w:t>Monthly </w:t>
            </w:r>
          </w:p>
        </w:tc>
      </w:tr>
    </w:tbl>
    <w:p w14:paraId="14A49E55" w14:textId="766E8F84" w:rsidR="00E17886" w:rsidRPr="00E8419E" w:rsidRDefault="007B540E" w:rsidP="00E17886">
      <w:pPr>
        <w:pStyle w:val="Heading1"/>
        <w:rPr>
          <w:rFonts w:ascii="Calibri Light" w:hAnsi="Calibri Light" w:cs="Calibri Light"/>
        </w:rPr>
      </w:pPr>
      <w:bookmarkStart w:id="25" w:name="_Toc143613218"/>
      <w:r w:rsidRPr="00E8419E">
        <w:rPr>
          <w:rFonts w:ascii="Calibri Light" w:hAnsi="Calibri Light" w:cs="Calibri Light"/>
        </w:rPr>
        <w:t xml:space="preserve">Access to CES for </w:t>
      </w:r>
      <w:r w:rsidR="00CE58B0" w:rsidRPr="00E8419E">
        <w:rPr>
          <w:rFonts w:ascii="Calibri Light" w:hAnsi="Calibri Light" w:cs="Calibri Light"/>
        </w:rPr>
        <w:t>s</w:t>
      </w:r>
      <w:r w:rsidRPr="00E8419E">
        <w:rPr>
          <w:rFonts w:ascii="Calibri Light" w:hAnsi="Calibri Light" w:cs="Calibri Light"/>
        </w:rPr>
        <w:t xml:space="preserve">ingle </w:t>
      </w:r>
      <w:r w:rsidR="00CE58B0" w:rsidRPr="00E8419E">
        <w:rPr>
          <w:rFonts w:ascii="Calibri Light" w:hAnsi="Calibri Light" w:cs="Calibri Light"/>
        </w:rPr>
        <w:t>a</w:t>
      </w:r>
      <w:r w:rsidRPr="00E8419E">
        <w:rPr>
          <w:rFonts w:ascii="Calibri Light" w:hAnsi="Calibri Light" w:cs="Calibri Light"/>
        </w:rPr>
        <w:t>dults</w:t>
      </w:r>
      <w:r w:rsidR="00994C35" w:rsidRPr="00E8419E">
        <w:rPr>
          <w:rFonts w:ascii="Calibri Light" w:hAnsi="Calibri Light" w:cs="Calibri Light"/>
        </w:rPr>
        <w:t xml:space="preserve"> and youth</w:t>
      </w:r>
      <w:bookmarkEnd w:id="25"/>
    </w:p>
    <w:p w14:paraId="3F7F94F8" w14:textId="2E688C16" w:rsidR="00F2539A" w:rsidRPr="00E8419E" w:rsidRDefault="00E17886" w:rsidP="004B667E">
      <w:pPr>
        <w:rPr>
          <w:rFonts w:ascii="Calibri Light" w:hAnsi="Calibri Light" w:cs="Calibri Light"/>
        </w:rPr>
      </w:pPr>
      <w:bookmarkStart w:id="26" w:name="_Hlk21508627"/>
      <w:r w:rsidRPr="00E8419E">
        <w:rPr>
          <w:rFonts w:ascii="Calibri Light" w:hAnsi="Calibri Light" w:cs="Calibri Light"/>
        </w:rPr>
        <w:t xml:space="preserve">The four central components of the Coordinated Entry System are Access, Assessment, Prioritization, and Referral. </w:t>
      </w:r>
      <w:r w:rsidR="00035D62" w:rsidRPr="00E8419E">
        <w:rPr>
          <w:rFonts w:ascii="Calibri Light" w:hAnsi="Calibri Light" w:cs="Calibri Light"/>
        </w:rPr>
        <w:t xml:space="preserve">The </w:t>
      </w:r>
      <w:r w:rsidRPr="00E8419E">
        <w:rPr>
          <w:rFonts w:ascii="Calibri Light" w:hAnsi="Calibri Light" w:cs="Calibri Light"/>
        </w:rPr>
        <w:t>Hennepin Co</w:t>
      </w:r>
      <w:r w:rsidR="00035D62" w:rsidRPr="00E8419E">
        <w:rPr>
          <w:rFonts w:ascii="Calibri Light" w:hAnsi="Calibri Light" w:cs="Calibri Light"/>
        </w:rPr>
        <w:t>C</w:t>
      </w:r>
      <w:r w:rsidRPr="00E8419E">
        <w:rPr>
          <w:rFonts w:ascii="Calibri Light" w:hAnsi="Calibri Light" w:cs="Calibri Light"/>
        </w:rPr>
        <w:t xml:space="preserve"> utilizes these terms to establish continuity of services. </w:t>
      </w:r>
      <w:r w:rsidR="00123537" w:rsidRPr="00E8419E">
        <w:rPr>
          <w:rFonts w:ascii="Calibri Light" w:hAnsi="Calibri Light" w:cs="Calibri Light"/>
        </w:rPr>
        <w:t>The goal of access is that all people in the CoC’s geographic area have fair and equal access to the coordinated entry process, regardless of where or how they present for services.</w:t>
      </w:r>
      <w:bookmarkEnd w:id="26"/>
    </w:p>
    <w:p w14:paraId="7BD2FFA8" w14:textId="6E8B2D5D" w:rsidR="00A70BC2" w:rsidRPr="00E8419E" w:rsidRDefault="00A70BC2" w:rsidP="004B667E">
      <w:pPr>
        <w:rPr>
          <w:rFonts w:ascii="Calibri Light" w:hAnsi="Calibri Light" w:cs="Calibri Light"/>
        </w:rPr>
      </w:pPr>
      <w:r w:rsidRPr="00E8419E">
        <w:rPr>
          <w:rFonts w:ascii="Calibri Light" w:hAnsi="Calibri Light" w:cs="Calibri Light"/>
        </w:rPr>
        <w:t xml:space="preserve">Access points for single adults and youth </w:t>
      </w:r>
      <w:proofErr w:type="gramStart"/>
      <w:r w:rsidRPr="00E8419E">
        <w:rPr>
          <w:rFonts w:ascii="Calibri Light" w:hAnsi="Calibri Light" w:cs="Calibri Light"/>
        </w:rPr>
        <w:t>include:</w:t>
      </w:r>
      <w:proofErr w:type="gramEnd"/>
      <w:r w:rsidRPr="00E8419E">
        <w:rPr>
          <w:rFonts w:ascii="Calibri Light" w:hAnsi="Calibri Light" w:cs="Calibri Light"/>
        </w:rPr>
        <w:t xml:space="preserve">  emergency shelters, outreach teams, drop in centers, specific populations (HIV+, culturally specific, veterans, </w:t>
      </w:r>
      <w:r w:rsidR="006B0812" w:rsidRPr="00E8419E">
        <w:rPr>
          <w:rFonts w:ascii="Calibri Light" w:hAnsi="Calibri Light" w:cs="Calibri Light"/>
        </w:rPr>
        <w:t xml:space="preserve">minor youth, </w:t>
      </w:r>
      <w:r w:rsidRPr="00E8419E">
        <w:rPr>
          <w:rFonts w:ascii="Calibri Light" w:hAnsi="Calibri Light" w:cs="Calibri Light"/>
        </w:rPr>
        <w:t>etc.)</w:t>
      </w:r>
      <w:r w:rsidR="006B0812" w:rsidRPr="00E8419E">
        <w:rPr>
          <w:rFonts w:ascii="Calibri Light" w:hAnsi="Calibri Light" w:cs="Calibri Light"/>
        </w:rPr>
        <w:t>, HC designated case management teams.  There are two dedicated CES assessors embedded within the HC Streets to Housing Team and two CES assessors within the Domestic Abuse Project specializing in assessing singles and youth fleeing or attempting to flee domestic violence (meeting the HUD definition of HUD Category 4).</w:t>
      </w:r>
    </w:p>
    <w:p w14:paraId="07DE874E" w14:textId="496131B8" w:rsidR="00103CF9" w:rsidRPr="00E8419E" w:rsidRDefault="00103CF9" w:rsidP="00A87BB2">
      <w:pPr>
        <w:pStyle w:val="Heading2"/>
        <w:rPr>
          <w:rFonts w:ascii="Calibri Light" w:hAnsi="Calibri Light" w:cs="Calibri Light"/>
        </w:rPr>
      </w:pPr>
      <w:bookmarkStart w:id="27" w:name="_Toc143613219"/>
      <w:r w:rsidRPr="00E8419E">
        <w:rPr>
          <w:rFonts w:ascii="Calibri Light" w:hAnsi="Calibri Light" w:cs="Calibri Light"/>
        </w:rPr>
        <w:t>Access Policies</w:t>
      </w:r>
      <w:r w:rsidR="00A809A7" w:rsidRPr="00E8419E">
        <w:rPr>
          <w:rFonts w:ascii="Calibri Light" w:hAnsi="Calibri Light" w:cs="Calibri Light"/>
        </w:rPr>
        <w:t xml:space="preserve"> – Singles</w:t>
      </w:r>
      <w:bookmarkEnd w:id="27"/>
      <w:r w:rsidR="00A809A7" w:rsidRPr="00E8419E">
        <w:rPr>
          <w:rFonts w:ascii="Calibri Light" w:hAnsi="Calibri Light" w:cs="Calibri Light"/>
        </w:rPr>
        <w:t xml:space="preserve"> </w:t>
      </w:r>
    </w:p>
    <w:p w14:paraId="30BD47D8" w14:textId="3883B45E" w:rsidR="00933553" w:rsidRPr="00E8419E" w:rsidRDefault="00933553" w:rsidP="00A87BB2">
      <w:pPr>
        <w:rPr>
          <w:rFonts w:ascii="Calibri Light" w:hAnsi="Calibri Light" w:cs="Calibri Light"/>
        </w:rPr>
      </w:pPr>
      <w:bookmarkStart w:id="28" w:name="_Hlk21508702"/>
      <w:r w:rsidRPr="00E8419E">
        <w:rPr>
          <w:rFonts w:ascii="Calibri Light" w:hAnsi="Calibri Light" w:cs="Calibri Light"/>
        </w:rPr>
        <w:t xml:space="preserve">Access to the Singles CES is available through three routes; Staying in Emergency Shelter, </w:t>
      </w:r>
      <w:proofErr w:type="gramStart"/>
      <w:r w:rsidRPr="00E8419E">
        <w:rPr>
          <w:rFonts w:ascii="Calibri Light" w:hAnsi="Calibri Light" w:cs="Calibri Light"/>
        </w:rPr>
        <w:t>Staying</w:t>
      </w:r>
      <w:proofErr w:type="gramEnd"/>
      <w:r w:rsidRPr="00E8419E">
        <w:rPr>
          <w:rFonts w:ascii="Calibri Light" w:hAnsi="Calibri Light" w:cs="Calibri Light"/>
        </w:rPr>
        <w:t xml:space="preserve"> in a place not meant for human habitation, and meeting HUD Category 4- Fleeing and Attempting to Flee Domestic Violence. </w:t>
      </w:r>
      <w:r w:rsidR="00713A63" w:rsidRPr="00E8419E">
        <w:rPr>
          <w:rFonts w:ascii="Calibri Light" w:hAnsi="Calibri Light" w:cs="Calibri Light"/>
        </w:rPr>
        <w:t>Households need to</w:t>
      </w:r>
      <w:r w:rsidR="006B0812" w:rsidRPr="00E8419E">
        <w:rPr>
          <w:rFonts w:ascii="Calibri Light" w:hAnsi="Calibri Light" w:cs="Calibri Light"/>
        </w:rPr>
        <w:t xml:space="preserve"> be 16+ and </w:t>
      </w:r>
      <w:r w:rsidR="00713A63" w:rsidRPr="00E8419E">
        <w:rPr>
          <w:rFonts w:ascii="Calibri Light" w:hAnsi="Calibri Light" w:cs="Calibri Light"/>
        </w:rPr>
        <w:t xml:space="preserve">have a “Tie to Hennepin CoC”. </w:t>
      </w:r>
    </w:p>
    <w:p w14:paraId="5EDF3467" w14:textId="4F4BC901" w:rsidR="00933553" w:rsidRPr="00E8419E" w:rsidRDefault="00933553" w:rsidP="00FA7B21">
      <w:pPr>
        <w:pStyle w:val="Heading3"/>
      </w:pPr>
      <w:r w:rsidRPr="00E8419E">
        <w:t>Emergency Shelter</w:t>
      </w:r>
    </w:p>
    <w:p w14:paraId="296B190F" w14:textId="63C0BB57" w:rsidR="00933553" w:rsidRPr="00E8419E" w:rsidRDefault="00933553" w:rsidP="00A87BB2">
      <w:pPr>
        <w:spacing w:after="0" w:line="240" w:lineRule="auto"/>
        <w:rPr>
          <w:rFonts w:ascii="Calibri Light" w:hAnsi="Calibri Light" w:cs="Calibri Light"/>
        </w:rPr>
      </w:pPr>
      <w:bookmarkStart w:id="29" w:name="_Hlk21508906"/>
      <w:r w:rsidRPr="00E8419E">
        <w:rPr>
          <w:rFonts w:ascii="Calibri Light" w:hAnsi="Calibri Light" w:cs="Calibri Light"/>
        </w:rPr>
        <w:t xml:space="preserve">After staying in </w:t>
      </w:r>
      <w:r w:rsidR="000E5425" w:rsidRPr="00E8419E">
        <w:rPr>
          <w:rFonts w:ascii="Calibri Light" w:hAnsi="Calibri Light" w:cs="Calibri Light"/>
        </w:rPr>
        <w:t xml:space="preserve">Hennepin </w:t>
      </w:r>
      <w:r w:rsidRPr="00E8419E">
        <w:rPr>
          <w:rFonts w:ascii="Calibri Light" w:hAnsi="Calibri Light" w:cs="Calibri Light"/>
        </w:rPr>
        <w:t>shelter for at least 14 days an assessment for the Singles CES shall be offered.</w:t>
      </w:r>
      <w:r w:rsidR="008A515E" w:rsidRPr="00E8419E">
        <w:rPr>
          <w:rFonts w:ascii="Calibri Light" w:hAnsi="Calibri Light" w:cs="Calibri Light"/>
        </w:rPr>
        <w:t xml:space="preserve"> </w:t>
      </w:r>
      <w:r w:rsidR="000E5425" w:rsidRPr="00E8419E">
        <w:rPr>
          <w:rFonts w:ascii="Calibri Light" w:hAnsi="Calibri Light" w:cs="Calibri Light"/>
        </w:rPr>
        <w:t>If individual is staying in community shelter where no trained Hennepin CES assessor is present, individual can contact</w:t>
      </w:r>
      <w:r w:rsidR="006B0812" w:rsidRPr="00E8419E">
        <w:rPr>
          <w:rFonts w:ascii="Calibri Light" w:hAnsi="Calibri Light" w:cs="Calibri Light"/>
        </w:rPr>
        <w:t xml:space="preserve"> the dedicated HC CES assessors</w:t>
      </w:r>
      <w:r w:rsidR="000E5425" w:rsidRPr="00E8419E">
        <w:rPr>
          <w:rFonts w:ascii="Calibri Light" w:hAnsi="Calibri Light" w:cs="Calibri Light"/>
        </w:rPr>
        <w:t xml:space="preserve"> to schedule an assessment</w:t>
      </w:r>
      <w:r w:rsidR="006B0812" w:rsidRPr="00E8419E">
        <w:rPr>
          <w:rFonts w:ascii="Calibri Light" w:hAnsi="Calibri Light" w:cs="Calibri Light"/>
        </w:rPr>
        <w:t xml:space="preserve">. </w:t>
      </w:r>
      <w:r w:rsidR="000E5425" w:rsidRPr="00E8419E">
        <w:rPr>
          <w:rFonts w:ascii="Calibri Light" w:hAnsi="Calibri Light" w:cs="Calibri Light"/>
        </w:rPr>
        <w:t xml:space="preserve"> Visit CES website for contact information. </w:t>
      </w:r>
    </w:p>
    <w:bookmarkEnd w:id="29"/>
    <w:p w14:paraId="76839EB1" w14:textId="0893E9CD" w:rsidR="00933553" w:rsidRPr="00E8419E" w:rsidRDefault="00933553" w:rsidP="00A87BB2">
      <w:pPr>
        <w:spacing w:after="0" w:line="240" w:lineRule="auto"/>
        <w:rPr>
          <w:rFonts w:ascii="Calibri Light" w:hAnsi="Calibri Light" w:cs="Calibri Light"/>
        </w:rPr>
      </w:pPr>
    </w:p>
    <w:p w14:paraId="2D7D1A8A" w14:textId="5D5228D2" w:rsidR="00933553" w:rsidRPr="00E8419E" w:rsidRDefault="00933553" w:rsidP="00FA7B21">
      <w:pPr>
        <w:pStyle w:val="Heading3"/>
      </w:pPr>
      <w:r w:rsidRPr="00E8419E">
        <w:t>Staying in a Place Not Meant for Human Habitation</w:t>
      </w:r>
      <w:r w:rsidR="0003663B" w:rsidRPr="00E8419E">
        <w:t xml:space="preserve"> or Community Shelter</w:t>
      </w:r>
    </w:p>
    <w:p w14:paraId="70A931B8" w14:textId="05B530DB" w:rsidR="00933553" w:rsidRPr="00E8419E" w:rsidRDefault="00933553" w:rsidP="00A87BB2">
      <w:pPr>
        <w:spacing w:after="0" w:line="240" w:lineRule="auto"/>
        <w:rPr>
          <w:rFonts w:ascii="Calibri Light" w:hAnsi="Calibri Light" w:cs="Calibri Light"/>
        </w:rPr>
      </w:pPr>
      <w:r w:rsidRPr="00E8419E">
        <w:rPr>
          <w:rFonts w:ascii="Calibri Light" w:hAnsi="Calibri Light" w:cs="Calibri Light"/>
        </w:rPr>
        <w:t xml:space="preserve">Unsheltered individuals can </w:t>
      </w:r>
      <w:proofErr w:type="gramStart"/>
      <w:r w:rsidRPr="00E8419E">
        <w:rPr>
          <w:rFonts w:ascii="Calibri Light" w:hAnsi="Calibri Light" w:cs="Calibri Light"/>
        </w:rPr>
        <w:t>be connected with</w:t>
      </w:r>
      <w:proofErr w:type="gramEnd"/>
      <w:r w:rsidRPr="00E8419E">
        <w:rPr>
          <w:rFonts w:ascii="Calibri Light" w:hAnsi="Calibri Light" w:cs="Calibri Light"/>
        </w:rPr>
        <w:t xml:space="preserve"> a Street Outreach agency and receive an assessment for CES through a worker. If individuals are not engaged with any Street Outreach </w:t>
      </w:r>
      <w:proofErr w:type="gramStart"/>
      <w:r w:rsidRPr="00E8419E">
        <w:rPr>
          <w:rFonts w:ascii="Calibri Light" w:hAnsi="Calibri Light" w:cs="Calibri Light"/>
        </w:rPr>
        <w:t>agency</w:t>
      </w:r>
      <w:proofErr w:type="gramEnd"/>
      <w:r w:rsidRPr="00E8419E">
        <w:rPr>
          <w:rFonts w:ascii="Calibri Light" w:hAnsi="Calibri Light" w:cs="Calibri Light"/>
        </w:rPr>
        <w:t xml:space="preserve"> they can connect with the </w:t>
      </w:r>
      <w:r w:rsidR="006B0812" w:rsidRPr="00E8419E">
        <w:rPr>
          <w:rFonts w:ascii="Calibri Light" w:hAnsi="Calibri Light" w:cs="Calibri Light"/>
        </w:rPr>
        <w:t>dedicated HC CES assessors to schedule an assessment</w:t>
      </w:r>
      <w:r w:rsidRPr="00E8419E">
        <w:rPr>
          <w:rFonts w:ascii="Calibri Light" w:hAnsi="Calibri Light" w:cs="Calibri Light"/>
        </w:rPr>
        <w:t>.</w:t>
      </w:r>
      <w:r w:rsidR="00A65A16" w:rsidRPr="00E8419E">
        <w:rPr>
          <w:rFonts w:ascii="Calibri Light" w:hAnsi="Calibri Light" w:cs="Calibri Light"/>
        </w:rPr>
        <w:t xml:space="preserve"> Visit CES website for contact information. </w:t>
      </w:r>
    </w:p>
    <w:p w14:paraId="7A8397B3" w14:textId="3021548A" w:rsidR="00933553" w:rsidRPr="00E8419E" w:rsidRDefault="00933553" w:rsidP="00A87BB2">
      <w:pPr>
        <w:spacing w:after="0" w:line="240" w:lineRule="auto"/>
        <w:rPr>
          <w:rFonts w:ascii="Calibri Light" w:hAnsi="Calibri Light" w:cs="Calibri Light"/>
        </w:rPr>
      </w:pPr>
    </w:p>
    <w:p w14:paraId="09B4FEA3" w14:textId="0511F476" w:rsidR="00933553" w:rsidRPr="00E8419E" w:rsidRDefault="00933553" w:rsidP="00FA7B21">
      <w:pPr>
        <w:pStyle w:val="Heading3"/>
      </w:pPr>
      <w:r w:rsidRPr="00E8419E">
        <w:lastRenderedPageBreak/>
        <w:t>HUD Category 4: Fleeing/Attempting to Flee Domestic Violence</w:t>
      </w:r>
    </w:p>
    <w:p w14:paraId="1CDC05AC" w14:textId="1DB45BDC" w:rsidR="00933553" w:rsidRPr="00E8419E" w:rsidRDefault="00933553" w:rsidP="00A87BB2">
      <w:pPr>
        <w:spacing w:after="0" w:line="240" w:lineRule="auto"/>
        <w:rPr>
          <w:rFonts w:ascii="Calibri Light" w:hAnsi="Calibri Light" w:cs="Calibri Light"/>
        </w:rPr>
      </w:pPr>
      <w:r w:rsidRPr="00E8419E">
        <w:rPr>
          <w:rFonts w:ascii="Calibri Light" w:hAnsi="Calibri Light" w:cs="Calibri Light"/>
        </w:rPr>
        <w:t xml:space="preserve">Individuals can be assessed for CES by any assess point, however, if they want to be assessed through </w:t>
      </w:r>
      <w:r w:rsidR="004068F2" w:rsidRPr="00E8419E">
        <w:rPr>
          <w:rFonts w:ascii="Calibri Light" w:hAnsi="Calibri Light" w:cs="Calibri Light"/>
        </w:rPr>
        <w:t xml:space="preserve">a Victim Service </w:t>
      </w:r>
      <w:proofErr w:type="gramStart"/>
      <w:r w:rsidR="004068F2" w:rsidRPr="00E8419E">
        <w:rPr>
          <w:rFonts w:ascii="Calibri Light" w:hAnsi="Calibri Light" w:cs="Calibri Light"/>
        </w:rPr>
        <w:t>Provider</w:t>
      </w:r>
      <w:proofErr w:type="gramEnd"/>
      <w:r w:rsidR="004068F2" w:rsidRPr="00E8419E">
        <w:rPr>
          <w:rFonts w:ascii="Calibri Light" w:hAnsi="Calibri Light" w:cs="Calibri Light"/>
        </w:rPr>
        <w:t xml:space="preserve"> they can reach out to</w:t>
      </w:r>
      <w:r w:rsidR="00352AD9" w:rsidRPr="00E8419E">
        <w:rPr>
          <w:rFonts w:ascii="Calibri Light" w:hAnsi="Calibri Light" w:cs="Calibri Light"/>
        </w:rPr>
        <w:t xml:space="preserve"> </w:t>
      </w:r>
      <w:r w:rsidR="004068F2" w:rsidRPr="00E8419E">
        <w:rPr>
          <w:rFonts w:ascii="Calibri Light" w:hAnsi="Calibri Light" w:cs="Calibri Light"/>
        </w:rPr>
        <w:t xml:space="preserve">the contracted Domestic Violence assessors, The Domestic Abuse Project (DAP). </w:t>
      </w:r>
      <w:r w:rsidR="00A65A16" w:rsidRPr="00E8419E">
        <w:rPr>
          <w:rFonts w:ascii="Calibri Light" w:hAnsi="Calibri Light" w:cs="Calibri Light"/>
        </w:rPr>
        <w:t xml:space="preserve">Visit CES website for contact information. </w:t>
      </w:r>
    </w:p>
    <w:bookmarkEnd w:id="28"/>
    <w:p w14:paraId="49A0E3B0" w14:textId="77777777" w:rsidR="00933553" w:rsidRPr="00E8419E" w:rsidRDefault="00933553" w:rsidP="00A87BB2">
      <w:pPr>
        <w:rPr>
          <w:rFonts w:ascii="Calibri Light" w:hAnsi="Calibri Light" w:cs="Calibri Light"/>
        </w:rPr>
      </w:pPr>
    </w:p>
    <w:p w14:paraId="7CF63462" w14:textId="56070777" w:rsidR="00AD1967" w:rsidRPr="00E8419E" w:rsidRDefault="00103CF9" w:rsidP="00445C62">
      <w:pPr>
        <w:pStyle w:val="Heading2"/>
        <w:rPr>
          <w:rFonts w:ascii="Calibri Light" w:hAnsi="Calibri Light" w:cs="Calibri Light"/>
        </w:rPr>
      </w:pPr>
      <w:bookmarkStart w:id="30" w:name="_Toc143613220"/>
      <w:r w:rsidRPr="00E8419E">
        <w:rPr>
          <w:rFonts w:ascii="Calibri Light" w:hAnsi="Calibri Light" w:cs="Calibri Light"/>
        </w:rPr>
        <w:t>Assessment Policies</w:t>
      </w:r>
      <w:r w:rsidR="00920158" w:rsidRPr="00E8419E">
        <w:rPr>
          <w:rFonts w:ascii="Calibri Light" w:hAnsi="Calibri Light" w:cs="Calibri Light"/>
        </w:rPr>
        <w:t xml:space="preserve"> – Single</w:t>
      </w:r>
      <w:r w:rsidR="001B729E" w:rsidRPr="00E8419E">
        <w:rPr>
          <w:rFonts w:ascii="Calibri Light" w:hAnsi="Calibri Light" w:cs="Calibri Light"/>
        </w:rPr>
        <w:t xml:space="preserve"> adults and youth</w:t>
      </w:r>
      <w:bookmarkEnd w:id="30"/>
    </w:p>
    <w:p w14:paraId="0C4484AC" w14:textId="70ADAF23" w:rsidR="00AD1967" w:rsidRPr="00E8419E" w:rsidRDefault="00035D62" w:rsidP="00AD1967">
      <w:pPr>
        <w:rPr>
          <w:rFonts w:ascii="Calibri Light" w:hAnsi="Calibri Light" w:cs="Calibri Light"/>
        </w:rPr>
      </w:pPr>
      <w:r w:rsidRPr="00E8419E">
        <w:rPr>
          <w:rFonts w:ascii="Calibri Light" w:hAnsi="Calibri Light" w:cs="Calibri Light"/>
        </w:rPr>
        <w:t>Single adults</w:t>
      </w:r>
      <w:r w:rsidR="00CE58B0" w:rsidRPr="00E8419E">
        <w:rPr>
          <w:rFonts w:ascii="Calibri Light" w:hAnsi="Calibri Light" w:cs="Calibri Light"/>
        </w:rPr>
        <w:t xml:space="preserve"> and youth,</w:t>
      </w:r>
      <w:r w:rsidR="00AD1967" w:rsidRPr="00E8419E">
        <w:rPr>
          <w:rFonts w:ascii="Calibri Light" w:hAnsi="Calibri Light" w:cs="Calibri Light"/>
        </w:rPr>
        <w:t xml:space="preserve"> without minor children ages 16 and older are eligible to access the Coordinated Entry System. Specifically, </w:t>
      </w:r>
      <w:r w:rsidR="007D1F79" w:rsidRPr="00E8419E">
        <w:rPr>
          <w:rFonts w:ascii="Calibri Light" w:hAnsi="Calibri Light" w:cs="Calibri Light"/>
        </w:rPr>
        <w:t xml:space="preserve">those with ties to Hennepin County and </w:t>
      </w:r>
      <w:r w:rsidR="00AD1967" w:rsidRPr="00E8419E">
        <w:rPr>
          <w:rFonts w:ascii="Calibri Light" w:hAnsi="Calibri Light" w:cs="Calibri Light"/>
        </w:rPr>
        <w:t xml:space="preserve">those who meet the definitions of the categories listed below: </w:t>
      </w:r>
    </w:p>
    <w:p w14:paraId="3728399C" w14:textId="1AD2B891" w:rsidR="00352AD9" w:rsidRPr="00E8419E" w:rsidRDefault="00AD1967" w:rsidP="00AA798C">
      <w:pPr>
        <w:spacing w:after="0" w:line="240" w:lineRule="auto"/>
        <w:rPr>
          <w:rFonts w:ascii="Calibri Light" w:hAnsi="Calibri Light" w:cs="Calibri Light"/>
        </w:rPr>
      </w:pPr>
      <w:r w:rsidRPr="00E8419E">
        <w:rPr>
          <w:rFonts w:ascii="Calibri Light" w:hAnsi="Calibri Light" w:cs="Calibri Light"/>
        </w:rPr>
        <w:t xml:space="preserve"> 1. </w:t>
      </w:r>
      <w:r w:rsidR="00AA798C" w:rsidRPr="00E8419E">
        <w:rPr>
          <w:rFonts w:ascii="Calibri Light" w:hAnsi="Calibri Light" w:cs="Calibri Light"/>
        </w:rPr>
        <w:t xml:space="preserve">Part of </w:t>
      </w:r>
      <w:r w:rsidRPr="00E8419E">
        <w:rPr>
          <w:rFonts w:ascii="Calibri Light" w:hAnsi="Calibri Light" w:cs="Calibri Light"/>
        </w:rPr>
        <w:t>HUD Category 1</w:t>
      </w:r>
      <w:r w:rsidR="00DA791D" w:rsidRPr="00E8419E">
        <w:rPr>
          <w:rFonts w:ascii="Calibri Light" w:hAnsi="Calibri Light" w:cs="Calibri Light"/>
        </w:rPr>
        <w:t>:</w:t>
      </w:r>
      <w:r w:rsidR="00AA798C" w:rsidRPr="00E8419E">
        <w:rPr>
          <w:rFonts w:ascii="Calibri Light" w:hAnsi="Calibri Light" w:cs="Calibri Light"/>
        </w:rPr>
        <w:t xml:space="preserve"> </w:t>
      </w:r>
    </w:p>
    <w:p w14:paraId="1BE1610F" w14:textId="631BA8D1" w:rsidR="00AA798C" w:rsidRPr="00E8419E" w:rsidRDefault="00AA798C" w:rsidP="00AA798C">
      <w:pPr>
        <w:spacing w:after="0" w:line="240" w:lineRule="auto"/>
        <w:rPr>
          <w:rFonts w:ascii="Calibri Light" w:hAnsi="Calibri Light" w:cs="Calibri Light"/>
        </w:rPr>
      </w:pPr>
      <w:r w:rsidRPr="00E8419E">
        <w:rPr>
          <w:rFonts w:ascii="Calibri Light" w:hAnsi="Calibri Light" w:cs="Calibri Light"/>
        </w:rPr>
        <w:t xml:space="preserve">Individual who lacks a fixed, regular, and adequate nighttime residence, meaning: </w:t>
      </w:r>
    </w:p>
    <w:p w14:paraId="24E7623A" w14:textId="7DB166A3" w:rsidR="00AA798C" w:rsidRPr="00E8419E" w:rsidRDefault="00AA798C" w:rsidP="00AA798C">
      <w:pPr>
        <w:spacing w:after="0" w:line="240" w:lineRule="auto"/>
        <w:rPr>
          <w:rFonts w:ascii="Calibri Light" w:hAnsi="Calibri Light" w:cs="Calibri Light"/>
        </w:rPr>
      </w:pPr>
      <w:r w:rsidRPr="00E8419E">
        <w:rPr>
          <w:rFonts w:ascii="Calibri Light" w:hAnsi="Calibri Light" w:cs="Calibri Light"/>
        </w:rPr>
        <w:t xml:space="preserve">(i) Has a primary </w:t>
      </w:r>
      <w:r w:rsidR="00DA791D" w:rsidRPr="00E8419E">
        <w:rPr>
          <w:rFonts w:ascii="Calibri Light" w:hAnsi="Calibri Light" w:cs="Calibri Light"/>
        </w:rPr>
        <w:t>nighttime</w:t>
      </w:r>
      <w:r w:rsidRPr="00E8419E">
        <w:rPr>
          <w:rFonts w:ascii="Calibri Light" w:hAnsi="Calibri Light" w:cs="Calibri Light"/>
        </w:rPr>
        <w:t xml:space="preserve"> residence that is a public or private place not meant for human </w:t>
      </w:r>
      <w:proofErr w:type="gramStart"/>
      <w:r w:rsidRPr="00E8419E">
        <w:rPr>
          <w:rFonts w:ascii="Calibri Light" w:hAnsi="Calibri Light" w:cs="Calibri Light"/>
        </w:rPr>
        <w:t>habitation;</w:t>
      </w:r>
      <w:proofErr w:type="gramEnd"/>
    </w:p>
    <w:p w14:paraId="6DD42B80" w14:textId="226F3AC1" w:rsidR="00E775B0" w:rsidRPr="00E8419E" w:rsidRDefault="00AA798C" w:rsidP="00352AD9">
      <w:pPr>
        <w:spacing w:after="0" w:line="240" w:lineRule="auto"/>
        <w:rPr>
          <w:rFonts w:ascii="Calibri Light" w:hAnsi="Calibri Light" w:cs="Calibri Light"/>
        </w:rPr>
      </w:pPr>
      <w:r w:rsidRPr="00E8419E">
        <w:rPr>
          <w:rFonts w:ascii="Calibri Light" w:hAnsi="Calibri Light" w:cs="Calibri Light"/>
        </w:rPr>
        <w:t xml:space="preserve">(ii) is living in a publicly or privately operated shelter designated to provide temporary living arrangements (including congregate shelters, hotels and motels paid for by charitable organizations, or by federal, </w:t>
      </w:r>
      <w:proofErr w:type="gramStart"/>
      <w:r w:rsidRPr="00E8419E">
        <w:rPr>
          <w:rFonts w:ascii="Calibri Light" w:hAnsi="Calibri Light" w:cs="Calibri Light"/>
        </w:rPr>
        <w:t>state</w:t>
      </w:r>
      <w:proofErr w:type="gramEnd"/>
      <w:r w:rsidRPr="00E8419E">
        <w:rPr>
          <w:rFonts w:ascii="Calibri Light" w:hAnsi="Calibri Light" w:cs="Calibri Light"/>
        </w:rPr>
        <w:t xml:space="preserve"> and local government programs)</w:t>
      </w:r>
      <w:r w:rsidR="00A65A16" w:rsidRPr="00E8419E">
        <w:rPr>
          <w:rFonts w:ascii="Calibri Light" w:hAnsi="Calibri Light" w:cs="Calibri Light"/>
        </w:rPr>
        <w:t>.</w:t>
      </w:r>
    </w:p>
    <w:p w14:paraId="275F082B" w14:textId="77777777" w:rsidR="00AA798C" w:rsidRPr="00E8419E" w:rsidRDefault="00AA798C" w:rsidP="00AA798C">
      <w:pPr>
        <w:spacing w:after="0" w:line="240" w:lineRule="auto"/>
        <w:ind w:left="720"/>
        <w:rPr>
          <w:rFonts w:ascii="Calibri Light" w:hAnsi="Calibri Light" w:cs="Calibri Light"/>
        </w:rPr>
      </w:pPr>
    </w:p>
    <w:p w14:paraId="47852E1B" w14:textId="5EFDCE5D" w:rsidR="00103CF9" w:rsidRPr="00E8419E" w:rsidRDefault="00AD1967" w:rsidP="00AA798C">
      <w:pPr>
        <w:spacing w:after="0" w:line="240" w:lineRule="auto"/>
        <w:rPr>
          <w:rFonts w:ascii="Calibri Light" w:hAnsi="Calibri Light" w:cs="Calibri Light"/>
        </w:rPr>
      </w:pPr>
      <w:r w:rsidRPr="00E8419E">
        <w:rPr>
          <w:rFonts w:ascii="Calibri Light" w:hAnsi="Calibri Light" w:cs="Calibri Light"/>
        </w:rPr>
        <w:t>2. HUD Category 4</w:t>
      </w:r>
      <w:r w:rsidR="00FA45F4" w:rsidRPr="00E8419E">
        <w:rPr>
          <w:rFonts w:ascii="Calibri Light" w:hAnsi="Calibri Light" w:cs="Calibri Light"/>
        </w:rPr>
        <w:tab/>
      </w:r>
    </w:p>
    <w:p w14:paraId="49E2B068" w14:textId="09930B3D" w:rsidR="00AA798C" w:rsidRPr="00E8419E" w:rsidRDefault="00AA798C" w:rsidP="00352AD9">
      <w:pPr>
        <w:autoSpaceDE w:val="0"/>
        <w:autoSpaceDN w:val="0"/>
        <w:spacing w:after="0" w:line="240" w:lineRule="auto"/>
        <w:rPr>
          <w:rFonts w:ascii="Calibri Light" w:hAnsi="Calibri Light" w:cs="Calibri Light"/>
          <w:color w:val="000000"/>
        </w:rPr>
      </w:pPr>
      <w:r w:rsidRPr="00E8419E">
        <w:rPr>
          <w:rFonts w:ascii="Calibri Light" w:hAnsi="Calibri Light" w:cs="Calibri Light"/>
          <w:color w:val="000000"/>
        </w:rPr>
        <w:t>Any individual who: Is fleeing, or is attempting to flee, domestic violence, dating violence, sexual assault, stalking, or other dangerous or life-threatening conditions that relate to violence; has no other residence; and lacks the resources or support networks to obtain other permanent housing.</w:t>
      </w:r>
    </w:p>
    <w:p w14:paraId="74DDFA1B" w14:textId="77777777" w:rsidR="00230849" w:rsidRPr="00E8419E" w:rsidRDefault="00230849" w:rsidP="00352AD9">
      <w:pPr>
        <w:autoSpaceDE w:val="0"/>
        <w:autoSpaceDN w:val="0"/>
        <w:spacing w:after="0" w:line="240" w:lineRule="auto"/>
        <w:rPr>
          <w:rFonts w:ascii="Calibri Light" w:hAnsi="Calibri Light" w:cs="Calibri Light"/>
          <w:color w:val="000000"/>
        </w:rPr>
      </w:pPr>
    </w:p>
    <w:p w14:paraId="7CE9C16D" w14:textId="04D77B35" w:rsidR="00A65A16" w:rsidRPr="00E8419E" w:rsidRDefault="00230849" w:rsidP="00FA7B21">
      <w:pPr>
        <w:pStyle w:val="Heading2"/>
      </w:pPr>
      <w:bookmarkStart w:id="31" w:name="_Hlk129637796"/>
      <w:bookmarkStart w:id="32" w:name="_Toc143613221"/>
      <w:r w:rsidRPr="00E8419E">
        <w:t>Assessment</w:t>
      </w:r>
      <w:bookmarkEnd w:id="32"/>
      <w:r w:rsidRPr="00E8419E">
        <w:t xml:space="preserve"> </w:t>
      </w:r>
    </w:p>
    <w:p w14:paraId="5B46AA2F" w14:textId="06A81DC9" w:rsidR="00103CF9" w:rsidRPr="00E8419E" w:rsidRDefault="00103CF9" w:rsidP="00FC3638">
      <w:pPr>
        <w:tabs>
          <w:tab w:val="left" w:pos="1080"/>
        </w:tabs>
        <w:spacing w:after="0" w:line="240" w:lineRule="auto"/>
        <w:rPr>
          <w:rFonts w:ascii="Calibri Light" w:hAnsi="Calibri Light" w:cs="Calibri Light"/>
        </w:rPr>
      </w:pPr>
      <w:r w:rsidRPr="00E8419E">
        <w:rPr>
          <w:rFonts w:ascii="Calibri Light" w:hAnsi="Calibri Light" w:cs="Calibri Light"/>
        </w:rPr>
        <w:t xml:space="preserve">Assessment shall only involve the collection of information essential to ascertain the immediate crisis and match the client to the appropriate interventions. The </w:t>
      </w:r>
      <w:r w:rsidR="00035D62" w:rsidRPr="00E8419E">
        <w:rPr>
          <w:rFonts w:ascii="Calibri Light" w:hAnsi="Calibri Light" w:cs="Calibri Light"/>
        </w:rPr>
        <w:t>CES</w:t>
      </w:r>
      <w:r w:rsidRPr="00E8419E">
        <w:rPr>
          <w:rFonts w:ascii="Calibri Light" w:hAnsi="Calibri Light" w:cs="Calibri Light"/>
        </w:rPr>
        <w:t xml:space="preserve"> assessment process shall include the following:</w:t>
      </w:r>
      <w:r w:rsidR="00B02E1C" w:rsidRPr="00E8419E">
        <w:rPr>
          <w:rFonts w:ascii="Calibri Light" w:hAnsi="Calibri Light" w:cs="Calibri Light"/>
        </w:rPr>
        <w:br/>
      </w:r>
    </w:p>
    <w:p w14:paraId="40FBA7E3" w14:textId="77777777" w:rsidR="00103CF9" w:rsidRPr="00E8419E" w:rsidRDefault="00103CF9" w:rsidP="00012D7D">
      <w:pPr>
        <w:pStyle w:val="ListParagraph"/>
        <w:numPr>
          <w:ilvl w:val="0"/>
          <w:numId w:val="18"/>
        </w:numPr>
        <w:tabs>
          <w:tab w:val="left" w:pos="1080"/>
        </w:tabs>
        <w:spacing w:after="0" w:line="240" w:lineRule="auto"/>
        <w:rPr>
          <w:rFonts w:ascii="Calibri Light" w:hAnsi="Calibri Light" w:cs="Calibri Light"/>
        </w:rPr>
      </w:pPr>
      <w:r w:rsidRPr="00E8419E">
        <w:rPr>
          <w:rFonts w:ascii="Calibri Light" w:hAnsi="Calibri Light" w:cs="Calibri Light"/>
          <w:b/>
          <w:bCs/>
        </w:rPr>
        <w:t>Document client’s homelessness history and housing barriers.</w:t>
      </w:r>
      <w:r w:rsidRPr="00E8419E">
        <w:rPr>
          <w:rFonts w:ascii="Calibri Light" w:hAnsi="Calibri Light" w:cs="Calibri Light"/>
        </w:rPr>
        <w:t xml:space="preserve"> Gather sufficient information to allow for appropriate placement and for the creation of an accurate housing and service plan to address a client’s needs</w:t>
      </w:r>
      <w:r w:rsidR="00B02E1C" w:rsidRPr="00E8419E">
        <w:rPr>
          <w:rFonts w:ascii="Calibri Light" w:hAnsi="Calibri Light" w:cs="Calibri Light"/>
        </w:rPr>
        <w:t xml:space="preserve">. </w:t>
      </w:r>
    </w:p>
    <w:p w14:paraId="6B3C60CE" w14:textId="77777777" w:rsidR="00103CF9" w:rsidRPr="00E8419E" w:rsidRDefault="00103CF9" w:rsidP="00012D7D">
      <w:pPr>
        <w:pStyle w:val="ListParagraph"/>
        <w:numPr>
          <w:ilvl w:val="0"/>
          <w:numId w:val="18"/>
        </w:numPr>
        <w:tabs>
          <w:tab w:val="left" w:pos="1080"/>
        </w:tabs>
        <w:spacing w:after="0" w:line="240" w:lineRule="auto"/>
        <w:rPr>
          <w:rFonts w:ascii="Calibri Light" w:hAnsi="Calibri Light" w:cs="Calibri Light"/>
        </w:rPr>
      </w:pPr>
      <w:r w:rsidRPr="00E8419E">
        <w:rPr>
          <w:rFonts w:ascii="Calibri Light" w:hAnsi="Calibri Light" w:cs="Calibri Light"/>
          <w:b/>
          <w:bCs/>
        </w:rPr>
        <w:t>Respect client preferences</w:t>
      </w:r>
      <w:r w:rsidR="00B02E1C" w:rsidRPr="00E8419E">
        <w:rPr>
          <w:rFonts w:ascii="Calibri Light" w:hAnsi="Calibri Light" w:cs="Calibri Light"/>
          <w:b/>
          <w:bCs/>
        </w:rPr>
        <w:t xml:space="preserve">. </w:t>
      </w:r>
      <w:r w:rsidRPr="00E8419E">
        <w:rPr>
          <w:rFonts w:ascii="Calibri Light" w:hAnsi="Calibri Light" w:cs="Calibri Light"/>
        </w:rPr>
        <w:t xml:space="preserve">Ask direct questions about needs and preferences of the client </w:t>
      </w:r>
      <w:proofErr w:type="gramStart"/>
      <w:r w:rsidRPr="00E8419E">
        <w:rPr>
          <w:rFonts w:ascii="Calibri Light" w:hAnsi="Calibri Light" w:cs="Calibri Light"/>
        </w:rPr>
        <w:t>in order to</w:t>
      </w:r>
      <w:proofErr w:type="gramEnd"/>
      <w:r w:rsidRPr="00E8419E">
        <w:rPr>
          <w:rFonts w:ascii="Calibri Light" w:hAnsi="Calibri Light" w:cs="Calibri Light"/>
        </w:rPr>
        <w:t xml:space="preserve"> ensure the best assessment.</w:t>
      </w:r>
    </w:p>
    <w:p w14:paraId="065AA98A" w14:textId="36CB17D3" w:rsidR="00103CF9" w:rsidRPr="00E8419E" w:rsidRDefault="00103CF9" w:rsidP="00012D7D">
      <w:pPr>
        <w:pStyle w:val="ListParagraph"/>
        <w:numPr>
          <w:ilvl w:val="0"/>
          <w:numId w:val="18"/>
        </w:numPr>
        <w:tabs>
          <w:tab w:val="left" w:pos="1080"/>
        </w:tabs>
        <w:spacing w:after="0" w:line="240" w:lineRule="auto"/>
        <w:rPr>
          <w:rFonts w:ascii="Calibri Light" w:hAnsi="Calibri Light" w:cs="Calibri Light"/>
        </w:rPr>
      </w:pPr>
      <w:r w:rsidRPr="00E8419E">
        <w:rPr>
          <w:rFonts w:ascii="Calibri Light" w:hAnsi="Calibri Light" w:cs="Calibri Light"/>
          <w:b/>
          <w:bCs/>
        </w:rPr>
        <w:t>Capture</w:t>
      </w:r>
      <w:r w:rsidR="00E71AEB" w:rsidRPr="00E8419E">
        <w:rPr>
          <w:rFonts w:ascii="Calibri Light" w:hAnsi="Calibri Light" w:cs="Calibri Light"/>
          <w:b/>
          <w:bCs/>
        </w:rPr>
        <w:t xml:space="preserve"> </w:t>
      </w:r>
      <w:r w:rsidRPr="00E8419E">
        <w:rPr>
          <w:rFonts w:ascii="Calibri Light" w:hAnsi="Calibri Light" w:cs="Calibri Light"/>
          <w:b/>
          <w:bCs/>
        </w:rPr>
        <w:t>enough data to meet project needs and funder requirements</w:t>
      </w:r>
      <w:r w:rsidR="00E71AEB" w:rsidRPr="00E8419E">
        <w:rPr>
          <w:rFonts w:ascii="Calibri Light" w:hAnsi="Calibri Light" w:cs="Calibri Light"/>
          <w:b/>
          <w:bCs/>
        </w:rPr>
        <w:t xml:space="preserve"> while using trauma informed care to reduce impact on the client</w:t>
      </w:r>
      <w:r w:rsidRPr="00E8419E">
        <w:rPr>
          <w:rFonts w:ascii="Calibri Light" w:hAnsi="Calibri Light" w:cs="Calibri Light"/>
          <w:b/>
          <w:bCs/>
        </w:rPr>
        <w:t xml:space="preserve">. </w:t>
      </w:r>
      <w:r w:rsidRPr="00E8419E">
        <w:rPr>
          <w:rFonts w:ascii="Calibri Light" w:hAnsi="Calibri Light" w:cs="Calibri Light"/>
        </w:rPr>
        <w:t xml:space="preserve">Design assessment forms to represent the intake data needs for the full continuum of services that </w:t>
      </w:r>
      <w:r w:rsidR="00522BFF" w:rsidRPr="00E8419E">
        <w:rPr>
          <w:rFonts w:ascii="Calibri Light" w:hAnsi="Calibri Light" w:cs="Calibri Light"/>
        </w:rPr>
        <w:t>is offered within the CoC</w:t>
      </w:r>
      <w:r w:rsidRPr="00E8419E">
        <w:rPr>
          <w:rFonts w:ascii="Calibri Light" w:hAnsi="Calibri Light" w:cs="Calibri Light"/>
        </w:rPr>
        <w:t>.</w:t>
      </w:r>
    </w:p>
    <w:p w14:paraId="5F26B96B" w14:textId="71BF9B1F" w:rsidR="00103CF9" w:rsidRPr="00E8419E" w:rsidRDefault="00103CF9" w:rsidP="00012D7D">
      <w:pPr>
        <w:pStyle w:val="ListParagraph"/>
        <w:numPr>
          <w:ilvl w:val="0"/>
          <w:numId w:val="18"/>
        </w:numPr>
        <w:tabs>
          <w:tab w:val="left" w:pos="1080"/>
        </w:tabs>
        <w:spacing w:after="0" w:line="240" w:lineRule="auto"/>
        <w:rPr>
          <w:rFonts w:ascii="Calibri Light" w:hAnsi="Calibri Light" w:cs="Calibri Light"/>
        </w:rPr>
      </w:pPr>
      <w:r w:rsidRPr="00E8419E">
        <w:rPr>
          <w:rFonts w:ascii="Calibri Light" w:hAnsi="Calibri Light" w:cs="Calibri Light"/>
          <w:b/>
          <w:bCs/>
        </w:rPr>
        <w:t>Obtain consent for sharing data with providers.</w:t>
      </w:r>
      <w:r w:rsidRPr="00E8419E">
        <w:rPr>
          <w:rFonts w:ascii="Calibri Light" w:hAnsi="Calibri Light" w:cs="Calibri Light"/>
        </w:rPr>
        <w:t xml:space="preserve"> Comply with local, State, and Federal requirements.</w:t>
      </w:r>
      <w:r w:rsidR="002C374D" w:rsidRPr="00E8419E">
        <w:rPr>
          <w:rFonts w:ascii="Calibri Light" w:hAnsi="Calibri Light" w:cs="Calibri Light"/>
        </w:rPr>
        <w:t xml:space="preserve"> Including, the Coordinated Entry Release of Information and for those participating in HMIS, the HMIS Release of Information. </w:t>
      </w:r>
    </w:p>
    <w:p w14:paraId="6BA4371A" w14:textId="77777777" w:rsidR="00103CF9" w:rsidRPr="00E8419E" w:rsidRDefault="00103CF9" w:rsidP="00012D7D">
      <w:pPr>
        <w:pStyle w:val="ListParagraph"/>
        <w:numPr>
          <w:ilvl w:val="0"/>
          <w:numId w:val="18"/>
        </w:numPr>
        <w:tabs>
          <w:tab w:val="left" w:pos="1080"/>
        </w:tabs>
        <w:spacing w:after="0" w:line="240" w:lineRule="auto"/>
        <w:rPr>
          <w:rFonts w:ascii="Calibri Light" w:hAnsi="Calibri Light" w:cs="Calibri Light"/>
        </w:rPr>
      </w:pPr>
      <w:r w:rsidRPr="00E8419E">
        <w:rPr>
          <w:rFonts w:ascii="Calibri Light" w:hAnsi="Calibri Light" w:cs="Calibri Light"/>
          <w:b/>
          <w:bCs/>
        </w:rPr>
        <w:t>Draft, or at least initiate, a housing plan.</w:t>
      </w:r>
      <w:r w:rsidRPr="00E8419E">
        <w:rPr>
          <w:rFonts w:ascii="Calibri Light" w:hAnsi="Calibri Light" w:cs="Calibri Light"/>
        </w:rPr>
        <w:t xml:space="preserve"> Work with clients to begin development of a housing plan that can be transferred to the next stage of service.</w:t>
      </w:r>
    </w:p>
    <w:p w14:paraId="15E2DC9B" w14:textId="6EB14364" w:rsidR="00103CF9" w:rsidRPr="00E8419E" w:rsidRDefault="00103CF9" w:rsidP="00012D7D">
      <w:pPr>
        <w:pStyle w:val="ListParagraph"/>
        <w:numPr>
          <w:ilvl w:val="0"/>
          <w:numId w:val="18"/>
        </w:numPr>
        <w:tabs>
          <w:tab w:val="left" w:pos="1080"/>
        </w:tabs>
        <w:spacing w:after="0" w:line="240" w:lineRule="auto"/>
        <w:rPr>
          <w:rFonts w:ascii="Calibri Light" w:hAnsi="Calibri Light" w:cs="Calibri Light"/>
        </w:rPr>
      </w:pPr>
      <w:r w:rsidRPr="00E8419E">
        <w:rPr>
          <w:rFonts w:ascii="Calibri Light" w:hAnsi="Calibri Light" w:cs="Calibri Light"/>
          <w:b/>
          <w:bCs/>
        </w:rPr>
        <w:t>Standardized practice.</w:t>
      </w:r>
      <w:r w:rsidRPr="00E8419E">
        <w:rPr>
          <w:rFonts w:ascii="Calibri Light" w:hAnsi="Calibri Light" w:cs="Calibri Light"/>
        </w:rPr>
        <w:t xml:space="preserve"> Apply standard practices at every point of entry for every client </w:t>
      </w:r>
      <w:proofErr w:type="gramStart"/>
      <w:r w:rsidRPr="00E8419E">
        <w:rPr>
          <w:rFonts w:ascii="Calibri Light" w:hAnsi="Calibri Light" w:cs="Calibri Light"/>
        </w:rPr>
        <w:t>in order to</w:t>
      </w:r>
      <w:proofErr w:type="gramEnd"/>
      <w:r w:rsidRPr="00E8419E">
        <w:rPr>
          <w:rFonts w:ascii="Calibri Light" w:hAnsi="Calibri Light" w:cs="Calibri Light"/>
        </w:rPr>
        <w:t xml:space="preserve"> ensure consistent assessments.</w:t>
      </w:r>
    </w:p>
    <w:bookmarkEnd w:id="31"/>
    <w:p w14:paraId="21733556" w14:textId="77777777" w:rsidR="002C374D" w:rsidRPr="00E8419E" w:rsidRDefault="002C374D" w:rsidP="002C374D">
      <w:pPr>
        <w:tabs>
          <w:tab w:val="left" w:pos="1080"/>
        </w:tabs>
        <w:spacing w:after="0" w:line="240" w:lineRule="auto"/>
        <w:ind w:left="360"/>
        <w:rPr>
          <w:rFonts w:ascii="Calibri Light" w:hAnsi="Calibri Light" w:cs="Calibri Light"/>
        </w:rPr>
      </w:pPr>
    </w:p>
    <w:p w14:paraId="5C0F627F" w14:textId="1D3D7F3F" w:rsidR="00C370B1" w:rsidRPr="00E8419E" w:rsidRDefault="00C370B1" w:rsidP="00FA7B21">
      <w:pPr>
        <w:pStyle w:val="Heading3"/>
      </w:pPr>
      <w:r w:rsidRPr="00E8419E">
        <w:lastRenderedPageBreak/>
        <w:t>Assessment</w:t>
      </w:r>
      <w:r w:rsidR="00A51B3C" w:rsidRPr="00E8419E">
        <w:t xml:space="preserve"> Workflow </w:t>
      </w:r>
      <w:r w:rsidR="00A809A7" w:rsidRPr="00E8419E">
        <w:t xml:space="preserve">– Singles </w:t>
      </w:r>
    </w:p>
    <w:p w14:paraId="4FAB695D" w14:textId="53C03410" w:rsidR="008D12AD" w:rsidRPr="00E8419E" w:rsidRDefault="00245EF4" w:rsidP="00FB0BC6">
      <w:pPr>
        <w:spacing w:after="0" w:line="240" w:lineRule="auto"/>
        <w:rPr>
          <w:rFonts w:ascii="Calibri Light" w:hAnsi="Calibri Light" w:cs="Calibri Light"/>
        </w:rPr>
      </w:pPr>
      <w:r w:rsidRPr="00E8419E">
        <w:rPr>
          <w:rFonts w:ascii="Calibri Light" w:hAnsi="Calibri Light" w:cs="Calibri Light"/>
        </w:rPr>
        <w:t xml:space="preserve">CES providers shall administer the Coordinated Entry System (CES) Assessment as defined by the CES </w:t>
      </w:r>
      <w:r w:rsidR="00D47141" w:rsidRPr="00E8419E">
        <w:rPr>
          <w:rFonts w:ascii="Calibri Light" w:hAnsi="Calibri Light" w:cs="Calibri Light"/>
        </w:rPr>
        <w:t xml:space="preserve">Leadership </w:t>
      </w:r>
      <w:r w:rsidR="00B33D20" w:rsidRPr="00E8419E">
        <w:rPr>
          <w:rFonts w:ascii="Calibri Light" w:hAnsi="Calibri Light" w:cs="Calibri Light"/>
        </w:rPr>
        <w:t>Committee.</w:t>
      </w:r>
      <w:r w:rsidR="00B02E1C" w:rsidRPr="00E8419E">
        <w:rPr>
          <w:rFonts w:ascii="Calibri Light" w:hAnsi="Calibri Light" w:cs="Calibri Light"/>
        </w:rPr>
        <w:t xml:space="preserve"> </w:t>
      </w:r>
      <w:r w:rsidRPr="00E8419E">
        <w:rPr>
          <w:rFonts w:ascii="Calibri Light" w:hAnsi="Calibri Light" w:cs="Calibri Light"/>
        </w:rPr>
        <w:t>The assessment process must be standardized with uniform decision-making across all assessment locations and staff</w:t>
      </w:r>
      <w:r w:rsidR="00B02E1C" w:rsidRPr="00E8419E">
        <w:rPr>
          <w:rFonts w:ascii="Calibri Light" w:hAnsi="Calibri Light" w:cs="Calibri Light"/>
        </w:rPr>
        <w:t xml:space="preserve">. </w:t>
      </w:r>
      <w:r w:rsidRPr="00E8419E">
        <w:rPr>
          <w:rFonts w:ascii="Calibri Light" w:hAnsi="Calibri Light" w:cs="Calibri Light"/>
        </w:rPr>
        <w:t xml:space="preserve">If access points or assessment processes are conducted or managed by providers who do not receive HUD, State of Minnesota, or Hennepin County funds, those providers shall nevertheless abide by assessment standards and protocols defined by the CES </w:t>
      </w:r>
      <w:r w:rsidR="00564B99" w:rsidRPr="00E8419E">
        <w:rPr>
          <w:rFonts w:ascii="Calibri Light" w:hAnsi="Calibri Light" w:cs="Calibri Light"/>
        </w:rPr>
        <w:t xml:space="preserve">Leadership </w:t>
      </w:r>
      <w:r w:rsidR="00B33D20" w:rsidRPr="00E8419E">
        <w:rPr>
          <w:rFonts w:ascii="Calibri Light" w:hAnsi="Calibri Light" w:cs="Calibri Light"/>
        </w:rPr>
        <w:t>Committee</w:t>
      </w:r>
      <w:r w:rsidRPr="00E8419E">
        <w:rPr>
          <w:rFonts w:ascii="Calibri Light" w:hAnsi="Calibri Light" w:cs="Calibri Light"/>
        </w:rPr>
        <w:t>. CES will operate using a client-centered approach, allowing clients to freely refuse to answer assessment questions and/or refuse referrals</w:t>
      </w:r>
      <w:r w:rsidR="005E70E3" w:rsidRPr="00E8419E">
        <w:rPr>
          <w:rFonts w:ascii="Calibri Light" w:hAnsi="Calibri Light" w:cs="Calibri Light"/>
        </w:rPr>
        <w:t xml:space="preserve">. </w:t>
      </w:r>
      <w:r w:rsidR="00B02E1C" w:rsidRPr="00E8419E">
        <w:rPr>
          <w:rFonts w:ascii="Calibri Light" w:hAnsi="Calibri Light" w:cs="Calibri Light"/>
        </w:rPr>
        <w:br/>
      </w:r>
    </w:p>
    <w:p w14:paraId="7732C6E3" w14:textId="40EBA8BF" w:rsidR="00017283" w:rsidRPr="00E8419E" w:rsidRDefault="008D12AD" w:rsidP="00012D7D">
      <w:pPr>
        <w:pStyle w:val="ListParagraph"/>
        <w:numPr>
          <w:ilvl w:val="0"/>
          <w:numId w:val="10"/>
        </w:numPr>
        <w:spacing w:after="0" w:line="240" w:lineRule="auto"/>
        <w:rPr>
          <w:rFonts w:ascii="Calibri Light" w:hAnsi="Calibri Light" w:cs="Calibri Light"/>
        </w:rPr>
      </w:pPr>
      <w:r w:rsidRPr="00E8419E">
        <w:rPr>
          <w:rFonts w:ascii="Calibri Light" w:hAnsi="Calibri Light" w:cs="Calibri Light"/>
        </w:rPr>
        <w:t xml:space="preserve">Clients who have </w:t>
      </w:r>
      <w:r w:rsidR="00FB0BC6" w:rsidRPr="00E8419E">
        <w:rPr>
          <w:rFonts w:ascii="Calibri Light" w:hAnsi="Calibri Light" w:cs="Calibri Light"/>
        </w:rPr>
        <w:t xml:space="preserve">been identified as being eligible for a CES assessment will be assessed by a trained CES assessor.  </w:t>
      </w:r>
    </w:p>
    <w:p w14:paraId="05F75BD6" w14:textId="77777777" w:rsidR="00017283" w:rsidRPr="00E8419E" w:rsidRDefault="00017283" w:rsidP="00AD002E">
      <w:pPr>
        <w:spacing w:after="0" w:line="240" w:lineRule="auto"/>
        <w:ind w:left="360"/>
        <w:rPr>
          <w:rFonts w:ascii="Calibri Light" w:hAnsi="Calibri Light" w:cs="Calibri Light"/>
        </w:rPr>
      </w:pPr>
    </w:p>
    <w:p w14:paraId="298B44FE" w14:textId="3614CB3D" w:rsidR="0016411C" w:rsidRPr="00E8419E" w:rsidRDefault="00B33D20" w:rsidP="00012D7D">
      <w:pPr>
        <w:pStyle w:val="ListParagraph"/>
        <w:numPr>
          <w:ilvl w:val="0"/>
          <w:numId w:val="10"/>
        </w:numPr>
        <w:spacing w:line="240" w:lineRule="auto"/>
        <w:rPr>
          <w:rFonts w:ascii="Calibri Light" w:hAnsi="Calibri Light" w:cs="Calibri Light"/>
        </w:rPr>
      </w:pPr>
      <w:r w:rsidRPr="00E8419E">
        <w:rPr>
          <w:rFonts w:ascii="Calibri Light" w:hAnsi="Calibri Light" w:cs="Calibri Light"/>
        </w:rPr>
        <w:t>Assessments will be completed in HMIS</w:t>
      </w:r>
      <w:r w:rsidR="00137DC0" w:rsidRPr="00E8419E">
        <w:rPr>
          <w:rFonts w:ascii="Calibri Light" w:hAnsi="Calibri Light" w:cs="Calibri Light"/>
        </w:rPr>
        <w:t xml:space="preserve"> or CES Connect.</w:t>
      </w:r>
      <w:r w:rsidR="00BD68E7" w:rsidRPr="00E8419E">
        <w:rPr>
          <w:rFonts w:ascii="Calibri Light" w:hAnsi="Calibri Light" w:cs="Calibri Light"/>
        </w:rPr>
        <w:t xml:space="preserve"> </w:t>
      </w:r>
      <w:r w:rsidRPr="00E8419E">
        <w:rPr>
          <w:rFonts w:ascii="Calibri Light" w:hAnsi="Calibri Light" w:cs="Calibri Light"/>
        </w:rPr>
        <w:t xml:space="preserve"> If assessing agency is unable to complete assessments in HMIS or the individual opts out of their information being shared in HMIS, </w:t>
      </w:r>
      <w:r w:rsidR="00667362" w:rsidRPr="00E8419E">
        <w:rPr>
          <w:rFonts w:ascii="Calibri Light" w:hAnsi="Calibri Light" w:cs="Calibri Light"/>
        </w:rPr>
        <w:t>Assessor staff will</w:t>
      </w:r>
      <w:r w:rsidR="004D5FE8" w:rsidRPr="00E8419E">
        <w:rPr>
          <w:rFonts w:ascii="Calibri Light" w:hAnsi="Calibri Light" w:cs="Calibri Light"/>
        </w:rPr>
        <w:t xml:space="preserve"> complete assessment via the secure Hennepin County application named CES Connect. </w:t>
      </w:r>
      <w:r w:rsidR="00667362" w:rsidRPr="00E8419E">
        <w:rPr>
          <w:rFonts w:ascii="Calibri Light" w:hAnsi="Calibri Light" w:cs="Calibri Light"/>
        </w:rPr>
        <w:t xml:space="preserve"> </w:t>
      </w:r>
    </w:p>
    <w:p w14:paraId="6CDF95E8" w14:textId="77777777" w:rsidR="00675E5D" w:rsidRPr="00E8419E" w:rsidRDefault="00675E5D" w:rsidP="00675E5D">
      <w:pPr>
        <w:pStyle w:val="ListParagraph"/>
        <w:spacing w:line="240" w:lineRule="auto"/>
        <w:rPr>
          <w:rFonts w:ascii="Calibri Light" w:hAnsi="Calibri Light" w:cs="Calibri Light"/>
        </w:rPr>
      </w:pPr>
    </w:p>
    <w:p w14:paraId="67AC2F9B" w14:textId="77777777" w:rsidR="00837042" w:rsidRPr="00E8419E" w:rsidRDefault="00837042" w:rsidP="00012D7D">
      <w:pPr>
        <w:pStyle w:val="ListParagraph"/>
        <w:numPr>
          <w:ilvl w:val="0"/>
          <w:numId w:val="10"/>
        </w:numPr>
        <w:spacing w:line="240" w:lineRule="auto"/>
        <w:rPr>
          <w:rFonts w:ascii="Calibri Light" w:hAnsi="Calibri Light" w:cs="Calibri Light"/>
        </w:rPr>
      </w:pPr>
      <w:r w:rsidRPr="00E8419E">
        <w:rPr>
          <w:rFonts w:ascii="Calibri Light" w:hAnsi="Calibri Light" w:cs="Calibri Light"/>
        </w:rPr>
        <w:t xml:space="preserve">Once assessment is completed in HMIS or CES Connect, the household is placed on the priority list which determines future referrals to homeless dedicated housing. </w:t>
      </w:r>
    </w:p>
    <w:p w14:paraId="53AB3F6C" w14:textId="77777777" w:rsidR="00837042" w:rsidRPr="00E8419E" w:rsidRDefault="00837042" w:rsidP="00837042">
      <w:pPr>
        <w:pStyle w:val="ListParagraph"/>
        <w:rPr>
          <w:rFonts w:ascii="Calibri Light" w:hAnsi="Calibri Light" w:cs="Calibri Light"/>
        </w:rPr>
      </w:pPr>
    </w:p>
    <w:p w14:paraId="0C716064" w14:textId="48BBCCCA" w:rsidR="00675E5D" w:rsidRPr="00E8419E" w:rsidRDefault="00837042" w:rsidP="00012D7D">
      <w:pPr>
        <w:pStyle w:val="ListParagraph"/>
        <w:numPr>
          <w:ilvl w:val="0"/>
          <w:numId w:val="10"/>
        </w:numPr>
        <w:spacing w:line="240" w:lineRule="auto"/>
        <w:rPr>
          <w:rFonts w:ascii="Calibri Light" w:hAnsi="Calibri Light" w:cs="Calibri Light"/>
        </w:rPr>
      </w:pPr>
      <w:r w:rsidRPr="00E8419E">
        <w:rPr>
          <w:rFonts w:ascii="Calibri Light" w:hAnsi="Calibri Light" w:cs="Calibri Light"/>
        </w:rPr>
        <w:t xml:space="preserve"> The priority list is the </w:t>
      </w:r>
      <w:proofErr w:type="gramStart"/>
      <w:r w:rsidR="00675E5D" w:rsidRPr="00E8419E">
        <w:rPr>
          <w:rFonts w:ascii="Calibri Light" w:hAnsi="Calibri Light" w:cs="Calibri Light"/>
        </w:rPr>
        <w:t>For</w:t>
      </w:r>
      <w:proofErr w:type="gramEnd"/>
      <w:r w:rsidR="00675E5D" w:rsidRPr="00E8419E">
        <w:rPr>
          <w:rFonts w:ascii="Calibri Light" w:hAnsi="Calibri Light" w:cs="Calibri Light"/>
        </w:rPr>
        <w:t xml:space="preserve"> individuals who meet the definition of HUD Category 4 Population – Fleeing and/or Attempting to Flee Domestic Violence have the option of being assessed by a designated domestic violence service agency. If a</w:t>
      </w:r>
      <w:r w:rsidR="00AC56E7" w:rsidRPr="00E8419E">
        <w:rPr>
          <w:rFonts w:ascii="Calibri Light" w:hAnsi="Calibri Light" w:cs="Calibri Light"/>
        </w:rPr>
        <w:t xml:space="preserve">n individual </w:t>
      </w:r>
      <w:r w:rsidR="00675E5D" w:rsidRPr="00E8419E">
        <w:rPr>
          <w:rFonts w:ascii="Calibri Light" w:hAnsi="Calibri Light" w:cs="Calibri Light"/>
        </w:rPr>
        <w:t xml:space="preserve">chooses this </w:t>
      </w:r>
      <w:proofErr w:type="gramStart"/>
      <w:r w:rsidR="00675E5D" w:rsidRPr="00E8419E">
        <w:rPr>
          <w:rFonts w:ascii="Calibri Light" w:hAnsi="Calibri Light" w:cs="Calibri Light"/>
        </w:rPr>
        <w:t>option</w:t>
      </w:r>
      <w:proofErr w:type="gramEnd"/>
      <w:r w:rsidR="00675E5D" w:rsidRPr="00E8419E">
        <w:rPr>
          <w:rFonts w:ascii="Calibri Light" w:hAnsi="Calibri Light" w:cs="Calibri Light"/>
        </w:rPr>
        <w:t xml:space="preserve"> the following workflow will apply:</w:t>
      </w:r>
    </w:p>
    <w:p w14:paraId="7EA0D4AA" w14:textId="1ECB362E" w:rsidR="00675E5D" w:rsidRPr="00E8419E" w:rsidRDefault="002D0E1E" w:rsidP="00012D7D">
      <w:pPr>
        <w:pStyle w:val="ListParagraph"/>
        <w:numPr>
          <w:ilvl w:val="1"/>
          <w:numId w:val="10"/>
        </w:numPr>
        <w:spacing w:line="240" w:lineRule="auto"/>
        <w:rPr>
          <w:rFonts w:ascii="Calibri Light" w:hAnsi="Calibri Light" w:cs="Calibri Light"/>
        </w:rPr>
      </w:pPr>
      <w:r w:rsidRPr="00E8419E">
        <w:rPr>
          <w:rFonts w:ascii="Calibri Light" w:hAnsi="Calibri Light" w:cs="Calibri Light"/>
        </w:rPr>
        <w:t>Individuals</w:t>
      </w:r>
      <w:r w:rsidR="00675E5D" w:rsidRPr="00E8419E">
        <w:rPr>
          <w:rFonts w:ascii="Calibri Light" w:hAnsi="Calibri Light" w:cs="Calibri Light"/>
        </w:rPr>
        <w:t xml:space="preserve"> who meet the HUD Category 4 </w:t>
      </w:r>
      <w:r w:rsidRPr="00E8419E">
        <w:rPr>
          <w:rFonts w:ascii="Calibri Light" w:hAnsi="Calibri Light" w:cs="Calibri Light"/>
        </w:rPr>
        <w:t>definition</w:t>
      </w:r>
      <w:r w:rsidR="00675E5D" w:rsidRPr="00E8419E">
        <w:rPr>
          <w:rFonts w:ascii="Calibri Light" w:hAnsi="Calibri Light" w:cs="Calibri Light"/>
        </w:rPr>
        <w:t xml:space="preserve"> can be referred </w:t>
      </w:r>
      <w:r w:rsidRPr="00E8419E">
        <w:rPr>
          <w:rFonts w:ascii="Calibri Light" w:hAnsi="Calibri Light" w:cs="Calibri Light"/>
        </w:rPr>
        <w:t xml:space="preserve">for assessment </w:t>
      </w:r>
      <w:r w:rsidR="00675E5D" w:rsidRPr="00E8419E">
        <w:rPr>
          <w:rFonts w:ascii="Calibri Light" w:hAnsi="Calibri Light" w:cs="Calibri Light"/>
        </w:rPr>
        <w:t>directly from their local domestic violence shelter and/or agency</w:t>
      </w:r>
      <w:r w:rsidRPr="00E8419E">
        <w:rPr>
          <w:rFonts w:ascii="Calibri Light" w:hAnsi="Calibri Light" w:cs="Calibri Light"/>
        </w:rPr>
        <w:t xml:space="preserve"> to a designated domestic violence assessing agency. </w:t>
      </w:r>
    </w:p>
    <w:p w14:paraId="74EA41B9" w14:textId="3547A31C" w:rsidR="00FB51AA" w:rsidRPr="00E8419E" w:rsidRDefault="00FB51AA" w:rsidP="00012D7D">
      <w:pPr>
        <w:pStyle w:val="ListParagraph"/>
        <w:numPr>
          <w:ilvl w:val="1"/>
          <w:numId w:val="10"/>
        </w:numPr>
        <w:spacing w:line="240" w:lineRule="auto"/>
        <w:rPr>
          <w:rFonts w:ascii="Calibri Light" w:hAnsi="Calibri Light" w:cs="Calibri Light"/>
        </w:rPr>
      </w:pPr>
      <w:r w:rsidRPr="00E8419E">
        <w:rPr>
          <w:rFonts w:ascii="Calibri Light" w:hAnsi="Calibri Light" w:cs="Calibri Light"/>
        </w:rPr>
        <w:t xml:space="preserve">Designated domestic violence assessing agency will return and schedule CES Assessment within 10 business days. </w:t>
      </w:r>
    </w:p>
    <w:p w14:paraId="4B2FCAA5" w14:textId="77777777" w:rsidR="00FB51AA" w:rsidRPr="00E8419E" w:rsidRDefault="00FB51AA" w:rsidP="00FB51AA">
      <w:pPr>
        <w:pStyle w:val="ListParagraph"/>
        <w:spacing w:line="240" w:lineRule="auto"/>
        <w:ind w:left="1440"/>
        <w:rPr>
          <w:rFonts w:ascii="Calibri Light" w:hAnsi="Calibri Light" w:cs="Calibri Light"/>
        </w:rPr>
      </w:pPr>
    </w:p>
    <w:p w14:paraId="67A5F68E" w14:textId="3AAD7A8F" w:rsidR="00FB51AA" w:rsidRPr="00E8419E" w:rsidRDefault="00FB51AA" w:rsidP="00012D7D">
      <w:pPr>
        <w:pStyle w:val="ListParagraph"/>
        <w:numPr>
          <w:ilvl w:val="1"/>
          <w:numId w:val="10"/>
        </w:numPr>
        <w:spacing w:line="240" w:lineRule="auto"/>
        <w:rPr>
          <w:rFonts w:ascii="Calibri Light" w:hAnsi="Calibri Light" w:cs="Calibri Light"/>
        </w:rPr>
      </w:pPr>
      <w:r w:rsidRPr="00E8419E">
        <w:rPr>
          <w:rFonts w:ascii="Calibri Light" w:hAnsi="Calibri Light" w:cs="Calibri Light"/>
        </w:rPr>
        <w:t xml:space="preserve">Domestic violence assessing agency will complete full CES Assessment, Release of Information (Appendix A) and Fleeing Violence Verification Form (Appendix </w:t>
      </w:r>
      <w:r w:rsidR="00917A86" w:rsidRPr="00E8419E">
        <w:rPr>
          <w:rFonts w:ascii="Calibri Light" w:hAnsi="Calibri Light" w:cs="Calibri Light"/>
        </w:rPr>
        <w:t>F</w:t>
      </w:r>
      <w:r w:rsidRPr="00E8419E">
        <w:rPr>
          <w:rFonts w:ascii="Calibri Light" w:hAnsi="Calibri Light" w:cs="Calibri Light"/>
        </w:rPr>
        <w:t xml:space="preserve">) with individual. </w:t>
      </w:r>
    </w:p>
    <w:p w14:paraId="547A502A" w14:textId="77777777" w:rsidR="00FB51AA" w:rsidRPr="00E8419E" w:rsidRDefault="00FB51AA" w:rsidP="00FB51AA">
      <w:pPr>
        <w:pStyle w:val="ListParagraph"/>
        <w:spacing w:line="240" w:lineRule="auto"/>
        <w:ind w:left="1440"/>
        <w:rPr>
          <w:rFonts w:ascii="Calibri Light" w:hAnsi="Calibri Light" w:cs="Calibri Light"/>
        </w:rPr>
      </w:pPr>
    </w:p>
    <w:p w14:paraId="55700C5C" w14:textId="7DE1DF02" w:rsidR="00FB51AA" w:rsidRPr="00E8419E" w:rsidRDefault="002D0E1E" w:rsidP="00012D7D">
      <w:pPr>
        <w:pStyle w:val="ListParagraph"/>
        <w:numPr>
          <w:ilvl w:val="1"/>
          <w:numId w:val="10"/>
        </w:numPr>
        <w:spacing w:line="240" w:lineRule="auto"/>
        <w:rPr>
          <w:rFonts w:ascii="Calibri Light" w:hAnsi="Calibri Light" w:cs="Calibri Light"/>
        </w:rPr>
      </w:pPr>
      <w:r w:rsidRPr="00E8419E">
        <w:rPr>
          <w:rFonts w:ascii="Calibri Light" w:hAnsi="Calibri Light" w:cs="Calibri Light"/>
        </w:rPr>
        <w:t xml:space="preserve">CES Assessments will be completed </w:t>
      </w:r>
      <w:r w:rsidR="004D5FE8" w:rsidRPr="00E8419E">
        <w:rPr>
          <w:rFonts w:ascii="Calibri Light" w:hAnsi="Calibri Light" w:cs="Calibri Light"/>
        </w:rPr>
        <w:t xml:space="preserve">via the secured application titled CES Connect. </w:t>
      </w:r>
      <w:r w:rsidRPr="00E8419E">
        <w:rPr>
          <w:rFonts w:ascii="Calibri Light" w:hAnsi="Calibri Light" w:cs="Calibri Light"/>
        </w:rPr>
        <w:t xml:space="preserve">Assessing agency will </w:t>
      </w:r>
      <w:r w:rsidR="00BD68E7" w:rsidRPr="00E8419E">
        <w:rPr>
          <w:rFonts w:ascii="Calibri Light" w:hAnsi="Calibri Light" w:cs="Calibri Light"/>
        </w:rPr>
        <w:t xml:space="preserve">store </w:t>
      </w:r>
      <w:r w:rsidRPr="00E8419E">
        <w:rPr>
          <w:rFonts w:ascii="Calibri Light" w:hAnsi="Calibri Light" w:cs="Calibri Light"/>
        </w:rPr>
        <w:t>Fleeing Violence Verification Form for screened individuals</w:t>
      </w:r>
      <w:r w:rsidR="00BD68E7" w:rsidRPr="00E8419E">
        <w:rPr>
          <w:rFonts w:ascii="Calibri Light" w:hAnsi="Calibri Light" w:cs="Calibri Light"/>
        </w:rPr>
        <w:t xml:space="preserve"> and provide to housing provider if individual is referred. </w:t>
      </w:r>
      <w:r w:rsidRPr="00E8419E">
        <w:rPr>
          <w:rFonts w:ascii="Calibri Light" w:hAnsi="Calibri Light" w:cs="Calibri Light"/>
        </w:rPr>
        <w:t xml:space="preserve"> </w:t>
      </w:r>
    </w:p>
    <w:p w14:paraId="216766A5" w14:textId="77777777" w:rsidR="00BD68E7" w:rsidRPr="00E8419E" w:rsidRDefault="00BD68E7" w:rsidP="00784963">
      <w:pPr>
        <w:pStyle w:val="ListParagraph"/>
        <w:spacing w:line="240" w:lineRule="auto"/>
        <w:ind w:left="1440"/>
        <w:rPr>
          <w:rFonts w:ascii="Calibri Light" w:hAnsi="Calibri Light" w:cs="Calibri Light"/>
        </w:rPr>
      </w:pPr>
    </w:p>
    <w:p w14:paraId="08198D98" w14:textId="6F92D326" w:rsidR="00965D95" w:rsidRPr="00E8419E" w:rsidRDefault="00FB51AA" w:rsidP="00012D7D">
      <w:pPr>
        <w:pStyle w:val="ListParagraph"/>
        <w:numPr>
          <w:ilvl w:val="1"/>
          <w:numId w:val="10"/>
        </w:numPr>
        <w:spacing w:line="240" w:lineRule="auto"/>
        <w:rPr>
          <w:rFonts w:ascii="Calibri Light" w:hAnsi="Calibri Light" w:cs="Calibri Light"/>
        </w:rPr>
      </w:pPr>
      <w:r w:rsidRPr="00E8419E">
        <w:rPr>
          <w:rFonts w:ascii="Calibri Light" w:hAnsi="Calibri Light" w:cs="Calibri Light"/>
        </w:rPr>
        <w:t>Individuals will be prioritized equitably with all other individuals who have been assessed for CES.</w:t>
      </w:r>
    </w:p>
    <w:p w14:paraId="63F60CB9" w14:textId="77777777" w:rsidR="000D7142" w:rsidRPr="00E8419E" w:rsidRDefault="000D7142" w:rsidP="000D7142">
      <w:pPr>
        <w:pStyle w:val="ListParagraph"/>
        <w:rPr>
          <w:rFonts w:ascii="Calibri Light" w:hAnsi="Calibri Light" w:cs="Calibri Light"/>
          <w:highlight w:val="yellow"/>
        </w:rPr>
      </w:pPr>
    </w:p>
    <w:p w14:paraId="57A4FEB2" w14:textId="77777777" w:rsidR="000D7142" w:rsidRPr="00E8419E" w:rsidRDefault="000D7142" w:rsidP="00F60768">
      <w:pPr>
        <w:pStyle w:val="Heading3"/>
      </w:pPr>
      <w:r w:rsidRPr="00E8419E">
        <w:t>Updating an Assessment</w:t>
      </w:r>
    </w:p>
    <w:p w14:paraId="6FCBE6CD" w14:textId="77777777" w:rsidR="000D7142" w:rsidRPr="00E8419E" w:rsidRDefault="000D7142" w:rsidP="000D7142">
      <w:pPr>
        <w:rPr>
          <w:rFonts w:ascii="Calibri Light" w:hAnsi="Calibri Light" w:cs="Calibri Light"/>
        </w:rPr>
      </w:pPr>
      <w:r w:rsidRPr="00E8419E">
        <w:rPr>
          <w:rFonts w:ascii="Calibri Light" w:hAnsi="Calibri Light" w:cs="Calibri Light"/>
        </w:rPr>
        <w:t xml:space="preserve">Updating an assessment should be completed within HMIS following the directions for interim updates offered by Hennepin County and </w:t>
      </w:r>
      <w:proofErr w:type="gramStart"/>
      <w:r w:rsidRPr="00E8419E">
        <w:rPr>
          <w:rFonts w:ascii="Calibri Light" w:hAnsi="Calibri Light" w:cs="Calibri Light"/>
        </w:rPr>
        <w:t>ICA, unless</w:t>
      </w:r>
      <w:proofErr w:type="gramEnd"/>
      <w:r w:rsidRPr="00E8419E">
        <w:rPr>
          <w:rFonts w:ascii="Calibri Light" w:hAnsi="Calibri Light" w:cs="Calibri Light"/>
        </w:rPr>
        <w:t xml:space="preserve"> the client has opted out of HMIS.</w:t>
      </w:r>
    </w:p>
    <w:p w14:paraId="7C623523" w14:textId="77777777" w:rsidR="000D7142" w:rsidRPr="00E8419E" w:rsidRDefault="000D7142" w:rsidP="000D7142">
      <w:pPr>
        <w:rPr>
          <w:rFonts w:ascii="Calibri Light" w:hAnsi="Calibri Light" w:cs="Calibri Light"/>
        </w:rPr>
      </w:pPr>
      <w:r w:rsidRPr="00E8419E">
        <w:rPr>
          <w:rFonts w:ascii="Calibri Light" w:hAnsi="Calibri Light" w:cs="Calibri Light"/>
        </w:rPr>
        <w:t>Examples of why an assessment should be updated include:</w:t>
      </w:r>
    </w:p>
    <w:p w14:paraId="5E9D8ADB" w14:textId="77777777" w:rsidR="000D7142" w:rsidRPr="00E8419E" w:rsidRDefault="000D7142" w:rsidP="000D7142">
      <w:pPr>
        <w:pStyle w:val="ListParagraph"/>
        <w:numPr>
          <w:ilvl w:val="0"/>
          <w:numId w:val="55"/>
        </w:numPr>
        <w:spacing w:after="160" w:line="259" w:lineRule="auto"/>
        <w:rPr>
          <w:rFonts w:ascii="Calibri Light" w:hAnsi="Calibri Light" w:cs="Calibri Light"/>
        </w:rPr>
      </w:pPr>
      <w:r w:rsidRPr="00E8419E">
        <w:rPr>
          <w:rFonts w:ascii="Calibri Light" w:hAnsi="Calibri Light" w:cs="Calibri Light"/>
        </w:rPr>
        <w:t xml:space="preserve">Any change happened that needs to </w:t>
      </w:r>
      <w:proofErr w:type="gramStart"/>
      <w:r w:rsidRPr="00E8419E">
        <w:rPr>
          <w:rFonts w:ascii="Calibri Light" w:hAnsi="Calibri Light" w:cs="Calibri Light"/>
        </w:rPr>
        <w:t>reflected</w:t>
      </w:r>
      <w:proofErr w:type="gramEnd"/>
      <w:r w:rsidRPr="00E8419E">
        <w:rPr>
          <w:rFonts w:ascii="Calibri Light" w:hAnsi="Calibri Light" w:cs="Calibri Light"/>
        </w:rPr>
        <w:t xml:space="preserve"> in the CES assessment</w:t>
      </w:r>
    </w:p>
    <w:p w14:paraId="5CE4D93C" w14:textId="77777777" w:rsidR="000D7142" w:rsidRPr="00E8419E" w:rsidRDefault="000D7142" w:rsidP="000D7142">
      <w:pPr>
        <w:pStyle w:val="ListParagraph"/>
        <w:numPr>
          <w:ilvl w:val="0"/>
          <w:numId w:val="55"/>
        </w:numPr>
        <w:spacing w:after="160" w:line="259" w:lineRule="auto"/>
        <w:rPr>
          <w:rFonts w:ascii="Calibri Light" w:hAnsi="Calibri Light" w:cs="Calibri Light"/>
        </w:rPr>
      </w:pPr>
      <w:r w:rsidRPr="00E8419E">
        <w:rPr>
          <w:rFonts w:ascii="Calibri Light" w:hAnsi="Calibri Light" w:cs="Calibri Light"/>
        </w:rPr>
        <w:t>A change to program preferences</w:t>
      </w:r>
    </w:p>
    <w:p w14:paraId="526EBF4B" w14:textId="77777777" w:rsidR="000D7142" w:rsidRPr="00E8419E" w:rsidRDefault="000D7142" w:rsidP="000D7142">
      <w:pPr>
        <w:pStyle w:val="ListParagraph"/>
        <w:numPr>
          <w:ilvl w:val="0"/>
          <w:numId w:val="55"/>
        </w:numPr>
        <w:spacing w:after="160" w:line="259" w:lineRule="auto"/>
        <w:rPr>
          <w:rFonts w:ascii="Calibri Light" w:hAnsi="Calibri Light" w:cs="Calibri Light"/>
        </w:rPr>
      </w:pPr>
      <w:r w:rsidRPr="00E8419E">
        <w:rPr>
          <w:rFonts w:ascii="Calibri Light" w:hAnsi="Calibri Light" w:cs="Calibri Light"/>
        </w:rPr>
        <w:t xml:space="preserve">A client’s housing history or homeless status has changed since point of </w:t>
      </w:r>
      <w:proofErr w:type="gramStart"/>
      <w:r w:rsidRPr="00E8419E">
        <w:rPr>
          <w:rFonts w:ascii="Calibri Light" w:hAnsi="Calibri Light" w:cs="Calibri Light"/>
        </w:rPr>
        <w:t>assessment</w:t>
      </w:r>
      <w:proofErr w:type="gramEnd"/>
    </w:p>
    <w:p w14:paraId="7DAD7AAE" w14:textId="77777777" w:rsidR="000D7142" w:rsidRPr="00E8419E" w:rsidRDefault="000D7142" w:rsidP="000D7142">
      <w:pPr>
        <w:pStyle w:val="ListParagraph"/>
        <w:numPr>
          <w:ilvl w:val="0"/>
          <w:numId w:val="55"/>
        </w:numPr>
        <w:spacing w:after="160" w:line="259" w:lineRule="auto"/>
        <w:rPr>
          <w:rFonts w:ascii="Calibri Light" w:hAnsi="Calibri Light" w:cs="Calibri Light"/>
        </w:rPr>
      </w:pPr>
      <w:r w:rsidRPr="00E8419E">
        <w:rPr>
          <w:rFonts w:ascii="Calibri Light" w:hAnsi="Calibri Light" w:cs="Calibri Light"/>
        </w:rPr>
        <w:t xml:space="preserve">Income amount has </w:t>
      </w:r>
      <w:proofErr w:type="gramStart"/>
      <w:r w:rsidRPr="00E8419E">
        <w:rPr>
          <w:rFonts w:ascii="Calibri Light" w:hAnsi="Calibri Light" w:cs="Calibri Light"/>
        </w:rPr>
        <w:t>changed</w:t>
      </w:r>
      <w:proofErr w:type="gramEnd"/>
    </w:p>
    <w:p w14:paraId="03486EA2" w14:textId="77777777" w:rsidR="000D7142" w:rsidRPr="00E8419E" w:rsidRDefault="000D7142" w:rsidP="000D7142">
      <w:pPr>
        <w:pStyle w:val="ListParagraph"/>
        <w:numPr>
          <w:ilvl w:val="0"/>
          <w:numId w:val="55"/>
        </w:numPr>
        <w:spacing w:after="160" w:line="259" w:lineRule="auto"/>
        <w:rPr>
          <w:rFonts w:ascii="Calibri Light" w:hAnsi="Calibri Light" w:cs="Calibri Light"/>
        </w:rPr>
      </w:pPr>
      <w:r w:rsidRPr="00E8419E">
        <w:rPr>
          <w:rFonts w:ascii="Calibri Light" w:hAnsi="Calibri Light" w:cs="Calibri Light"/>
        </w:rPr>
        <w:lastRenderedPageBreak/>
        <w:t xml:space="preserve">New disability information is diagnosed or </w:t>
      </w:r>
      <w:proofErr w:type="gramStart"/>
      <w:r w:rsidRPr="00E8419E">
        <w:rPr>
          <w:rFonts w:ascii="Calibri Light" w:hAnsi="Calibri Light" w:cs="Calibri Light"/>
        </w:rPr>
        <w:t>disclosed</w:t>
      </w:r>
      <w:proofErr w:type="gramEnd"/>
    </w:p>
    <w:p w14:paraId="0CC8F56D" w14:textId="77777777" w:rsidR="000D7142" w:rsidRPr="00E8419E" w:rsidRDefault="000D7142" w:rsidP="000D7142">
      <w:pPr>
        <w:pStyle w:val="ListParagraph"/>
        <w:numPr>
          <w:ilvl w:val="0"/>
          <w:numId w:val="55"/>
        </w:numPr>
        <w:spacing w:after="160" w:line="259" w:lineRule="auto"/>
        <w:rPr>
          <w:rFonts w:ascii="Calibri Light" w:hAnsi="Calibri Light" w:cs="Calibri Light"/>
        </w:rPr>
      </w:pPr>
      <w:r w:rsidRPr="00E8419E">
        <w:rPr>
          <w:rFonts w:ascii="Calibri Light" w:hAnsi="Calibri Light" w:cs="Calibri Light"/>
        </w:rPr>
        <w:t xml:space="preserve">Contact and/or whereabouts have </w:t>
      </w:r>
      <w:proofErr w:type="gramStart"/>
      <w:r w:rsidRPr="00E8419E">
        <w:rPr>
          <w:rFonts w:ascii="Calibri Light" w:hAnsi="Calibri Light" w:cs="Calibri Light"/>
        </w:rPr>
        <w:t>changed</w:t>
      </w:r>
      <w:proofErr w:type="gramEnd"/>
    </w:p>
    <w:p w14:paraId="147C0F66" w14:textId="77777777" w:rsidR="000D7142" w:rsidRPr="00E8419E" w:rsidRDefault="000D7142" w:rsidP="000D7142">
      <w:pPr>
        <w:pStyle w:val="ListParagraph"/>
        <w:numPr>
          <w:ilvl w:val="0"/>
          <w:numId w:val="55"/>
        </w:numPr>
        <w:spacing w:after="160" w:line="259" w:lineRule="auto"/>
        <w:rPr>
          <w:rFonts w:ascii="Calibri Light" w:hAnsi="Calibri Light" w:cs="Calibri Light"/>
        </w:rPr>
      </w:pPr>
      <w:r w:rsidRPr="00E8419E">
        <w:rPr>
          <w:rFonts w:ascii="Calibri Light" w:hAnsi="Calibri Light" w:cs="Calibri Light"/>
        </w:rPr>
        <w:t xml:space="preserve">Program preferences and housing needs are learned and should be documented in </w:t>
      </w:r>
      <w:proofErr w:type="gramStart"/>
      <w:r w:rsidRPr="00E8419E">
        <w:rPr>
          <w:rFonts w:ascii="Calibri Light" w:hAnsi="Calibri Light" w:cs="Calibri Light"/>
        </w:rPr>
        <w:t>notes</w:t>
      </w:r>
      <w:proofErr w:type="gramEnd"/>
    </w:p>
    <w:p w14:paraId="76677A62" w14:textId="77777777" w:rsidR="000D7142" w:rsidRPr="00E8419E" w:rsidRDefault="000D7142" w:rsidP="000D7142">
      <w:pPr>
        <w:pStyle w:val="ListParagraph"/>
        <w:numPr>
          <w:ilvl w:val="0"/>
          <w:numId w:val="55"/>
        </w:numPr>
        <w:spacing w:after="160" w:line="259" w:lineRule="auto"/>
        <w:rPr>
          <w:rFonts w:ascii="Calibri Light" w:hAnsi="Calibri Light" w:cs="Calibri Light"/>
        </w:rPr>
      </w:pPr>
      <w:r w:rsidRPr="00E8419E">
        <w:rPr>
          <w:rFonts w:ascii="Calibri Light" w:hAnsi="Calibri Light" w:cs="Calibri Light"/>
        </w:rPr>
        <w:t xml:space="preserve">A client has encountered a significant life change or event, which may directly impact and change the type of housing intervention they </w:t>
      </w:r>
      <w:proofErr w:type="gramStart"/>
      <w:r w:rsidRPr="00E8419E">
        <w:rPr>
          <w:rFonts w:ascii="Calibri Light" w:hAnsi="Calibri Light" w:cs="Calibri Light"/>
        </w:rPr>
        <w:t>receive</w:t>
      </w:r>
      <w:proofErr w:type="gramEnd"/>
      <w:r w:rsidRPr="00E8419E">
        <w:rPr>
          <w:rFonts w:ascii="Calibri Light" w:hAnsi="Calibri Light" w:cs="Calibri Light"/>
        </w:rPr>
        <w:t xml:space="preserve"> </w:t>
      </w:r>
    </w:p>
    <w:p w14:paraId="7ACEF759" w14:textId="77777777" w:rsidR="000D7142" w:rsidRPr="00E8419E" w:rsidRDefault="000D7142" w:rsidP="000D7142">
      <w:pPr>
        <w:pStyle w:val="ListParagraph"/>
        <w:numPr>
          <w:ilvl w:val="0"/>
          <w:numId w:val="55"/>
        </w:numPr>
        <w:spacing w:after="160" w:line="259" w:lineRule="auto"/>
        <w:rPr>
          <w:rFonts w:ascii="Calibri Light" w:hAnsi="Calibri Light" w:cs="Calibri Light"/>
        </w:rPr>
      </w:pPr>
      <w:r w:rsidRPr="00E8419E">
        <w:rPr>
          <w:rFonts w:ascii="Calibri Light" w:hAnsi="Calibri Light" w:cs="Calibri Light"/>
        </w:rPr>
        <w:t xml:space="preserve">If a single adult or youth becomes pregnant or </w:t>
      </w:r>
      <w:proofErr w:type="gramStart"/>
      <w:r w:rsidRPr="00E8419E">
        <w:rPr>
          <w:rFonts w:ascii="Calibri Light" w:hAnsi="Calibri Light" w:cs="Calibri Light"/>
        </w:rPr>
        <w:t>parenting</w:t>
      </w:r>
      <w:proofErr w:type="gramEnd"/>
      <w:r w:rsidRPr="00E8419E">
        <w:rPr>
          <w:rFonts w:ascii="Calibri Light" w:hAnsi="Calibri Light" w:cs="Calibri Light"/>
        </w:rPr>
        <w:t xml:space="preserve"> they are eligible for re-assessment in the family system</w:t>
      </w:r>
    </w:p>
    <w:p w14:paraId="2CF5EA55" w14:textId="658851E3" w:rsidR="003647CB" w:rsidRPr="00E8419E" w:rsidRDefault="00946797" w:rsidP="00C01BA3">
      <w:pPr>
        <w:pStyle w:val="Heading1"/>
      </w:pPr>
      <w:bookmarkStart w:id="33" w:name="_Toc143613222"/>
      <w:r w:rsidRPr="00E8419E">
        <w:t>Prioritization</w:t>
      </w:r>
      <w:bookmarkEnd w:id="33"/>
      <w:r w:rsidRPr="00E8419E">
        <w:t xml:space="preserve"> </w:t>
      </w:r>
    </w:p>
    <w:p w14:paraId="66FF6C33" w14:textId="142AE637" w:rsidR="00F91835" w:rsidRPr="00E8419E" w:rsidRDefault="002353FC" w:rsidP="00983086">
      <w:pPr>
        <w:rPr>
          <w:rFonts w:ascii="Calibri Light" w:hAnsi="Calibri Light" w:cs="Calibri Light"/>
        </w:rPr>
      </w:pPr>
      <w:r w:rsidRPr="00E8419E">
        <w:rPr>
          <w:rFonts w:ascii="Calibri Light" w:hAnsi="Calibri Light" w:cs="Calibri Light"/>
        </w:rPr>
        <w:t xml:space="preserve">Hennepin CoC CES is undertaking the change of static prioritization to dynamic prioritization. </w:t>
      </w:r>
      <w:r w:rsidR="005247ED" w:rsidRPr="00E8419E">
        <w:rPr>
          <w:rFonts w:ascii="Calibri Light" w:hAnsi="Calibri Light" w:cs="Calibri Light"/>
        </w:rPr>
        <w:t xml:space="preserve"> </w:t>
      </w:r>
      <w:r w:rsidR="0027720F" w:rsidRPr="00E8419E">
        <w:rPr>
          <w:rFonts w:ascii="Calibri Light" w:hAnsi="Calibri Light" w:cs="Calibri Light"/>
        </w:rPr>
        <w:t>Households are prioritized based off designated prior</w:t>
      </w:r>
      <w:r w:rsidR="00345FDA" w:rsidRPr="00E8419E">
        <w:rPr>
          <w:rFonts w:ascii="Calibri Light" w:hAnsi="Calibri Light" w:cs="Calibri Light"/>
        </w:rPr>
        <w:t>itization</w:t>
      </w:r>
      <w:r w:rsidR="0027720F" w:rsidRPr="00E8419E">
        <w:rPr>
          <w:rFonts w:ascii="Calibri Light" w:hAnsi="Calibri Light" w:cs="Calibri Light"/>
        </w:rPr>
        <w:t xml:space="preserve"> criteria</w:t>
      </w:r>
      <w:r w:rsidR="003647CB" w:rsidRPr="00E8419E">
        <w:rPr>
          <w:rFonts w:ascii="Calibri Light" w:hAnsi="Calibri Light" w:cs="Calibri Light"/>
        </w:rPr>
        <w:t xml:space="preserve"> (see below). </w:t>
      </w:r>
      <w:r w:rsidR="00A37E3F" w:rsidRPr="00E8419E">
        <w:rPr>
          <w:rFonts w:ascii="Calibri Light" w:eastAsia="Times New Roman" w:hAnsi="Calibri Light" w:cs="Calibri Light"/>
        </w:rPr>
        <w:t xml:space="preserve">All available housing resources are offered to the households who need them most acutely in that moment, regardless of whether the household may/or could be better served in the future by a type of program that is not available at that time. </w:t>
      </w:r>
      <w:r w:rsidR="003647CB" w:rsidRPr="00E8419E">
        <w:rPr>
          <w:rFonts w:ascii="Calibri Light" w:eastAsia="Times New Roman" w:hAnsi="Calibri Light" w:cs="Calibri Light"/>
        </w:rPr>
        <w:t xml:space="preserve">By selecting a higher acuity household and having them housed more quickly the result is less time “waiting”. </w:t>
      </w:r>
      <w:r w:rsidR="00456648" w:rsidRPr="00E8419E">
        <w:rPr>
          <w:rFonts w:ascii="Calibri Light" w:eastAsia="Times New Roman" w:hAnsi="Calibri Light" w:cs="Calibri Light"/>
        </w:rPr>
        <w:t> </w:t>
      </w:r>
      <w:r w:rsidR="00036A24" w:rsidRPr="00E8419E">
        <w:rPr>
          <w:rFonts w:ascii="Calibri Light" w:eastAsia="Times New Roman" w:hAnsi="Calibri Light" w:cs="Calibri Light"/>
        </w:rPr>
        <w:t xml:space="preserve">Continued changes will be implemented until the system fully implements dynamic prioritization. </w:t>
      </w:r>
    </w:p>
    <w:p w14:paraId="7B0770F4" w14:textId="77777777" w:rsidR="00983086" w:rsidRPr="00E8419E" w:rsidRDefault="00E641A7" w:rsidP="00C01BA3">
      <w:pPr>
        <w:pStyle w:val="Heading2"/>
        <w:rPr>
          <w:rFonts w:eastAsia="Times New Roman"/>
        </w:rPr>
      </w:pPr>
      <w:bookmarkStart w:id="34" w:name="_Toc143613223"/>
      <w:r w:rsidRPr="00E8419E">
        <w:rPr>
          <w:rFonts w:eastAsia="Times New Roman"/>
        </w:rPr>
        <w:t>Rapid Re-Housing Prioritization</w:t>
      </w:r>
      <w:bookmarkEnd w:id="34"/>
    </w:p>
    <w:p w14:paraId="0EC2B807" w14:textId="067CC112" w:rsidR="00E641A7" w:rsidRPr="00E8419E" w:rsidRDefault="00E641A7" w:rsidP="00983086">
      <w:pPr>
        <w:rPr>
          <w:rFonts w:ascii="Calibri Light" w:hAnsi="Calibri Light" w:cs="Calibri Light"/>
          <w:sz w:val="20"/>
          <w:szCs w:val="20"/>
        </w:rPr>
      </w:pPr>
      <w:r w:rsidRPr="00E8419E">
        <w:rPr>
          <w:rFonts w:ascii="Calibri Light" w:hAnsi="Calibri Light" w:cs="Calibri Light"/>
        </w:rPr>
        <w:t xml:space="preserve">Households will be referred to </w:t>
      </w:r>
      <w:r w:rsidRPr="00E8419E">
        <w:rPr>
          <w:rFonts w:ascii="Calibri Light" w:hAnsi="Calibri Light" w:cs="Calibri Light"/>
          <w:b/>
          <w:bCs/>
          <w:i/>
          <w:iCs/>
        </w:rPr>
        <w:t>Rapid Re-Housing</w:t>
      </w:r>
      <w:r w:rsidRPr="00E8419E">
        <w:rPr>
          <w:rFonts w:ascii="Calibri Light" w:hAnsi="Calibri Light" w:cs="Calibri Light"/>
        </w:rPr>
        <w:t xml:space="preserve"> according to the following prioritization criteria. </w:t>
      </w:r>
    </w:p>
    <w:p w14:paraId="6A15BBC8" w14:textId="77777777" w:rsidR="00E641A7" w:rsidRPr="00E8419E" w:rsidRDefault="00E641A7" w:rsidP="00BC0DA4">
      <w:pPr>
        <w:pStyle w:val="ListParagraph"/>
        <w:numPr>
          <w:ilvl w:val="0"/>
          <w:numId w:val="97"/>
        </w:numPr>
        <w:rPr>
          <w:rFonts w:ascii="Calibri Light" w:hAnsi="Calibri Light" w:cs="Calibri Light"/>
          <w:sz w:val="21"/>
          <w:szCs w:val="21"/>
        </w:rPr>
      </w:pPr>
      <w:r w:rsidRPr="00E8419E">
        <w:rPr>
          <w:rFonts w:ascii="Calibri Light" w:hAnsi="Calibri Light" w:cs="Calibri Light"/>
        </w:rPr>
        <w:t xml:space="preserve">Disability? (Descending order from Yes, </w:t>
      </w:r>
      <w:proofErr w:type="gramStart"/>
      <w:r w:rsidRPr="00E8419E">
        <w:rPr>
          <w:rFonts w:ascii="Calibri Light" w:hAnsi="Calibri Light" w:cs="Calibri Light"/>
        </w:rPr>
        <w:t>No</w:t>
      </w:r>
      <w:proofErr w:type="gramEnd"/>
      <w:r w:rsidRPr="00E8419E">
        <w:rPr>
          <w:rFonts w:ascii="Calibri Light" w:hAnsi="Calibri Light" w:cs="Calibri Light"/>
        </w:rPr>
        <w:t>, Data Not Collected, Client doesn’t know, Missing)</w:t>
      </w:r>
      <w:r w:rsidRPr="00E8419E">
        <w:rPr>
          <w:rFonts w:ascii="Calibri Light" w:hAnsi="Calibri Light" w:cs="Calibri Light"/>
          <w:sz w:val="21"/>
          <w:szCs w:val="21"/>
        </w:rPr>
        <w:t xml:space="preserve"> </w:t>
      </w:r>
    </w:p>
    <w:p w14:paraId="3A068C31" w14:textId="77777777" w:rsidR="00E641A7" w:rsidRPr="00E8419E" w:rsidRDefault="00E641A7" w:rsidP="00BC0DA4">
      <w:pPr>
        <w:pStyle w:val="ListParagraph"/>
        <w:numPr>
          <w:ilvl w:val="0"/>
          <w:numId w:val="97"/>
        </w:numPr>
        <w:rPr>
          <w:rFonts w:ascii="Calibri Light" w:hAnsi="Calibri Light" w:cs="Calibri Light"/>
          <w:sz w:val="21"/>
          <w:szCs w:val="21"/>
        </w:rPr>
      </w:pPr>
      <w:r w:rsidRPr="00E8419E">
        <w:rPr>
          <w:rFonts w:ascii="Calibri Light" w:hAnsi="Calibri Light" w:cs="Calibri Light"/>
        </w:rPr>
        <w:t xml:space="preserve">Chronically Homeless? (Descending order: Yes, </w:t>
      </w:r>
      <w:proofErr w:type="gramStart"/>
      <w:r w:rsidRPr="00E8419E">
        <w:rPr>
          <w:rFonts w:ascii="Calibri Light" w:hAnsi="Calibri Light" w:cs="Calibri Light"/>
        </w:rPr>
        <w:t>No</w:t>
      </w:r>
      <w:proofErr w:type="gramEnd"/>
      <w:r w:rsidRPr="00E8419E">
        <w:rPr>
          <w:rFonts w:ascii="Calibri Light" w:hAnsi="Calibri Light" w:cs="Calibri Light"/>
        </w:rPr>
        <w:t>, Missing)</w:t>
      </w:r>
    </w:p>
    <w:p w14:paraId="2CB6ADE3" w14:textId="1AA0BF09" w:rsidR="00F31371" w:rsidRPr="00C01BA3" w:rsidRDefault="00E641A7" w:rsidP="00C01BA3">
      <w:pPr>
        <w:pStyle w:val="ListParagraph"/>
        <w:numPr>
          <w:ilvl w:val="0"/>
          <w:numId w:val="97"/>
        </w:numPr>
        <w:rPr>
          <w:rFonts w:ascii="Calibri Light" w:hAnsi="Calibri Light" w:cs="Calibri Light"/>
          <w:sz w:val="21"/>
          <w:szCs w:val="21"/>
        </w:rPr>
      </w:pPr>
      <w:r w:rsidRPr="00E8419E">
        <w:rPr>
          <w:rFonts w:ascii="Calibri Light" w:hAnsi="Calibri Light" w:cs="Calibri Light"/>
        </w:rPr>
        <w:t>HUD Months Homeless (Descending order)</w:t>
      </w:r>
      <w:r w:rsidRPr="00E8419E">
        <w:rPr>
          <w:rFonts w:ascii="Calibri Light" w:hAnsi="Calibri Light" w:cs="Calibri Light"/>
          <w:sz w:val="21"/>
          <w:szCs w:val="21"/>
        </w:rPr>
        <w:t xml:space="preserve"> </w:t>
      </w:r>
    </w:p>
    <w:p w14:paraId="2D2549AF" w14:textId="77777777" w:rsidR="00983086" w:rsidRPr="00E8419E" w:rsidRDefault="00F91835" w:rsidP="00C01BA3">
      <w:pPr>
        <w:pStyle w:val="Heading2"/>
      </w:pPr>
      <w:bookmarkStart w:id="35" w:name="_Toc143613224"/>
      <w:r w:rsidRPr="00E8419E">
        <w:t>Transitional Housing</w:t>
      </w:r>
      <w:r w:rsidR="00D11361" w:rsidRPr="00E8419E">
        <w:t xml:space="preserve"> </w:t>
      </w:r>
      <w:r w:rsidR="00D11361" w:rsidRPr="00C01BA3">
        <w:t>Prioritization</w:t>
      </w:r>
      <w:bookmarkEnd w:id="35"/>
    </w:p>
    <w:p w14:paraId="1A2A019D" w14:textId="7E26AF70" w:rsidR="00226C69" w:rsidRPr="00E8419E" w:rsidRDefault="00226C69" w:rsidP="00983086">
      <w:pPr>
        <w:rPr>
          <w:rFonts w:ascii="Calibri Light" w:eastAsiaTheme="majorEastAsia" w:hAnsi="Calibri Light" w:cs="Calibri Light"/>
          <w:sz w:val="26"/>
          <w:szCs w:val="26"/>
        </w:rPr>
      </w:pPr>
      <w:r w:rsidRPr="00E8419E">
        <w:rPr>
          <w:rFonts w:ascii="Calibri Light" w:hAnsi="Calibri Light" w:cs="Calibri Light"/>
        </w:rPr>
        <w:t xml:space="preserve">Households will be referred to </w:t>
      </w:r>
      <w:r w:rsidRPr="00E8419E">
        <w:rPr>
          <w:rFonts w:ascii="Calibri Light" w:hAnsi="Calibri Light" w:cs="Calibri Light"/>
          <w:b/>
          <w:bCs/>
          <w:i/>
          <w:iCs/>
        </w:rPr>
        <w:t>Transitional Housing</w:t>
      </w:r>
      <w:r w:rsidRPr="00E8419E">
        <w:rPr>
          <w:rFonts w:ascii="Calibri Light" w:hAnsi="Calibri Light" w:cs="Calibri Light"/>
        </w:rPr>
        <w:t xml:space="preserve"> according to the following prioritization criteria. </w:t>
      </w:r>
    </w:p>
    <w:p w14:paraId="588C9EED" w14:textId="77777777" w:rsidR="00226C69" w:rsidRPr="00E8419E" w:rsidRDefault="00226C69" w:rsidP="00BC0DA4">
      <w:pPr>
        <w:pStyle w:val="NoSpacing"/>
        <w:numPr>
          <w:ilvl w:val="0"/>
          <w:numId w:val="98"/>
        </w:numPr>
        <w:rPr>
          <w:rFonts w:ascii="Calibri Light" w:hAnsi="Calibri Light" w:cs="Calibri Light"/>
          <w:sz w:val="21"/>
          <w:szCs w:val="21"/>
        </w:rPr>
      </w:pPr>
      <w:r w:rsidRPr="00E8419E">
        <w:rPr>
          <w:rFonts w:ascii="Calibri Light" w:hAnsi="Calibri Light" w:cs="Calibri Light"/>
        </w:rPr>
        <w:t xml:space="preserve">Disability? (Descending order from Yes, </w:t>
      </w:r>
      <w:proofErr w:type="gramStart"/>
      <w:r w:rsidRPr="00E8419E">
        <w:rPr>
          <w:rFonts w:ascii="Calibri Light" w:hAnsi="Calibri Light" w:cs="Calibri Light"/>
        </w:rPr>
        <w:t>No</w:t>
      </w:r>
      <w:proofErr w:type="gramEnd"/>
      <w:r w:rsidRPr="00E8419E">
        <w:rPr>
          <w:rFonts w:ascii="Calibri Light" w:hAnsi="Calibri Light" w:cs="Calibri Light"/>
        </w:rPr>
        <w:t>, Data Not Collected, Client doesn’t know, Missing)</w:t>
      </w:r>
      <w:r w:rsidRPr="00E8419E">
        <w:rPr>
          <w:rFonts w:ascii="Calibri Light" w:hAnsi="Calibri Light" w:cs="Calibri Light"/>
          <w:sz w:val="21"/>
          <w:szCs w:val="21"/>
        </w:rPr>
        <w:t xml:space="preserve"> </w:t>
      </w:r>
    </w:p>
    <w:p w14:paraId="25B9E176" w14:textId="77777777" w:rsidR="00226C69" w:rsidRPr="00E8419E" w:rsidRDefault="00226C69" w:rsidP="00BC0DA4">
      <w:pPr>
        <w:pStyle w:val="NoSpacing"/>
        <w:numPr>
          <w:ilvl w:val="0"/>
          <w:numId w:val="98"/>
        </w:numPr>
        <w:rPr>
          <w:rFonts w:ascii="Calibri Light" w:hAnsi="Calibri Light" w:cs="Calibri Light"/>
          <w:sz w:val="21"/>
          <w:szCs w:val="21"/>
        </w:rPr>
      </w:pPr>
      <w:r w:rsidRPr="00E8419E">
        <w:rPr>
          <w:rFonts w:ascii="Calibri Light" w:hAnsi="Calibri Light" w:cs="Calibri Light"/>
        </w:rPr>
        <w:t xml:space="preserve">Chronically Homeless? (Descending order: Yes, </w:t>
      </w:r>
      <w:proofErr w:type="gramStart"/>
      <w:r w:rsidRPr="00E8419E">
        <w:rPr>
          <w:rFonts w:ascii="Calibri Light" w:hAnsi="Calibri Light" w:cs="Calibri Light"/>
        </w:rPr>
        <w:t>No</w:t>
      </w:r>
      <w:proofErr w:type="gramEnd"/>
      <w:r w:rsidRPr="00E8419E">
        <w:rPr>
          <w:rFonts w:ascii="Calibri Light" w:hAnsi="Calibri Light" w:cs="Calibri Light"/>
        </w:rPr>
        <w:t>, Missing)</w:t>
      </w:r>
      <w:r w:rsidRPr="00E8419E">
        <w:rPr>
          <w:rFonts w:ascii="Calibri Light" w:hAnsi="Calibri Light" w:cs="Calibri Light"/>
          <w:sz w:val="21"/>
          <w:szCs w:val="21"/>
        </w:rPr>
        <w:t xml:space="preserve"> </w:t>
      </w:r>
    </w:p>
    <w:p w14:paraId="670B2CE7" w14:textId="77777777" w:rsidR="00226C69" w:rsidRPr="00E8419E" w:rsidRDefault="00226C69" w:rsidP="00BC0DA4">
      <w:pPr>
        <w:pStyle w:val="NoSpacing"/>
        <w:numPr>
          <w:ilvl w:val="0"/>
          <w:numId w:val="98"/>
        </w:numPr>
        <w:rPr>
          <w:rFonts w:ascii="Calibri Light" w:hAnsi="Calibri Light" w:cs="Calibri Light"/>
          <w:sz w:val="21"/>
          <w:szCs w:val="21"/>
        </w:rPr>
      </w:pPr>
      <w:r w:rsidRPr="00E8419E">
        <w:rPr>
          <w:rFonts w:ascii="Calibri Light" w:hAnsi="Calibri Light" w:cs="Calibri Light"/>
        </w:rPr>
        <w:t>HUD Months Homeless (Descending order)</w:t>
      </w:r>
    </w:p>
    <w:p w14:paraId="15522328" w14:textId="77777777" w:rsidR="00B8631F" w:rsidRPr="00E8419E" w:rsidRDefault="00B8631F" w:rsidP="00B8631F">
      <w:pPr>
        <w:spacing w:before="100" w:beforeAutospacing="1" w:after="100" w:afterAutospacing="1" w:line="240" w:lineRule="auto"/>
        <w:rPr>
          <w:rFonts w:ascii="Calibri Light" w:eastAsia="Times New Roman" w:hAnsi="Calibri Light" w:cs="Calibri Light"/>
          <w:sz w:val="21"/>
          <w:szCs w:val="21"/>
        </w:rPr>
      </w:pPr>
      <w:r w:rsidRPr="00E8419E">
        <w:rPr>
          <w:rFonts w:ascii="Calibri Light" w:eastAsia="Times New Roman" w:hAnsi="Calibri Light" w:cs="Calibri Light"/>
        </w:rPr>
        <w:t>Households will meet the criteria of at least one of the priority groups identified below:</w:t>
      </w:r>
    </w:p>
    <w:p w14:paraId="0B1B67E3" w14:textId="77777777" w:rsidR="00B8631F" w:rsidRPr="00E8419E" w:rsidRDefault="00B8631F" w:rsidP="00BC0DA4">
      <w:pPr>
        <w:numPr>
          <w:ilvl w:val="0"/>
          <w:numId w:val="64"/>
        </w:numPr>
        <w:spacing w:before="100" w:beforeAutospacing="1" w:after="100" w:afterAutospacing="1" w:line="240" w:lineRule="auto"/>
        <w:rPr>
          <w:rFonts w:ascii="Calibri Light" w:eastAsia="Times New Roman" w:hAnsi="Calibri Light" w:cs="Calibri Light"/>
          <w:sz w:val="21"/>
          <w:szCs w:val="21"/>
        </w:rPr>
      </w:pPr>
      <w:r w:rsidRPr="00E8419E">
        <w:rPr>
          <w:rFonts w:ascii="Calibri Light" w:eastAsia="Times New Roman" w:hAnsi="Calibri Light" w:cs="Calibri Light"/>
          <w:b/>
          <w:bCs/>
          <w:i/>
          <w:iCs/>
        </w:rPr>
        <w:t xml:space="preserve">Youth – </w:t>
      </w:r>
      <w:r w:rsidRPr="00E8419E">
        <w:rPr>
          <w:rFonts w:ascii="Calibri Light" w:eastAsia="Times New Roman" w:hAnsi="Calibri Light" w:cs="Calibri Light"/>
        </w:rPr>
        <w:t>Multiple youth between the ages of 16-24 who present as a household and who are seeking assistance together.</w:t>
      </w:r>
      <w:r w:rsidRPr="00E8419E">
        <w:rPr>
          <w:rFonts w:ascii="Calibri Light" w:eastAsia="Times New Roman" w:hAnsi="Calibri Light" w:cs="Calibri Light"/>
          <w:sz w:val="21"/>
          <w:szCs w:val="21"/>
        </w:rPr>
        <w:t xml:space="preserve"> </w:t>
      </w:r>
    </w:p>
    <w:p w14:paraId="356D2557" w14:textId="77777777" w:rsidR="00B8631F" w:rsidRPr="00E8419E" w:rsidRDefault="00B8631F" w:rsidP="00BC0DA4">
      <w:pPr>
        <w:numPr>
          <w:ilvl w:val="0"/>
          <w:numId w:val="64"/>
        </w:numPr>
        <w:spacing w:before="100" w:beforeAutospacing="1" w:after="100" w:afterAutospacing="1" w:line="240" w:lineRule="auto"/>
        <w:rPr>
          <w:rFonts w:ascii="Calibri Light" w:eastAsia="Times New Roman" w:hAnsi="Calibri Light" w:cs="Calibri Light"/>
          <w:sz w:val="21"/>
          <w:szCs w:val="21"/>
        </w:rPr>
      </w:pPr>
      <w:r w:rsidRPr="00E8419E">
        <w:rPr>
          <w:rFonts w:ascii="Calibri Light" w:eastAsia="Times New Roman" w:hAnsi="Calibri Light" w:cs="Calibri Light"/>
          <w:b/>
          <w:bCs/>
          <w:i/>
          <w:iCs/>
        </w:rPr>
        <w:t xml:space="preserve">Youth Parents – </w:t>
      </w:r>
      <w:r w:rsidRPr="00E8419E">
        <w:rPr>
          <w:rFonts w:ascii="Calibri Light" w:eastAsia="Times New Roman" w:hAnsi="Calibri Light" w:cs="Calibri Light"/>
        </w:rPr>
        <w:t>People between the ages of 16-24 who are the parent of at least one child and are seeking assistance with their children.</w:t>
      </w:r>
      <w:r w:rsidRPr="00E8419E">
        <w:rPr>
          <w:rFonts w:ascii="Calibri Light" w:eastAsia="Times New Roman" w:hAnsi="Calibri Light" w:cs="Calibri Light"/>
          <w:sz w:val="21"/>
          <w:szCs w:val="21"/>
        </w:rPr>
        <w:t xml:space="preserve"> </w:t>
      </w:r>
    </w:p>
    <w:p w14:paraId="373E4516" w14:textId="77777777" w:rsidR="00B8631F" w:rsidRPr="00E8419E" w:rsidRDefault="00B8631F" w:rsidP="00BC0DA4">
      <w:pPr>
        <w:numPr>
          <w:ilvl w:val="0"/>
          <w:numId w:val="64"/>
        </w:numPr>
        <w:spacing w:before="100" w:beforeAutospacing="1" w:after="100" w:afterAutospacing="1" w:line="240" w:lineRule="auto"/>
        <w:rPr>
          <w:rFonts w:ascii="Calibri Light" w:eastAsia="Times New Roman" w:hAnsi="Calibri Light" w:cs="Calibri Light"/>
          <w:sz w:val="21"/>
          <w:szCs w:val="21"/>
        </w:rPr>
      </w:pPr>
      <w:r w:rsidRPr="00E8419E">
        <w:rPr>
          <w:rFonts w:ascii="Calibri Light" w:eastAsia="Times New Roman" w:hAnsi="Calibri Light" w:cs="Calibri Light"/>
          <w:b/>
          <w:bCs/>
          <w:i/>
          <w:iCs/>
        </w:rPr>
        <w:t>Domestic Violence survivors –</w:t>
      </w:r>
      <w:r w:rsidRPr="00E8419E">
        <w:rPr>
          <w:rFonts w:ascii="Calibri Light" w:eastAsia="Times New Roman" w:hAnsi="Calibri Light" w:cs="Calibri Light"/>
        </w:rPr>
        <w:t>Families with at least one person who identifies a domestic violence experience as the primary reason causing their housing crisis.</w:t>
      </w:r>
      <w:r w:rsidRPr="00E8419E">
        <w:rPr>
          <w:rFonts w:ascii="Calibri Light" w:eastAsia="Times New Roman" w:hAnsi="Calibri Light" w:cs="Calibri Light"/>
          <w:sz w:val="21"/>
          <w:szCs w:val="21"/>
        </w:rPr>
        <w:t xml:space="preserve"> </w:t>
      </w:r>
    </w:p>
    <w:p w14:paraId="3F948303" w14:textId="0765B790" w:rsidR="009D5125" w:rsidRPr="00E8419E" w:rsidRDefault="00B8631F" w:rsidP="00BC0DA4">
      <w:pPr>
        <w:numPr>
          <w:ilvl w:val="0"/>
          <w:numId w:val="64"/>
        </w:numPr>
        <w:spacing w:before="100" w:beforeAutospacing="1" w:after="100" w:afterAutospacing="1" w:line="240" w:lineRule="auto"/>
        <w:rPr>
          <w:rFonts w:ascii="Calibri Light" w:eastAsia="Times New Roman" w:hAnsi="Calibri Light" w:cs="Calibri Light"/>
          <w:sz w:val="21"/>
          <w:szCs w:val="21"/>
        </w:rPr>
      </w:pPr>
      <w:r w:rsidRPr="00E8419E">
        <w:rPr>
          <w:rFonts w:ascii="Calibri Light" w:eastAsia="Times New Roman" w:hAnsi="Calibri Light" w:cs="Calibri Light"/>
          <w:b/>
          <w:bCs/>
          <w:i/>
          <w:iCs/>
        </w:rPr>
        <w:t xml:space="preserve">Pregnant people </w:t>
      </w:r>
      <w:r w:rsidRPr="00E8419E">
        <w:rPr>
          <w:rFonts w:ascii="Calibri Light" w:eastAsia="Times New Roman" w:hAnsi="Calibri Light" w:cs="Calibri Light"/>
        </w:rPr>
        <w:t>who are pregnant, regardless of their age or whether they have any additional children.</w:t>
      </w:r>
    </w:p>
    <w:p w14:paraId="121DC61D" w14:textId="6DE73495" w:rsidR="00245FF2" w:rsidRPr="00E8419E" w:rsidRDefault="00F91835" w:rsidP="00C01BA3">
      <w:pPr>
        <w:pStyle w:val="Heading2"/>
      </w:pPr>
      <w:bookmarkStart w:id="36" w:name="_Toc143613225"/>
      <w:r w:rsidRPr="00E8419E">
        <w:t>Permanent Supportive Housing</w:t>
      </w:r>
      <w:r w:rsidR="00D11361" w:rsidRPr="00E8419E">
        <w:t xml:space="preserve"> </w:t>
      </w:r>
      <w:r w:rsidR="00D11361" w:rsidRPr="00C01BA3">
        <w:t>Prioritization</w:t>
      </w:r>
      <w:bookmarkEnd w:id="36"/>
    </w:p>
    <w:p w14:paraId="2DDEC513" w14:textId="7C831D61" w:rsidR="00A45F4A" w:rsidRPr="00E8419E" w:rsidRDefault="00B063E9" w:rsidP="00983086">
      <w:pPr>
        <w:pStyle w:val="NoSpacing"/>
        <w:rPr>
          <w:rFonts w:ascii="Calibri Light" w:eastAsia="Times New Roman" w:hAnsi="Calibri Light" w:cs="Calibri Light"/>
          <w:sz w:val="21"/>
          <w:szCs w:val="21"/>
        </w:rPr>
      </w:pPr>
      <w:r w:rsidRPr="00E8419E">
        <w:rPr>
          <w:rFonts w:ascii="Calibri Light" w:hAnsi="Calibri Light" w:cs="Calibri Light"/>
        </w:rPr>
        <w:t>Households</w:t>
      </w:r>
      <w:r w:rsidR="00A45F4A" w:rsidRPr="00E8419E">
        <w:rPr>
          <w:rFonts w:ascii="Calibri Light" w:hAnsi="Calibri Light" w:cs="Calibri Light"/>
        </w:rPr>
        <w:t xml:space="preserve"> will be prioritized and referred to Permanent Supportive Housing for those with the longest history of ho</w:t>
      </w:r>
      <w:r w:rsidR="00A45F4A" w:rsidRPr="00E8419E">
        <w:rPr>
          <w:rFonts w:ascii="Calibri Light" w:eastAsia="Times New Roman" w:hAnsi="Calibri Light" w:cs="Calibri Light"/>
        </w:rPr>
        <w:t>melessness and with the most severe service needs. The prioritization order is as follows:</w:t>
      </w:r>
    </w:p>
    <w:p w14:paraId="563B4517" w14:textId="77777777" w:rsidR="00A45F4A" w:rsidRPr="00E8419E" w:rsidRDefault="00A45F4A" w:rsidP="00BC0DA4">
      <w:pPr>
        <w:numPr>
          <w:ilvl w:val="3"/>
          <w:numId w:val="65"/>
        </w:numPr>
        <w:spacing w:before="100" w:beforeAutospacing="1" w:after="100" w:afterAutospacing="1" w:line="240" w:lineRule="auto"/>
        <w:rPr>
          <w:rFonts w:ascii="Calibri Light" w:eastAsia="Times New Roman" w:hAnsi="Calibri Light" w:cs="Calibri Light"/>
          <w:sz w:val="21"/>
          <w:szCs w:val="21"/>
        </w:rPr>
      </w:pPr>
      <w:r w:rsidRPr="00E8419E">
        <w:rPr>
          <w:rFonts w:ascii="Calibri Light" w:eastAsia="Times New Roman" w:hAnsi="Calibri Light" w:cs="Calibri Light"/>
        </w:rPr>
        <w:lastRenderedPageBreak/>
        <w:t xml:space="preserve">Disability? (Descending order from Yes, </w:t>
      </w:r>
      <w:proofErr w:type="gramStart"/>
      <w:r w:rsidRPr="00E8419E">
        <w:rPr>
          <w:rFonts w:ascii="Calibri Light" w:eastAsia="Times New Roman" w:hAnsi="Calibri Light" w:cs="Calibri Light"/>
        </w:rPr>
        <w:t>No</w:t>
      </w:r>
      <w:proofErr w:type="gramEnd"/>
      <w:r w:rsidRPr="00E8419E">
        <w:rPr>
          <w:rFonts w:ascii="Calibri Light" w:eastAsia="Times New Roman" w:hAnsi="Calibri Light" w:cs="Calibri Light"/>
        </w:rPr>
        <w:t>, Data Not Collected, Client doesn’t know, Missing)</w:t>
      </w:r>
      <w:r w:rsidRPr="00E8419E">
        <w:rPr>
          <w:rFonts w:ascii="Calibri Light" w:eastAsia="Times New Roman" w:hAnsi="Calibri Light" w:cs="Calibri Light"/>
          <w:sz w:val="21"/>
          <w:szCs w:val="21"/>
        </w:rPr>
        <w:t xml:space="preserve"> </w:t>
      </w:r>
    </w:p>
    <w:p w14:paraId="3AD65F5E" w14:textId="77777777" w:rsidR="00A45F4A" w:rsidRPr="00E8419E" w:rsidRDefault="00A45F4A" w:rsidP="00BC0DA4">
      <w:pPr>
        <w:numPr>
          <w:ilvl w:val="3"/>
          <w:numId w:val="65"/>
        </w:numPr>
        <w:spacing w:before="100" w:beforeAutospacing="1" w:after="100" w:afterAutospacing="1" w:line="240" w:lineRule="auto"/>
        <w:rPr>
          <w:rFonts w:ascii="Calibri Light" w:eastAsia="Times New Roman" w:hAnsi="Calibri Light" w:cs="Calibri Light"/>
          <w:sz w:val="21"/>
          <w:szCs w:val="21"/>
        </w:rPr>
      </w:pPr>
      <w:r w:rsidRPr="00E8419E">
        <w:rPr>
          <w:rFonts w:ascii="Calibri Light" w:eastAsia="Times New Roman" w:hAnsi="Calibri Light" w:cs="Calibri Light"/>
        </w:rPr>
        <w:t xml:space="preserve">Chronically Homeless? (Descending order: Yes, </w:t>
      </w:r>
      <w:proofErr w:type="gramStart"/>
      <w:r w:rsidRPr="00E8419E">
        <w:rPr>
          <w:rFonts w:ascii="Calibri Light" w:eastAsia="Times New Roman" w:hAnsi="Calibri Light" w:cs="Calibri Light"/>
        </w:rPr>
        <w:t>No</w:t>
      </w:r>
      <w:proofErr w:type="gramEnd"/>
      <w:r w:rsidRPr="00E8419E">
        <w:rPr>
          <w:rFonts w:ascii="Calibri Light" w:eastAsia="Times New Roman" w:hAnsi="Calibri Light" w:cs="Calibri Light"/>
        </w:rPr>
        <w:t>, Missing)</w:t>
      </w:r>
      <w:r w:rsidRPr="00E8419E">
        <w:rPr>
          <w:rFonts w:ascii="Calibri Light" w:eastAsia="Times New Roman" w:hAnsi="Calibri Light" w:cs="Calibri Light"/>
          <w:sz w:val="21"/>
          <w:szCs w:val="21"/>
        </w:rPr>
        <w:t xml:space="preserve"> </w:t>
      </w:r>
    </w:p>
    <w:p w14:paraId="0D9E98D2" w14:textId="392EBC5C" w:rsidR="00A45F4A" w:rsidRPr="00E8419E" w:rsidRDefault="00A45F4A" w:rsidP="00BC0DA4">
      <w:pPr>
        <w:numPr>
          <w:ilvl w:val="3"/>
          <w:numId w:val="65"/>
        </w:numPr>
        <w:spacing w:before="100" w:beforeAutospacing="1" w:after="100" w:afterAutospacing="1" w:line="240" w:lineRule="auto"/>
        <w:rPr>
          <w:rFonts w:ascii="Calibri Light" w:eastAsia="Times New Roman" w:hAnsi="Calibri Light" w:cs="Calibri Light"/>
          <w:sz w:val="21"/>
          <w:szCs w:val="21"/>
        </w:rPr>
      </w:pPr>
      <w:r w:rsidRPr="00E8419E">
        <w:rPr>
          <w:rFonts w:ascii="Calibri Light" w:eastAsia="Times New Roman" w:hAnsi="Calibri Light" w:cs="Calibri Light"/>
        </w:rPr>
        <w:t>HUD Months Homeless (Descending order)</w:t>
      </w:r>
    </w:p>
    <w:p w14:paraId="429F7026" w14:textId="77777777" w:rsidR="00061519" w:rsidRPr="00E8419E" w:rsidRDefault="00061519" w:rsidP="00C01BA3">
      <w:pPr>
        <w:pStyle w:val="Heading2"/>
        <w:rPr>
          <w:rFonts w:eastAsia="Times New Roman"/>
        </w:rPr>
      </w:pPr>
      <w:bookmarkStart w:id="37" w:name="_Toc143613226"/>
      <w:r w:rsidRPr="00E8419E">
        <w:rPr>
          <w:rFonts w:eastAsia="Times New Roman"/>
        </w:rPr>
        <w:t xml:space="preserve">Prioritizing on Chronic </w:t>
      </w:r>
      <w:r w:rsidRPr="00C01BA3">
        <w:t>Index</w:t>
      </w:r>
      <w:bookmarkEnd w:id="37"/>
    </w:p>
    <w:p w14:paraId="48871345" w14:textId="7F8F1EBD" w:rsidR="00061519" w:rsidRPr="00E8419E" w:rsidRDefault="00061519" w:rsidP="00061519">
      <w:pPr>
        <w:rPr>
          <w:rFonts w:ascii="Calibri Light" w:hAnsi="Calibri Light" w:cs="Calibri Light"/>
        </w:rPr>
      </w:pPr>
      <w:r w:rsidRPr="00E8419E">
        <w:rPr>
          <w:rFonts w:ascii="Calibri Light" w:hAnsi="Calibri Light" w:cs="Calibri Light"/>
        </w:rPr>
        <w:t xml:space="preserve">Based on best practices of data quality, the Singles CES Leadership Committee authorized utilizing HMIS data (confirmed length of time homeless and disability status), to prioritize individuals who we known to be experiencing HUD Chronic Homelessness. This by name list is known as the Chronic Index.  Inclusion on the Chronic Index is the first prioritization factor for CES units. </w:t>
      </w:r>
    </w:p>
    <w:p w14:paraId="44C0EEF4" w14:textId="309B30C5" w:rsidR="00061519" w:rsidRPr="00E8419E" w:rsidRDefault="00061519" w:rsidP="00061519">
      <w:pPr>
        <w:pStyle w:val="NoSpacing"/>
        <w:rPr>
          <w:rFonts w:ascii="Calibri Light" w:hAnsi="Calibri Light" w:cs="Calibri Light"/>
        </w:rPr>
      </w:pPr>
      <w:r w:rsidRPr="00E8419E">
        <w:rPr>
          <w:rFonts w:ascii="Calibri Light" w:hAnsi="Calibri Light" w:cs="Calibri Light"/>
        </w:rPr>
        <w:t xml:space="preserve">Data Collection and Confirmation for Chronic Index </w:t>
      </w:r>
    </w:p>
    <w:p w14:paraId="4CAAD600" w14:textId="77777777" w:rsidR="00061519" w:rsidRPr="00E8419E" w:rsidRDefault="00061519" w:rsidP="00061519">
      <w:pPr>
        <w:pStyle w:val="NoSpacing"/>
        <w:rPr>
          <w:rFonts w:ascii="Calibri Light" w:hAnsi="Calibri Light" w:cs="Calibri Light"/>
        </w:rPr>
      </w:pPr>
    </w:p>
    <w:p w14:paraId="4EA0C49F" w14:textId="04F894DA" w:rsidR="00061519" w:rsidRPr="00E8419E" w:rsidRDefault="00061519" w:rsidP="00061519">
      <w:pPr>
        <w:rPr>
          <w:rFonts w:ascii="Calibri Light" w:hAnsi="Calibri Light" w:cs="Calibri Light"/>
        </w:rPr>
      </w:pPr>
      <w:r w:rsidRPr="00E8419E">
        <w:rPr>
          <w:rFonts w:ascii="Calibri Light" w:hAnsi="Calibri Light" w:cs="Calibri Light"/>
        </w:rPr>
        <w:t xml:space="preserve">When someone accesses single adult shelter in Hennepin County, the service transaction is logged in HMIS and provides longitudinal length of stay data. That length of stay data is then paired with the self-report disability data-point gathered during the Essential Services Grant (ESG) assessment at intake into the system.  If someone has not had any interaction with the HC homeless response system in over 90 </w:t>
      </w:r>
      <w:proofErr w:type="gramStart"/>
      <w:r w:rsidRPr="00E8419E">
        <w:rPr>
          <w:rFonts w:ascii="Calibri Light" w:hAnsi="Calibri Light" w:cs="Calibri Light"/>
        </w:rPr>
        <w:t>days</w:t>
      </w:r>
      <w:proofErr w:type="gramEnd"/>
      <w:r w:rsidRPr="00E8419E">
        <w:rPr>
          <w:rFonts w:ascii="Calibri Light" w:hAnsi="Calibri Light" w:cs="Calibri Light"/>
        </w:rPr>
        <w:t xml:space="preserve"> they are moved onto the 'inactive' tab of the Index and are moved back onto the active tab if they are still chronically homeless when they become 'active' in the system again (interaction with a Hennepin County HMIS service provider).</w:t>
      </w:r>
    </w:p>
    <w:p w14:paraId="15235F50" w14:textId="4F732033" w:rsidR="00061519" w:rsidRPr="00E8419E" w:rsidRDefault="00061519" w:rsidP="00061519">
      <w:pPr>
        <w:rPr>
          <w:rFonts w:ascii="Calibri Light" w:hAnsi="Calibri Light" w:cs="Calibri Light"/>
        </w:rPr>
      </w:pPr>
      <w:r w:rsidRPr="00E8419E">
        <w:rPr>
          <w:rFonts w:ascii="Calibri Light" w:hAnsi="Calibri Light" w:cs="Calibri Light"/>
        </w:rPr>
        <w:t xml:space="preserve">For street outreach clients (people sleeping in a place not meant for human habitation) case managers confirm that the person meets the definition of chronic homelessness (based on their internal data and self-report from the person) and that they are active in the system and report this info to Hennepin County’s </w:t>
      </w:r>
      <w:hyperlink r:id="rId16" w:history="1">
        <w:r w:rsidRPr="00E8419E">
          <w:rPr>
            <w:rStyle w:val="Hyperlink"/>
            <w:rFonts w:ascii="Calibri Light" w:hAnsi="Calibri Light" w:cs="Calibri Light"/>
            <w:color w:val="auto"/>
          </w:rPr>
          <w:t>Housing Stability Area staff</w:t>
        </w:r>
      </w:hyperlink>
      <w:r w:rsidRPr="00E8419E">
        <w:rPr>
          <w:rFonts w:ascii="Calibri Light" w:hAnsi="Calibri Light" w:cs="Calibri Light"/>
        </w:rPr>
        <w:t>.  Advocates with HMIS can check to see if their client is on the chronic index by referencing the chronic index column in the By-Name List in ART.</w:t>
      </w:r>
    </w:p>
    <w:p w14:paraId="090C4CF1" w14:textId="77777777" w:rsidR="00061519" w:rsidRPr="00E8419E" w:rsidRDefault="00061519" w:rsidP="00061519">
      <w:pPr>
        <w:rPr>
          <w:rFonts w:ascii="Calibri Light" w:hAnsi="Calibri Light" w:cs="Calibri Light"/>
        </w:rPr>
      </w:pPr>
      <w:r w:rsidRPr="00E8419E">
        <w:rPr>
          <w:rFonts w:ascii="Calibri Light" w:hAnsi="Calibri Light" w:cs="Calibri Light"/>
        </w:rPr>
        <w:t xml:space="preserve">If someone is missing from the index, ensure that they meet the definition, that they have a service transaction or assessment within the last three months recorded in HMIS, and that their HMIS profile disability status is accurate and up to date. Contact </w:t>
      </w:r>
      <w:hyperlink r:id="rId17" w:history="1">
        <w:r w:rsidRPr="00E8419E">
          <w:rPr>
            <w:rStyle w:val="Hyperlink"/>
            <w:rFonts w:ascii="Calibri Light" w:hAnsi="Calibri Light" w:cs="Calibri Light"/>
            <w:color w:val="auto"/>
          </w:rPr>
          <w:t>ces.hennepin@hennepin.us</w:t>
        </w:r>
      </w:hyperlink>
      <w:r w:rsidRPr="00E8419E">
        <w:rPr>
          <w:rFonts w:ascii="Calibri Light" w:hAnsi="Calibri Light" w:cs="Calibri Light"/>
        </w:rPr>
        <w:t>  if you have any questions or believe someone should be on the Index who isn't currently.</w:t>
      </w:r>
    </w:p>
    <w:p w14:paraId="03ED964F" w14:textId="6022BE53" w:rsidR="00B647C5" w:rsidRPr="00E8419E" w:rsidRDefault="00B647C5" w:rsidP="00E71AEB">
      <w:pPr>
        <w:pStyle w:val="Heading3"/>
        <w:rPr>
          <w:rFonts w:ascii="Calibri Light" w:hAnsi="Calibri Light" w:cs="Calibri Light"/>
        </w:rPr>
      </w:pPr>
      <w:r w:rsidRPr="00E8419E">
        <w:rPr>
          <w:rFonts w:ascii="Calibri Light" w:hAnsi="Calibri Light" w:cs="Calibri Light"/>
        </w:rPr>
        <w:t>HUD Chronic Programs</w:t>
      </w:r>
    </w:p>
    <w:p w14:paraId="718BBDE9" w14:textId="4965C5D7" w:rsidR="00EA54A8" w:rsidRPr="00E8419E" w:rsidRDefault="00EA54A8" w:rsidP="00E71AEB">
      <w:pPr>
        <w:rPr>
          <w:rFonts w:ascii="Calibri Light" w:hAnsi="Calibri Light" w:cs="Calibri Light"/>
        </w:rPr>
      </w:pPr>
      <w:r w:rsidRPr="00E8419E">
        <w:rPr>
          <w:rFonts w:ascii="Calibri Light" w:hAnsi="Calibri Light" w:cs="Calibri Light"/>
        </w:rPr>
        <w:t>The following table describes HUD</w:t>
      </w:r>
      <w:r w:rsidR="006269D7" w:rsidRPr="00E8419E">
        <w:rPr>
          <w:rFonts w:ascii="Calibri Light" w:hAnsi="Calibri Light" w:cs="Calibri Light"/>
        </w:rPr>
        <w:t>’</w:t>
      </w:r>
      <w:r w:rsidRPr="00E8419E">
        <w:rPr>
          <w:rFonts w:ascii="Calibri Light" w:hAnsi="Calibri Light" w:cs="Calibri Light"/>
        </w:rPr>
        <w:t xml:space="preserve">s allowance for HUD Chronic designated units </w:t>
      </w:r>
      <w:proofErr w:type="gramStart"/>
      <w:r w:rsidRPr="00E8419E">
        <w:rPr>
          <w:rFonts w:ascii="Calibri Light" w:hAnsi="Calibri Light" w:cs="Calibri Light"/>
        </w:rPr>
        <w:t>in the event that</w:t>
      </w:r>
      <w:proofErr w:type="gramEnd"/>
      <w:r w:rsidRPr="00E8419E">
        <w:rPr>
          <w:rFonts w:ascii="Calibri Light" w:hAnsi="Calibri Light" w:cs="Calibri Light"/>
        </w:rPr>
        <w:t xml:space="preserve"> no Chronically Homeless Individuals are on the Priority List. </w:t>
      </w:r>
    </w:p>
    <w:tbl>
      <w:tblPr>
        <w:tblStyle w:val="TableGrid"/>
        <w:tblW w:w="7528" w:type="dxa"/>
        <w:tblInd w:w="620" w:type="dxa"/>
        <w:tblLook w:val="04A0" w:firstRow="1" w:lastRow="0" w:firstColumn="1" w:lastColumn="0" w:noHBand="0" w:noVBand="1"/>
      </w:tblPr>
      <w:tblGrid>
        <w:gridCol w:w="831"/>
        <w:gridCol w:w="1574"/>
        <w:gridCol w:w="3837"/>
        <w:gridCol w:w="1286"/>
      </w:tblGrid>
      <w:tr w:rsidR="001809F1" w:rsidRPr="00E8419E" w14:paraId="11726885" w14:textId="77777777" w:rsidTr="001809F1">
        <w:trPr>
          <w:trHeight w:val="70"/>
        </w:trPr>
        <w:tc>
          <w:tcPr>
            <w:tcW w:w="831" w:type="dxa"/>
            <w:shd w:val="clear" w:color="auto" w:fill="BFBFBF" w:themeFill="background1" w:themeFillShade="BF"/>
            <w:vAlign w:val="center"/>
          </w:tcPr>
          <w:p w14:paraId="2EE95158" w14:textId="77777777" w:rsidR="001809F1" w:rsidRPr="00E8419E" w:rsidRDefault="001809F1" w:rsidP="00E3696B">
            <w:pPr>
              <w:jc w:val="both"/>
              <w:rPr>
                <w:rFonts w:ascii="Calibri Light" w:hAnsi="Calibri Light" w:cs="Calibri Light"/>
                <w:b/>
                <w:sz w:val="20"/>
                <w:szCs w:val="20"/>
              </w:rPr>
            </w:pPr>
            <w:r w:rsidRPr="00E8419E">
              <w:rPr>
                <w:rFonts w:ascii="Calibri Light" w:hAnsi="Calibri Light" w:cs="Calibri Light"/>
                <w:b/>
                <w:sz w:val="20"/>
                <w:szCs w:val="20"/>
              </w:rPr>
              <w:t>Priority</w:t>
            </w:r>
          </w:p>
        </w:tc>
        <w:tc>
          <w:tcPr>
            <w:tcW w:w="1574" w:type="dxa"/>
            <w:shd w:val="clear" w:color="auto" w:fill="BFBFBF" w:themeFill="background1" w:themeFillShade="BF"/>
            <w:vAlign w:val="center"/>
          </w:tcPr>
          <w:p w14:paraId="47E26AE5" w14:textId="77777777" w:rsidR="001809F1" w:rsidRPr="00E8419E" w:rsidRDefault="001809F1" w:rsidP="00B647C5">
            <w:pPr>
              <w:rPr>
                <w:rFonts w:ascii="Calibri Light" w:hAnsi="Calibri Light" w:cs="Calibri Light"/>
                <w:b/>
                <w:sz w:val="20"/>
                <w:szCs w:val="20"/>
              </w:rPr>
            </w:pPr>
            <w:r w:rsidRPr="00E8419E">
              <w:rPr>
                <w:rFonts w:ascii="Calibri Light" w:hAnsi="Calibri Light" w:cs="Calibri Light"/>
                <w:b/>
                <w:sz w:val="20"/>
                <w:szCs w:val="20"/>
              </w:rPr>
              <w:t>Description</w:t>
            </w:r>
          </w:p>
        </w:tc>
        <w:tc>
          <w:tcPr>
            <w:tcW w:w="3837" w:type="dxa"/>
            <w:shd w:val="clear" w:color="auto" w:fill="BFBFBF" w:themeFill="background1" w:themeFillShade="BF"/>
            <w:vAlign w:val="center"/>
          </w:tcPr>
          <w:p w14:paraId="542BA96F" w14:textId="77777777" w:rsidR="001809F1" w:rsidRPr="00E8419E" w:rsidRDefault="001809F1" w:rsidP="00B647C5">
            <w:pPr>
              <w:rPr>
                <w:rFonts w:ascii="Calibri Light" w:hAnsi="Calibri Light" w:cs="Calibri Light"/>
                <w:b/>
                <w:sz w:val="20"/>
                <w:szCs w:val="20"/>
              </w:rPr>
            </w:pPr>
            <w:r w:rsidRPr="00E8419E">
              <w:rPr>
                <w:rFonts w:ascii="Calibri Light" w:hAnsi="Calibri Light" w:cs="Calibri Light"/>
                <w:b/>
                <w:sz w:val="20"/>
                <w:szCs w:val="20"/>
              </w:rPr>
              <w:t>Length of Time Homeless</w:t>
            </w:r>
          </w:p>
        </w:tc>
        <w:tc>
          <w:tcPr>
            <w:tcW w:w="1286" w:type="dxa"/>
            <w:shd w:val="clear" w:color="auto" w:fill="BFBFBF" w:themeFill="background1" w:themeFillShade="BF"/>
            <w:vAlign w:val="center"/>
          </w:tcPr>
          <w:p w14:paraId="3EA27567" w14:textId="77777777" w:rsidR="001809F1" w:rsidRPr="00E8419E" w:rsidRDefault="001809F1" w:rsidP="00B647C5">
            <w:pPr>
              <w:rPr>
                <w:rFonts w:ascii="Calibri Light" w:hAnsi="Calibri Light" w:cs="Calibri Light"/>
                <w:b/>
                <w:sz w:val="20"/>
                <w:szCs w:val="20"/>
              </w:rPr>
            </w:pPr>
            <w:r w:rsidRPr="00E8419E">
              <w:rPr>
                <w:rFonts w:ascii="Calibri Light" w:hAnsi="Calibri Light" w:cs="Calibri Light"/>
                <w:b/>
                <w:sz w:val="20"/>
                <w:szCs w:val="20"/>
              </w:rPr>
              <w:t>Documented Disability</w:t>
            </w:r>
          </w:p>
        </w:tc>
      </w:tr>
      <w:tr w:rsidR="001809F1" w:rsidRPr="00E8419E" w14:paraId="04671D06" w14:textId="77777777" w:rsidTr="001809F1">
        <w:trPr>
          <w:trHeight w:val="633"/>
        </w:trPr>
        <w:tc>
          <w:tcPr>
            <w:tcW w:w="831" w:type="dxa"/>
            <w:vAlign w:val="center"/>
          </w:tcPr>
          <w:p w14:paraId="6B980862" w14:textId="5283E88E" w:rsidR="001809F1" w:rsidRPr="00E8419E" w:rsidRDefault="001809F1" w:rsidP="00B647C5">
            <w:pPr>
              <w:rPr>
                <w:rFonts w:ascii="Calibri Light" w:hAnsi="Calibri Light" w:cs="Calibri Light"/>
                <w:sz w:val="20"/>
                <w:szCs w:val="20"/>
              </w:rPr>
            </w:pPr>
            <w:r w:rsidRPr="00E8419E">
              <w:rPr>
                <w:rFonts w:ascii="Calibri Light" w:hAnsi="Calibri Light" w:cs="Calibri Light"/>
                <w:sz w:val="20"/>
                <w:szCs w:val="20"/>
              </w:rPr>
              <w:t>1</w:t>
            </w:r>
          </w:p>
        </w:tc>
        <w:tc>
          <w:tcPr>
            <w:tcW w:w="1574" w:type="dxa"/>
            <w:vAlign w:val="center"/>
          </w:tcPr>
          <w:p w14:paraId="428689F1" w14:textId="77E67F8D" w:rsidR="001809F1" w:rsidRPr="00E8419E" w:rsidRDefault="001809F1" w:rsidP="00B647C5">
            <w:pPr>
              <w:rPr>
                <w:rFonts w:ascii="Calibri Light" w:hAnsi="Calibri Light" w:cs="Calibri Light"/>
                <w:sz w:val="20"/>
                <w:szCs w:val="20"/>
              </w:rPr>
            </w:pPr>
            <w:r w:rsidRPr="00E8419E">
              <w:rPr>
                <w:rFonts w:ascii="Calibri Light" w:hAnsi="Calibri Light" w:cs="Calibri Light"/>
                <w:sz w:val="20"/>
                <w:szCs w:val="20"/>
              </w:rPr>
              <w:t>HUD Chronically Homeless</w:t>
            </w:r>
          </w:p>
        </w:tc>
        <w:tc>
          <w:tcPr>
            <w:tcW w:w="3837" w:type="dxa"/>
            <w:vAlign w:val="center"/>
          </w:tcPr>
          <w:p w14:paraId="3E66C395" w14:textId="4041DC7A" w:rsidR="001809F1" w:rsidRPr="00E8419E" w:rsidRDefault="001809F1" w:rsidP="00B647C5">
            <w:pPr>
              <w:rPr>
                <w:rFonts w:ascii="Calibri Light" w:hAnsi="Calibri Light" w:cs="Calibri Light"/>
                <w:sz w:val="20"/>
                <w:szCs w:val="20"/>
              </w:rPr>
            </w:pPr>
            <w:r w:rsidRPr="00E8419E">
              <w:rPr>
                <w:rFonts w:ascii="Calibri Light" w:hAnsi="Calibri Light" w:cs="Calibri Light"/>
                <w:sz w:val="20"/>
                <w:szCs w:val="20"/>
              </w:rPr>
              <w:t>&gt;12 months cumulative or 4 episodes in 3 years totaling one year in an emergency shelter</w:t>
            </w:r>
          </w:p>
        </w:tc>
        <w:tc>
          <w:tcPr>
            <w:tcW w:w="1286" w:type="dxa"/>
            <w:vAlign w:val="center"/>
          </w:tcPr>
          <w:p w14:paraId="0A9800E6" w14:textId="36795DDB" w:rsidR="001809F1" w:rsidRPr="00E8419E" w:rsidRDefault="001809F1" w:rsidP="00B647C5">
            <w:pPr>
              <w:rPr>
                <w:rFonts w:ascii="Calibri Light" w:hAnsi="Calibri Light" w:cs="Calibri Light"/>
                <w:sz w:val="20"/>
                <w:szCs w:val="20"/>
              </w:rPr>
            </w:pPr>
            <w:r w:rsidRPr="00E8419E">
              <w:rPr>
                <w:rFonts w:ascii="Calibri Light" w:hAnsi="Calibri Light" w:cs="Calibri Light"/>
                <w:sz w:val="20"/>
                <w:szCs w:val="20"/>
              </w:rPr>
              <w:t>Yes</w:t>
            </w:r>
          </w:p>
        </w:tc>
      </w:tr>
      <w:tr w:rsidR="001809F1" w:rsidRPr="00E8419E" w14:paraId="74CE1AE4" w14:textId="77777777" w:rsidTr="001809F1">
        <w:trPr>
          <w:trHeight w:val="633"/>
        </w:trPr>
        <w:tc>
          <w:tcPr>
            <w:tcW w:w="831" w:type="dxa"/>
            <w:vAlign w:val="center"/>
          </w:tcPr>
          <w:p w14:paraId="1CC4ED44" w14:textId="282B59A6" w:rsidR="001809F1" w:rsidRPr="00E8419E" w:rsidRDefault="00E1754D" w:rsidP="00B647C5">
            <w:pPr>
              <w:rPr>
                <w:rFonts w:ascii="Calibri Light" w:hAnsi="Calibri Light" w:cs="Calibri Light"/>
                <w:sz w:val="20"/>
                <w:szCs w:val="20"/>
              </w:rPr>
            </w:pPr>
            <w:r w:rsidRPr="00E8419E">
              <w:rPr>
                <w:rFonts w:ascii="Calibri Light" w:hAnsi="Calibri Light" w:cs="Calibri Light"/>
                <w:sz w:val="20"/>
                <w:szCs w:val="20"/>
              </w:rPr>
              <w:t>2</w:t>
            </w:r>
          </w:p>
        </w:tc>
        <w:tc>
          <w:tcPr>
            <w:tcW w:w="1574" w:type="dxa"/>
            <w:vAlign w:val="center"/>
          </w:tcPr>
          <w:p w14:paraId="49CEF9BB" w14:textId="77777777" w:rsidR="001809F1" w:rsidRPr="00E8419E" w:rsidRDefault="001809F1" w:rsidP="00B647C5">
            <w:pPr>
              <w:rPr>
                <w:rFonts w:ascii="Calibri Light" w:hAnsi="Calibri Light" w:cs="Calibri Light"/>
                <w:sz w:val="20"/>
                <w:szCs w:val="20"/>
              </w:rPr>
            </w:pPr>
            <w:r w:rsidRPr="00E8419E">
              <w:rPr>
                <w:rFonts w:ascii="Calibri Light" w:hAnsi="Calibri Light" w:cs="Calibri Light"/>
                <w:sz w:val="20"/>
                <w:szCs w:val="20"/>
              </w:rPr>
              <w:t>Most Severe Service Need</w:t>
            </w:r>
          </w:p>
        </w:tc>
        <w:tc>
          <w:tcPr>
            <w:tcW w:w="3837" w:type="dxa"/>
            <w:vAlign w:val="center"/>
          </w:tcPr>
          <w:p w14:paraId="244F6555" w14:textId="4F8D6713" w:rsidR="001809F1" w:rsidRPr="00E8419E" w:rsidRDefault="001809F1" w:rsidP="00B647C5">
            <w:pPr>
              <w:rPr>
                <w:rFonts w:ascii="Calibri Light" w:hAnsi="Calibri Light" w:cs="Calibri Light"/>
                <w:sz w:val="20"/>
                <w:szCs w:val="20"/>
              </w:rPr>
            </w:pPr>
            <w:r w:rsidRPr="00E8419E">
              <w:rPr>
                <w:rFonts w:ascii="Calibri Light" w:hAnsi="Calibri Light" w:cs="Calibri Light"/>
                <w:sz w:val="20"/>
                <w:szCs w:val="20"/>
              </w:rPr>
              <w:t xml:space="preserve">High </w:t>
            </w:r>
            <w:r w:rsidR="00CF4FD1" w:rsidRPr="00E8419E">
              <w:rPr>
                <w:rFonts w:ascii="Calibri Light" w:hAnsi="Calibri Light" w:cs="Calibri Light"/>
                <w:sz w:val="20"/>
                <w:szCs w:val="20"/>
              </w:rPr>
              <w:t>a</w:t>
            </w:r>
            <w:r w:rsidRPr="00E8419E">
              <w:rPr>
                <w:rFonts w:ascii="Calibri Light" w:hAnsi="Calibri Light" w:cs="Calibri Light"/>
                <w:sz w:val="20"/>
                <w:szCs w:val="20"/>
              </w:rPr>
              <w:t xml:space="preserve">cuity, </w:t>
            </w:r>
            <w:proofErr w:type="gramStart"/>
            <w:r w:rsidRPr="00E8419E">
              <w:rPr>
                <w:rFonts w:ascii="Calibri Light" w:hAnsi="Calibri Light" w:cs="Calibri Light"/>
                <w:sz w:val="20"/>
                <w:szCs w:val="20"/>
              </w:rPr>
              <w:t>disability</w:t>
            </w:r>
            <w:proofErr w:type="gramEnd"/>
            <w:r w:rsidRPr="00E8419E">
              <w:rPr>
                <w:rFonts w:ascii="Calibri Light" w:hAnsi="Calibri Light" w:cs="Calibri Light"/>
                <w:sz w:val="20"/>
                <w:szCs w:val="20"/>
              </w:rPr>
              <w:t xml:space="preserve"> and most severe service need</w:t>
            </w:r>
          </w:p>
        </w:tc>
        <w:tc>
          <w:tcPr>
            <w:tcW w:w="1286" w:type="dxa"/>
            <w:vAlign w:val="center"/>
          </w:tcPr>
          <w:p w14:paraId="3A37B42C" w14:textId="77777777" w:rsidR="001809F1" w:rsidRPr="00E8419E" w:rsidRDefault="001809F1" w:rsidP="00B647C5">
            <w:pPr>
              <w:rPr>
                <w:rFonts w:ascii="Calibri Light" w:hAnsi="Calibri Light" w:cs="Calibri Light"/>
                <w:sz w:val="20"/>
                <w:szCs w:val="20"/>
              </w:rPr>
            </w:pPr>
            <w:r w:rsidRPr="00E8419E">
              <w:rPr>
                <w:rFonts w:ascii="Calibri Light" w:hAnsi="Calibri Light" w:cs="Calibri Light"/>
                <w:sz w:val="20"/>
                <w:szCs w:val="20"/>
              </w:rPr>
              <w:t>Yes</w:t>
            </w:r>
          </w:p>
        </w:tc>
      </w:tr>
      <w:tr w:rsidR="001809F1" w:rsidRPr="00E8419E" w14:paraId="76491BFD" w14:textId="77777777" w:rsidTr="001809F1">
        <w:trPr>
          <w:trHeight w:val="633"/>
        </w:trPr>
        <w:tc>
          <w:tcPr>
            <w:tcW w:w="831" w:type="dxa"/>
            <w:vAlign w:val="center"/>
          </w:tcPr>
          <w:p w14:paraId="21EA9AA3" w14:textId="7F9D1897" w:rsidR="001809F1" w:rsidRPr="00E8419E" w:rsidRDefault="00E1754D" w:rsidP="00B647C5">
            <w:pPr>
              <w:rPr>
                <w:rFonts w:ascii="Calibri Light" w:hAnsi="Calibri Light" w:cs="Calibri Light"/>
                <w:sz w:val="20"/>
                <w:szCs w:val="20"/>
              </w:rPr>
            </w:pPr>
            <w:r w:rsidRPr="00E8419E">
              <w:rPr>
                <w:rFonts w:ascii="Calibri Light" w:hAnsi="Calibri Light" w:cs="Calibri Light"/>
                <w:sz w:val="20"/>
                <w:szCs w:val="20"/>
              </w:rPr>
              <w:t>3</w:t>
            </w:r>
          </w:p>
        </w:tc>
        <w:tc>
          <w:tcPr>
            <w:tcW w:w="1574" w:type="dxa"/>
            <w:vAlign w:val="center"/>
          </w:tcPr>
          <w:p w14:paraId="403B11CB" w14:textId="77777777" w:rsidR="001809F1" w:rsidRPr="00E8419E" w:rsidRDefault="001809F1" w:rsidP="00B647C5">
            <w:pPr>
              <w:rPr>
                <w:rFonts w:ascii="Calibri Light" w:hAnsi="Calibri Light" w:cs="Calibri Light"/>
                <w:sz w:val="20"/>
                <w:szCs w:val="20"/>
              </w:rPr>
            </w:pPr>
            <w:r w:rsidRPr="00E8419E">
              <w:rPr>
                <w:rFonts w:ascii="Calibri Light" w:hAnsi="Calibri Light" w:cs="Calibri Light"/>
                <w:sz w:val="20"/>
                <w:szCs w:val="20"/>
              </w:rPr>
              <w:t>Long History of Homelessness</w:t>
            </w:r>
          </w:p>
        </w:tc>
        <w:tc>
          <w:tcPr>
            <w:tcW w:w="3837" w:type="dxa"/>
            <w:vAlign w:val="center"/>
          </w:tcPr>
          <w:p w14:paraId="35266387" w14:textId="77777777" w:rsidR="001809F1" w:rsidRPr="00E8419E" w:rsidRDefault="001809F1" w:rsidP="00B647C5">
            <w:pPr>
              <w:rPr>
                <w:rFonts w:ascii="Calibri Light" w:hAnsi="Calibri Light" w:cs="Calibri Light"/>
                <w:sz w:val="20"/>
                <w:szCs w:val="20"/>
              </w:rPr>
            </w:pPr>
            <w:r w:rsidRPr="00E8419E">
              <w:rPr>
                <w:rFonts w:ascii="Calibri Light" w:hAnsi="Calibri Light" w:cs="Calibri Light"/>
                <w:sz w:val="20"/>
                <w:szCs w:val="20"/>
              </w:rPr>
              <w:t>Long period of cumulative or episodic homelessness</w:t>
            </w:r>
          </w:p>
        </w:tc>
        <w:tc>
          <w:tcPr>
            <w:tcW w:w="1286" w:type="dxa"/>
            <w:vAlign w:val="center"/>
          </w:tcPr>
          <w:p w14:paraId="4A3E1EA0" w14:textId="77777777" w:rsidR="001809F1" w:rsidRPr="00E8419E" w:rsidRDefault="001809F1" w:rsidP="00B647C5">
            <w:pPr>
              <w:rPr>
                <w:rFonts w:ascii="Calibri Light" w:hAnsi="Calibri Light" w:cs="Calibri Light"/>
                <w:sz w:val="20"/>
                <w:szCs w:val="20"/>
              </w:rPr>
            </w:pPr>
            <w:r w:rsidRPr="00E8419E">
              <w:rPr>
                <w:rFonts w:ascii="Calibri Light" w:hAnsi="Calibri Light" w:cs="Calibri Light"/>
                <w:sz w:val="20"/>
                <w:szCs w:val="20"/>
              </w:rPr>
              <w:t>Yes</w:t>
            </w:r>
          </w:p>
        </w:tc>
      </w:tr>
      <w:tr w:rsidR="001809F1" w:rsidRPr="00E8419E" w14:paraId="76BD2689" w14:textId="77777777" w:rsidTr="001809F1">
        <w:trPr>
          <w:trHeight w:val="633"/>
        </w:trPr>
        <w:tc>
          <w:tcPr>
            <w:tcW w:w="831" w:type="dxa"/>
            <w:vAlign w:val="center"/>
          </w:tcPr>
          <w:p w14:paraId="6DC3A9AD" w14:textId="53BA5FDB" w:rsidR="001809F1" w:rsidRPr="00E8419E" w:rsidRDefault="00E1754D" w:rsidP="00B647C5">
            <w:pPr>
              <w:rPr>
                <w:rFonts w:ascii="Calibri Light" w:hAnsi="Calibri Light" w:cs="Calibri Light"/>
                <w:sz w:val="20"/>
                <w:szCs w:val="20"/>
              </w:rPr>
            </w:pPr>
            <w:r w:rsidRPr="00E8419E">
              <w:rPr>
                <w:rFonts w:ascii="Calibri Light" w:hAnsi="Calibri Light" w:cs="Calibri Light"/>
                <w:sz w:val="20"/>
                <w:szCs w:val="20"/>
              </w:rPr>
              <w:t>4</w:t>
            </w:r>
          </w:p>
        </w:tc>
        <w:tc>
          <w:tcPr>
            <w:tcW w:w="1574" w:type="dxa"/>
            <w:vAlign w:val="center"/>
          </w:tcPr>
          <w:p w14:paraId="065139ED" w14:textId="77777777" w:rsidR="001809F1" w:rsidRPr="00E8419E" w:rsidRDefault="001809F1" w:rsidP="00B647C5">
            <w:pPr>
              <w:rPr>
                <w:rFonts w:ascii="Calibri Light" w:hAnsi="Calibri Light" w:cs="Calibri Light"/>
                <w:sz w:val="20"/>
                <w:szCs w:val="20"/>
              </w:rPr>
            </w:pPr>
            <w:r w:rsidRPr="00E8419E">
              <w:rPr>
                <w:rFonts w:ascii="Calibri Light" w:hAnsi="Calibri Light" w:cs="Calibri Light"/>
                <w:sz w:val="20"/>
                <w:szCs w:val="20"/>
              </w:rPr>
              <w:t>HUD Homeless</w:t>
            </w:r>
          </w:p>
        </w:tc>
        <w:tc>
          <w:tcPr>
            <w:tcW w:w="3837" w:type="dxa"/>
            <w:vAlign w:val="center"/>
          </w:tcPr>
          <w:p w14:paraId="7527F81C" w14:textId="77777777" w:rsidR="001809F1" w:rsidRPr="00E8419E" w:rsidRDefault="001809F1" w:rsidP="00B647C5">
            <w:pPr>
              <w:rPr>
                <w:rFonts w:ascii="Calibri Light" w:hAnsi="Calibri Light" w:cs="Calibri Light"/>
                <w:sz w:val="20"/>
                <w:szCs w:val="20"/>
              </w:rPr>
            </w:pPr>
            <w:r w:rsidRPr="00E8419E">
              <w:rPr>
                <w:rFonts w:ascii="Calibri Light" w:hAnsi="Calibri Light" w:cs="Calibri Light"/>
                <w:sz w:val="20"/>
                <w:szCs w:val="20"/>
              </w:rPr>
              <w:t xml:space="preserve">Place not meant for human habitation, </w:t>
            </w:r>
            <w:proofErr w:type="gramStart"/>
            <w:r w:rsidRPr="00E8419E">
              <w:rPr>
                <w:rFonts w:ascii="Calibri Light" w:hAnsi="Calibri Light" w:cs="Calibri Light"/>
                <w:sz w:val="20"/>
                <w:szCs w:val="20"/>
              </w:rPr>
              <w:t>safe haven</w:t>
            </w:r>
            <w:proofErr w:type="gramEnd"/>
            <w:r w:rsidRPr="00E8419E">
              <w:rPr>
                <w:rFonts w:ascii="Calibri Light" w:hAnsi="Calibri Light" w:cs="Calibri Light"/>
                <w:sz w:val="20"/>
                <w:szCs w:val="20"/>
              </w:rPr>
              <w:t xml:space="preserve"> or emergency shelter</w:t>
            </w:r>
          </w:p>
        </w:tc>
        <w:tc>
          <w:tcPr>
            <w:tcW w:w="1286" w:type="dxa"/>
            <w:vAlign w:val="center"/>
          </w:tcPr>
          <w:p w14:paraId="02DE8675" w14:textId="77777777" w:rsidR="001809F1" w:rsidRPr="00E8419E" w:rsidRDefault="001809F1" w:rsidP="00B647C5">
            <w:pPr>
              <w:rPr>
                <w:rFonts w:ascii="Calibri Light" w:hAnsi="Calibri Light" w:cs="Calibri Light"/>
                <w:sz w:val="20"/>
                <w:szCs w:val="20"/>
              </w:rPr>
            </w:pPr>
            <w:r w:rsidRPr="00E8419E">
              <w:rPr>
                <w:rFonts w:ascii="Calibri Light" w:hAnsi="Calibri Light" w:cs="Calibri Light"/>
                <w:sz w:val="20"/>
                <w:szCs w:val="20"/>
              </w:rPr>
              <w:t>Yes</w:t>
            </w:r>
          </w:p>
        </w:tc>
      </w:tr>
      <w:tr w:rsidR="001809F1" w:rsidRPr="00E8419E" w14:paraId="3940533A" w14:textId="77777777" w:rsidTr="001809F1">
        <w:trPr>
          <w:trHeight w:val="633"/>
        </w:trPr>
        <w:tc>
          <w:tcPr>
            <w:tcW w:w="831" w:type="dxa"/>
            <w:vAlign w:val="center"/>
          </w:tcPr>
          <w:p w14:paraId="517C43B0" w14:textId="7AA6588A" w:rsidR="001809F1" w:rsidRPr="00E8419E" w:rsidRDefault="00E1754D" w:rsidP="00B647C5">
            <w:pPr>
              <w:rPr>
                <w:rFonts w:ascii="Calibri Light" w:hAnsi="Calibri Light" w:cs="Calibri Light"/>
                <w:sz w:val="20"/>
                <w:szCs w:val="20"/>
              </w:rPr>
            </w:pPr>
            <w:r w:rsidRPr="00E8419E">
              <w:rPr>
                <w:rFonts w:ascii="Calibri Light" w:hAnsi="Calibri Light" w:cs="Calibri Light"/>
                <w:sz w:val="20"/>
                <w:szCs w:val="20"/>
              </w:rPr>
              <w:lastRenderedPageBreak/>
              <w:t>5</w:t>
            </w:r>
          </w:p>
        </w:tc>
        <w:tc>
          <w:tcPr>
            <w:tcW w:w="1574" w:type="dxa"/>
            <w:vAlign w:val="center"/>
          </w:tcPr>
          <w:p w14:paraId="273DA2C3" w14:textId="77777777" w:rsidR="001809F1" w:rsidRPr="00E8419E" w:rsidRDefault="001809F1" w:rsidP="00B647C5">
            <w:pPr>
              <w:rPr>
                <w:rFonts w:ascii="Calibri Light" w:hAnsi="Calibri Light" w:cs="Calibri Light"/>
                <w:sz w:val="20"/>
                <w:szCs w:val="20"/>
              </w:rPr>
            </w:pPr>
            <w:r w:rsidRPr="00E8419E">
              <w:rPr>
                <w:rFonts w:ascii="Calibri Light" w:hAnsi="Calibri Light" w:cs="Calibri Light"/>
                <w:sz w:val="20"/>
                <w:szCs w:val="20"/>
              </w:rPr>
              <w:t>Transitional Housing</w:t>
            </w:r>
          </w:p>
        </w:tc>
        <w:tc>
          <w:tcPr>
            <w:tcW w:w="3837" w:type="dxa"/>
            <w:vAlign w:val="center"/>
          </w:tcPr>
          <w:p w14:paraId="0299D4EE" w14:textId="77777777" w:rsidR="001809F1" w:rsidRPr="00E8419E" w:rsidRDefault="001809F1" w:rsidP="00B647C5">
            <w:pPr>
              <w:rPr>
                <w:rFonts w:ascii="Calibri Light" w:hAnsi="Calibri Light" w:cs="Calibri Light"/>
                <w:sz w:val="20"/>
                <w:szCs w:val="20"/>
              </w:rPr>
            </w:pPr>
            <w:r w:rsidRPr="00E8419E">
              <w:rPr>
                <w:rFonts w:ascii="Calibri Light" w:hAnsi="Calibri Light" w:cs="Calibri Light"/>
                <w:sz w:val="20"/>
                <w:szCs w:val="20"/>
              </w:rPr>
              <w:t>Homeless families with a disability coming from transitional housing</w:t>
            </w:r>
          </w:p>
        </w:tc>
        <w:tc>
          <w:tcPr>
            <w:tcW w:w="1286" w:type="dxa"/>
            <w:vAlign w:val="center"/>
          </w:tcPr>
          <w:p w14:paraId="730CB826" w14:textId="77777777" w:rsidR="001809F1" w:rsidRPr="00E8419E" w:rsidRDefault="001809F1" w:rsidP="00B647C5">
            <w:pPr>
              <w:rPr>
                <w:rFonts w:ascii="Calibri Light" w:hAnsi="Calibri Light" w:cs="Calibri Light"/>
                <w:sz w:val="20"/>
                <w:szCs w:val="20"/>
              </w:rPr>
            </w:pPr>
            <w:r w:rsidRPr="00E8419E">
              <w:rPr>
                <w:rFonts w:ascii="Calibri Light" w:hAnsi="Calibri Light" w:cs="Calibri Light"/>
                <w:sz w:val="20"/>
                <w:szCs w:val="20"/>
              </w:rPr>
              <w:t>Yes</w:t>
            </w:r>
          </w:p>
        </w:tc>
      </w:tr>
    </w:tbl>
    <w:p w14:paraId="28053FED" w14:textId="75DD6892" w:rsidR="00D933E1" w:rsidRPr="00E8419E" w:rsidRDefault="00D933E1" w:rsidP="00FC3638">
      <w:pPr>
        <w:spacing w:after="0" w:line="240" w:lineRule="auto"/>
        <w:rPr>
          <w:rFonts w:ascii="Calibri Light" w:hAnsi="Calibri Light" w:cs="Calibri Light"/>
        </w:rPr>
      </w:pPr>
    </w:p>
    <w:p w14:paraId="5609716D" w14:textId="508010D4" w:rsidR="00F36F7D" w:rsidRPr="00E8419E" w:rsidRDefault="00F36F7D" w:rsidP="00CB7FCE">
      <w:pPr>
        <w:pStyle w:val="Heading2"/>
        <w:rPr>
          <w:rFonts w:ascii="Calibri Light" w:hAnsi="Calibri Light" w:cs="Calibri Light"/>
        </w:rPr>
      </w:pPr>
      <w:bookmarkStart w:id="38" w:name="_Toc143613227"/>
      <w:r w:rsidRPr="00E8419E">
        <w:rPr>
          <w:rFonts w:ascii="Calibri Light" w:hAnsi="Calibri Light" w:cs="Calibri Light"/>
        </w:rPr>
        <w:t>Prioritization and Referral Workflow</w:t>
      </w:r>
      <w:r w:rsidR="00A809A7" w:rsidRPr="00E8419E">
        <w:rPr>
          <w:rFonts w:ascii="Calibri Light" w:hAnsi="Calibri Light" w:cs="Calibri Light"/>
        </w:rPr>
        <w:t xml:space="preserve"> </w:t>
      </w:r>
      <w:r w:rsidR="001A06F2" w:rsidRPr="00E8419E">
        <w:rPr>
          <w:rFonts w:ascii="Calibri Light" w:hAnsi="Calibri Light" w:cs="Calibri Light"/>
        </w:rPr>
        <w:t xml:space="preserve">for </w:t>
      </w:r>
      <w:r w:rsidR="00E925A9" w:rsidRPr="00E8419E">
        <w:rPr>
          <w:rFonts w:ascii="Calibri Light" w:hAnsi="Calibri Light" w:cs="Calibri Light"/>
        </w:rPr>
        <w:t>Hennepin County CES Team</w:t>
      </w:r>
      <w:bookmarkEnd w:id="38"/>
      <w:r w:rsidR="001A06F2" w:rsidRPr="00E8419E">
        <w:rPr>
          <w:rFonts w:ascii="Calibri Light" w:hAnsi="Calibri Light" w:cs="Calibri Light"/>
        </w:rPr>
        <w:t xml:space="preserve"> </w:t>
      </w:r>
    </w:p>
    <w:p w14:paraId="3261CB86" w14:textId="6ACBBF31" w:rsidR="00F36F7D" w:rsidRPr="00E8419E" w:rsidRDefault="00B0517B" w:rsidP="00012D7D">
      <w:pPr>
        <w:pStyle w:val="ListParagraph"/>
        <w:numPr>
          <w:ilvl w:val="0"/>
          <w:numId w:val="11"/>
        </w:numPr>
        <w:tabs>
          <w:tab w:val="left" w:pos="720"/>
        </w:tabs>
        <w:spacing w:after="0" w:line="240" w:lineRule="auto"/>
        <w:ind w:left="630"/>
        <w:rPr>
          <w:rFonts w:ascii="Calibri Light" w:hAnsi="Calibri Light" w:cs="Calibri Light"/>
        </w:rPr>
      </w:pPr>
      <w:bookmarkStart w:id="39" w:name="_Hlk21524475"/>
      <w:r w:rsidRPr="00E8419E">
        <w:rPr>
          <w:rFonts w:ascii="Calibri Light" w:hAnsi="Calibri Light" w:cs="Calibri Light"/>
        </w:rPr>
        <w:t>A Referral Request F</w:t>
      </w:r>
      <w:r w:rsidR="00BB5633" w:rsidRPr="00E8419E">
        <w:rPr>
          <w:rFonts w:ascii="Calibri Light" w:hAnsi="Calibri Light" w:cs="Calibri Light"/>
        </w:rPr>
        <w:t>orm</w:t>
      </w:r>
      <w:r w:rsidR="00FD32ED" w:rsidRPr="00E8419E">
        <w:rPr>
          <w:rFonts w:ascii="Calibri Light" w:hAnsi="Calibri Light" w:cs="Calibri Light"/>
        </w:rPr>
        <w:t xml:space="preserve"> (Appendix B), that is accessed through a link,</w:t>
      </w:r>
      <w:r w:rsidR="00E925A9" w:rsidRPr="00E8419E">
        <w:rPr>
          <w:rFonts w:ascii="Calibri Light" w:hAnsi="Calibri Light" w:cs="Calibri Light"/>
        </w:rPr>
        <w:t xml:space="preserve"> </w:t>
      </w:r>
      <w:r w:rsidR="00BB5633" w:rsidRPr="00E8419E">
        <w:rPr>
          <w:rFonts w:ascii="Calibri Light" w:hAnsi="Calibri Light" w:cs="Calibri Light"/>
        </w:rPr>
        <w:t xml:space="preserve">is received is the CES inbox. </w:t>
      </w:r>
      <w:r w:rsidR="00E925A9" w:rsidRPr="00E8419E">
        <w:rPr>
          <w:rFonts w:ascii="Calibri Light" w:hAnsi="Calibri Light" w:cs="Calibri Light"/>
        </w:rPr>
        <w:t>The CES Team</w:t>
      </w:r>
      <w:r w:rsidR="00F36F7D" w:rsidRPr="00E8419E">
        <w:rPr>
          <w:rFonts w:ascii="Calibri Light" w:hAnsi="Calibri Light" w:cs="Calibri Light"/>
        </w:rPr>
        <w:t xml:space="preserve"> reviews </w:t>
      </w:r>
      <w:r w:rsidR="00F36F7D" w:rsidRPr="00E8419E">
        <w:rPr>
          <w:rFonts w:ascii="Calibri Light" w:hAnsi="Calibri Light" w:cs="Calibri Light"/>
          <w:i/>
        </w:rPr>
        <w:t xml:space="preserve">Referral </w:t>
      </w:r>
      <w:r w:rsidR="00245FF2" w:rsidRPr="00E8419E">
        <w:rPr>
          <w:rFonts w:ascii="Calibri Light" w:hAnsi="Calibri Light" w:cs="Calibri Light"/>
          <w:i/>
        </w:rPr>
        <w:t xml:space="preserve">Request </w:t>
      </w:r>
      <w:r w:rsidR="00F36F7D" w:rsidRPr="00E8419E">
        <w:rPr>
          <w:rFonts w:ascii="Calibri Light" w:hAnsi="Calibri Light" w:cs="Calibri Light"/>
          <w:i/>
        </w:rPr>
        <w:t>Form</w:t>
      </w:r>
      <w:r w:rsidR="00F36F7D" w:rsidRPr="00E8419E">
        <w:rPr>
          <w:rFonts w:ascii="Calibri Light" w:hAnsi="Calibri Light" w:cs="Calibri Light"/>
        </w:rPr>
        <w:t xml:space="preserve"> to obtain client eligibility info</w:t>
      </w:r>
      <w:r w:rsidR="0047340E" w:rsidRPr="00E8419E">
        <w:rPr>
          <w:rFonts w:ascii="Calibri Light" w:hAnsi="Calibri Light" w:cs="Calibri Light"/>
        </w:rPr>
        <w:t>rmation</w:t>
      </w:r>
      <w:r w:rsidR="00F36F7D" w:rsidRPr="00E8419E">
        <w:rPr>
          <w:rFonts w:ascii="Calibri Light" w:hAnsi="Calibri Light" w:cs="Calibri Light"/>
        </w:rPr>
        <w:t xml:space="preserve"> associated with </w:t>
      </w:r>
      <w:r w:rsidR="0047340E" w:rsidRPr="00E8419E">
        <w:rPr>
          <w:rFonts w:ascii="Calibri Light" w:hAnsi="Calibri Light" w:cs="Calibri Light"/>
        </w:rPr>
        <w:t xml:space="preserve">the </w:t>
      </w:r>
      <w:r w:rsidR="00F36F7D" w:rsidRPr="00E8419E">
        <w:rPr>
          <w:rFonts w:ascii="Calibri Light" w:hAnsi="Calibri Light" w:cs="Calibri Light"/>
        </w:rPr>
        <w:t>housing.</w:t>
      </w:r>
      <w:r w:rsidR="00606CC1" w:rsidRPr="00E8419E">
        <w:rPr>
          <w:rFonts w:ascii="Calibri Light" w:hAnsi="Calibri Light" w:cs="Calibri Light"/>
        </w:rPr>
        <w:t xml:space="preserve"> </w:t>
      </w:r>
    </w:p>
    <w:p w14:paraId="6CC9A4F9" w14:textId="4337D742" w:rsidR="00F36F7D" w:rsidRPr="00E8419E" w:rsidRDefault="00E925A9" w:rsidP="00012D7D">
      <w:pPr>
        <w:pStyle w:val="ListParagraph"/>
        <w:numPr>
          <w:ilvl w:val="0"/>
          <w:numId w:val="11"/>
        </w:numPr>
        <w:tabs>
          <w:tab w:val="left" w:pos="720"/>
        </w:tabs>
        <w:spacing w:after="0" w:line="240" w:lineRule="auto"/>
        <w:ind w:left="630"/>
        <w:rPr>
          <w:rFonts w:ascii="Calibri Light" w:hAnsi="Calibri Light" w:cs="Calibri Light"/>
        </w:rPr>
      </w:pPr>
      <w:r w:rsidRPr="00E8419E">
        <w:rPr>
          <w:rFonts w:ascii="Calibri Light" w:hAnsi="Calibri Light" w:cs="Calibri Light"/>
        </w:rPr>
        <w:t>The CES Team</w:t>
      </w:r>
      <w:r w:rsidR="00CD2B98" w:rsidRPr="00E8419E">
        <w:rPr>
          <w:rFonts w:ascii="Calibri Light" w:hAnsi="Calibri Light" w:cs="Calibri Light"/>
        </w:rPr>
        <w:t xml:space="preserve"> </w:t>
      </w:r>
      <w:r w:rsidR="00E86C3C" w:rsidRPr="00E8419E">
        <w:rPr>
          <w:rFonts w:ascii="Calibri Light" w:hAnsi="Calibri Light" w:cs="Calibri Light"/>
        </w:rPr>
        <w:t xml:space="preserve">generates </w:t>
      </w:r>
      <w:r w:rsidR="00B11644" w:rsidRPr="00E8419E">
        <w:rPr>
          <w:rFonts w:ascii="Calibri Light" w:hAnsi="Calibri Light" w:cs="Calibri Light"/>
        </w:rPr>
        <w:t>Priority List report</w:t>
      </w:r>
      <w:r w:rsidR="00E86C3C" w:rsidRPr="00E8419E">
        <w:rPr>
          <w:rFonts w:ascii="Calibri Light" w:hAnsi="Calibri Light" w:cs="Calibri Light"/>
        </w:rPr>
        <w:t xml:space="preserve"> from HMIS ServicePoint</w:t>
      </w:r>
      <w:r w:rsidR="006269D7" w:rsidRPr="00E8419E">
        <w:rPr>
          <w:rFonts w:ascii="Calibri Light" w:hAnsi="Calibri Light" w:cs="Calibri Light"/>
        </w:rPr>
        <w:t xml:space="preserve"> and CES Connect</w:t>
      </w:r>
      <w:r w:rsidR="00E86C3C" w:rsidRPr="00E8419E">
        <w:rPr>
          <w:rFonts w:ascii="Calibri Light" w:hAnsi="Calibri Light" w:cs="Calibri Light"/>
        </w:rPr>
        <w:t xml:space="preserve"> </w:t>
      </w:r>
      <w:r w:rsidR="00F36F7D" w:rsidRPr="00E8419E">
        <w:rPr>
          <w:rFonts w:ascii="Calibri Light" w:hAnsi="Calibri Light" w:cs="Calibri Light"/>
        </w:rPr>
        <w:t xml:space="preserve">to </w:t>
      </w:r>
      <w:r w:rsidR="00245FF2" w:rsidRPr="00E8419E">
        <w:rPr>
          <w:rFonts w:ascii="Calibri Light" w:hAnsi="Calibri Light" w:cs="Calibri Light"/>
        </w:rPr>
        <w:t>identify</w:t>
      </w:r>
      <w:r w:rsidR="00F36F7D" w:rsidRPr="00E8419E">
        <w:rPr>
          <w:rFonts w:ascii="Calibri Light" w:hAnsi="Calibri Light" w:cs="Calibri Light"/>
        </w:rPr>
        <w:t xml:space="preserve"> eligible </w:t>
      </w:r>
      <w:r w:rsidR="00245FF2" w:rsidRPr="00E8419E">
        <w:rPr>
          <w:rFonts w:ascii="Calibri Light" w:hAnsi="Calibri Light" w:cs="Calibri Light"/>
        </w:rPr>
        <w:t>individuals who</w:t>
      </w:r>
      <w:r w:rsidR="00F36F7D" w:rsidRPr="00E8419E">
        <w:rPr>
          <w:rFonts w:ascii="Calibri Light" w:hAnsi="Calibri Light" w:cs="Calibri Light"/>
        </w:rPr>
        <w:t xml:space="preserve"> may be ap</w:t>
      </w:r>
      <w:r w:rsidR="00E86C3C" w:rsidRPr="00E8419E">
        <w:rPr>
          <w:rFonts w:ascii="Calibri Light" w:hAnsi="Calibri Light" w:cs="Calibri Light"/>
        </w:rPr>
        <w:t xml:space="preserve">propriate for available housing and navigation services. </w:t>
      </w:r>
    </w:p>
    <w:p w14:paraId="1928D3C4" w14:textId="67A83D9C" w:rsidR="00F36F7D" w:rsidRPr="00E8419E" w:rsidRDefault="00E925A9" w:rsidP="00012D7D">
      <w:pPr>
        <w:pStyle w:val="ListParagraph"/>
        <w:numPr>
          <w:ilvl w:val="0"/>
          <w:numId w:val="11"/>
        </w:numPr>
        <w:tabs>
          <w:tab w:val="left" w:pos="720"/>
        </w:tabs>
        <w:spacing w:after="0" w:line="240" w:lineRule="auto"/>
        <w:ind w:left="630"/>
        <w:rPr>
          <w:rFonts w:ascii="Calibri Light" w:hAnsi="Calibri Light" w:cs="Calibri Light"/>
        </w:rPr>
      </w:pPr>
      <w:r w:rsidRPr="00E8419E">
        <w:rPr>
          <w:rFonts w:ascii="Calibri Light" w:hAnsi="Calibri Light" w:cs="Calibri Light"/>
        </w:rPr>
        <w:t>The CES Team</w:t>
      </w:r>
      <w:r w:rsidR="00F36F7D" w:rsidRPr="00E8419E">
        <w:rPr>
          <w:rFonts w:ascii="Calibri Light" w:hAnsi="Calibri Light" w:cs="Calibri Light"/>
        </w:rPr>
        <w:t xml:space="preserve"> </w:t>
      </w:r>
      <w:r w:rsidR="008B19AB" w:rsidRPr="00E8419E">
        <w:rPr>
          <w:rFonts w:ascii="Calibri Light" w:hAnsi="Calibri Light" w:cs="Calibri Light"/>
        </w:rPr>
        <w:t xml:space="preserve">reviews </w:t>
      </w:r>
      <w:r w:rsidR="00B11644" w:rsidRPr="00E8419E">
        <w:rPr>
          <w:rFonts w:ascii="Calibri Light" w:hAnsi="Calibri Light" w:cs="Calibri Light"/>
        </w:rPr>
        <w:t xml:space="preserve">Priority List report </w:t>
      </w:r>
      <w:r w:rsidR="008B19AB" w:rsidRPr="00E8419E">
        <w:rPr>
          <w:rFonts w:ascii="Calibri Light" w:hAnsi="Calibri Light" w:cs="Calibri Light"/>
        </w:rPr>
        <w:t xml:space="preserve">and matches those </w:t>
      </w:r>
      <w:r w:rsidR="00B11644" w:rsidRPr="00E8419E">
        <w:rPr>
          <w:rFonts w:ascii="Calibri Light" w:hAnsi="Calibri Light" w:cs="Calibri Light"/>
        </w:rPr>
        <w:t>prioritized</w:t>
      </w:r>
      <w:r w:rsidR="00E86C3C" w:rsidRPr="00E8419E">
        <w:rPr>
          <w:rFonts w:ascii="Calibri Light" w:hAnsi="Calibri Light" w:cs="Calibri Light"/>
        </w:rPr>
        <w:t xml:space="preserve"> </w:t>
      </w:r>
      <w:r w:rsidR="005D37E4" w:rsidRPr="00E8419E">
        <w:rPr>
          <w:rFonts w:ascii="Calibri Light" w:hAnsi="Calibri Light" w:cs="Calibri Light"/>
        </w:rPr>
        <w:t>to</w:t>
      </w:r>
      <w:r w:rsidR="008B19AB" w:rsidRPr="00E8419E">
        <w:rPr>
          <w:rFonts w:ascii="Calibri Light" w:hAnsi="Calibri Light" w:cs="Calibri Light"/>
        </w:rPr>
        <w:t xml:space="preserve"> available housing provider based on </w:t>
      </w:r>
      <w:r w:rsidR="00F36F7D" w:rsidRPr="00E8419E">
        <w:rPr>
          <w:rFonts w:ascii="Calibri Light" w:hAnsi="Calibri Light" w:cs="Calibri Light"/>
        </w:rPr>
        <w:t>known information about client demographics, attributes, and housing preferences.</w:t>
      </w:r>
      <w:r w:rsidR="008B19AB" w:rsidRPr="00E8419E">
        <w:rPr>
          <w:rFonts w:ascii="Calibri Light" w:hAnsi="Calibri Light" w:cs="Calibri Light"/>
        </w:rPr>
        <w:t xml:space="preserve"> </w:t>
      </w:r>
    </w:p>
    <w:p w14:paraId="051314E5" w14:textId="68ED06D3" w:rsidR="00FB5FFC" w:rsidRPr="00E8419E" w:rsidRDefault="00E925A9" w:rsidP="00012D7D">
      <w:pPr>
        <w:pStyle w:val="ListParagraph"/>
        <w:numPr>
          <w:ilvl w:val="0"/>
          <w:numId w:val="11"/>
        </w:numPr>
        <w:tabs>
          <w:tab w:val="left" w:pos="720"/>
        </w:tabs>
        <w:spacing w:after="0" w:line="240" w:lineRule="auto"/>
        <w:ind w:left="630"/>
        <w:rPr>
          <w:rFonts w:ascii="Calibri Light" w:hAnsi="Calibri Light" w:cs="Calibri Light"/>
        </w:rPr>
      </w:pPr>
      <w:r w:rsidRPr="00E8419E">
        <w:rPr>
          <w:rFonts w:ascii="Calibri Light" w:hAnsi="Calibri Light" w:cs="Calibri Light"/>
        </w:rPr>
        <w:t>The CES Team</w:t>
      </w:r>
      <w:r w:rsidR="00F36F7D" w:rsidRPr="00E8419E">
        <w:rPr>
          <w:rFonts w:ascii="Calibri Light" w:hAnsi="Calibri Light" w:cs="Calibri Light"/>
        </w:rPr>
        <w:t xml:space="preserve"> </w:t>
      </w:r>
      <w:r w:rsidR="000C2B8D" w:rsidRPr="00E8419E">
        <w:rPr>
          <w:rFonts w:ascii="Calibri Light" w:hAnsi="Calibri Light" w:cs="Calibri Light"/>
        </w:rPr>
        <w:t xml:space="preserve">refers individual </w:t>
      </w:r>
      <w:r w:rsidR="00F36F7D" w:rsidRPr="00E8419E">
        <w:rPr>
          <w:rFonts w:ascii="Calibri Light" w:hAnsi="Calibri Light" w:cs="Calibri Light"/>
        </w:rPr>
        <w:t xml:space="preserve">referral to housing provider via </w:t>
      </w:r>
      <w:r w:rsidR="000C2B8D" w:rsidRPr="00E8419E">
        <w:rPr>
          <w:rFonts w:ascii="Calibri Light" w:hAnsi="Calibri Light" w:cs="Calibri Light"/>
        </w:rPr>
        <w:t>HMIS</w:t>
      </w:r>
      <w:r w:rsidR="00FB5FFC" w:rsidRPr="00E8419E">
        <w:rPr>
          <w:rFonts w:ascii="Calibri Light" w:hAnsi="Calibri Light" w:cs="Calibri Light"/>
        </w:rPr>
        <w:t xml:space="preserve"> ServicePoint</w:t>
      </w:r>
      <w:r w:rsidR="000C2B8D" w:rsidRPr="00E8419E">
        <w:rPr>
          <w:rFonts w:ascii="Calibri Light" w:hAnsi="Calibri Light" w:cs="Calibri Light"/>
        </w:rPr>
        <w:t xml:space="preserve"> or secure email when necessary. </w:t>
      </w:r>
    </w:p>
    <w:p w14:paraId="46C89054" w14:textId="6F4D1ED0" w:rsidR="00103647" w:rsidRPr="00E8419E" w:rsidRDefault="00103647" w:rsidP="00012D7D">
      <w:pPr>
        <w:pStyle w:val="ListParagraph"/>
        <w:numPr>
          <w:ilvl w:val="0"/>
          <w:numId w:val="11"/>
        </w:numPr>
        <w:tabs>
          <w:tab w:val="left" w:pos="720"/>
        </w:tabs>
        <w:spacing w:after="0" w:line="240" w:lineRule="auto"/>
        <w:ind w:left="630"/>
        <w:rPr>
          <w:rFonts w:ascii="Calibri Light" w:hAnsi="Calibri Light" w:cs="Calibri Light"/>
        </w:rPr>
      </w:pPr>
      <w:r w:rsidRPr="00E8419E">
        <w:rPr>
          <w:rFonts w:ascii="Calibri Light" w:hAnsi="Calibri Light" w:cs="Calibri Light"/>
        </w:rPr>
        <w:t xml:space="preserve">If a replacement </w:t>
      </w:r>
      <w:r w:rsidR="00BB5633" w:rsidRPr="00E8419E">
        <w:rPr>
          <w:rFonts w:ascii="Calibri Light" w:hAnsi="Calibri Light" w:cs="Calibri Light"/>
        </w:rPr>
        <w:t>referral</w:t>
      </w:r>
      <w:r w:rsidRPr="00E8419E">
        <w:rPr>
          <w:rFonts w:ascii="Calibri Light" w:hAnsi="Calibri Light" w:cs="Calibri Light"/>
        </w:rPr>
        <w:t xml:space="preserve"> is requested, </w:t>
      </w:r>
      <w:r w:rsidR="00E925A9" w:rsidRPr="00E8419E">
        <w:rPr>
          <w:rFonts w:ascii="Calibri Light" w:hAnsi="Calibri Light" w:cs="Calibri Light"/>
        </w:rPr>
        <w:t>the CES Team</w:t>
      </w:r>
      <w:r w:rsidRPr="00E8419E">
        <w:rPr>
          <w:rFonts w:ascii="Calibri Light" w:hAnsi="Calibri Light" w:cs="Calibri Light"/>
        </w:rPr>
        <w:t xml:space="preserve"> will review previous associated denial to ensure denial is appropriate and allowable according to CES policies and procedures as established by CES Leadership</w:t>
      </w:r>
      <w:r w:rsidR="00BB52B4" w:rsidRPr="00E8419E">
        <w:rPr>
          <w:rFonts w:ascii="Calibri Light" w:hAnsi="Calibri Light" w:cs="Calibri Light"/>
        </w:rPr>
        <w:t xml:space="preserve"> Committee</w:t>
      </w:r>
      <w:r w:rsidRPr="00E8419E">
        <w:rPr>
          <w:rFonts w:ascii="Calibri Light" w:hAnsi="Calibri Light" w:cs="Calibri Light"/>
        </w:rPr>
        <w:t>.</w:t>
      </w:r>
    </w:p>
    <w:p w14:paraId="78B6C42F" w14:textId="2015CE72" w:rsidR="00570EE0" w:rsidRPr="00E8419E" w:rsidRDefault="00CD2B98" w:rsidP="00012D7D">
      <w:pPr>
        <w:pStyle w:val="ListParagraph"/>
        <w:numPr>
          <w:ilvl w:val="0"/>
          <w:numId w:val="11"/>
        </w:numPr>
        <w:tabs>
          <w:tab w:val="left" w:pos="720"/>
        </w:tabs>
        <w:spacing w:after="0" w:line="240" w:lineRule="auto"/>
        <w:ind w:left="630"/>
        <w:rPr>
          <w:rFonts w:ascii="Calibri Light" w:hAnsi="Calibri Light" w:cs="Calibri Light"/>
        </w:rPr>
      </w:pPr>
      <w:r w:rsidRPr="00E8419E">
        <w:rPr>
          <w:rFonts w:ascii="Calibri Light" w:hAnsi="Calibri Light" w:cs="Calibri Light"/>
        </w:rPr>
        <w:t xml:space="preserve">If the </w:t>
      </w:r>
      <w:r w:rsidR="00E925A9" w:rsidRPr="00E8419E">
        <w:rPr>
          <w:rFonts w:ascii="Calibri Light" w:hAnsi="Calibri Light" w:cs="Calibri Light"/>
        </w:rPr>
        <w:t>CES Team</w:t>
      </w:r>
      <w:r w:rsidR="00570EE0" w:rsidRPr="00E8419E">
        <w:rPr>
          <w:rFonts w:ascii="Calibri Light" w:hAnsi="Calibri Light" w:cs="Calibri Light"/>
        </w:rPr>
        <w:t xml:space="preserve"> determines the denial is v</w:t>
      </w:r>
      <w:r w:rsidR="00673BD0" w:rsidRPr="00E8419E">
        <w:rPr>
          <w:rFonts w:ascii="Calibri Light" w:hAnsi="Calibri Light" w:cs="Calibri Light"/>
        </w:rPr>
        <w:t>alid, staff</w:t>
      </w:r>
      <w:r w:rsidR="00570EE0" w:rsidRPr="00E8419E">
        <w:rPr>
          <w:rFonts w:ascii="Calibri Light" w:hAnsi="Calibri Light" w:cs="Calibri Light"/>
        </w:rPr>
        <w:t xml:space="preserve"> will attempt to provide</w:t>
      </w:r>
      <w:r w:rsidR="00103647" w:rsidRPr="00E8419E">
        <w:rPr>
          <w:rFonts w:ascii="Calibri Light" w:hAnsi="Calibri Light" w:cs="Calibri Light"/>
        </w:rPr>
        <w:t xml:space="preserve"> </w:t>
      </w:r>
      <w:r w:rsidR="00BB52B4" w:rsidRPr="00E8419E">
        <w:rPr>
          <w:rFonts w:ascii="Calibri Light" w:hAnsi="Calibri Light" w:cs="Calibri Light"/>
        </w:rPr>
        <w:t>replacement</w:t>
      </w:r>
      <w:r w:rsidR="00570EE0" w:rsidRPr="00E8419E">
        <w:rPr>
          <w:rFonts w:ascii="Calibri Light" w:hAnsi="Calibri Light" w:cs="Calibri Light"/>
        </w:rPr>
        <w:t xml:space="preserve"> to the housing provider</w:t>
      </w:r>
      <w:r w:rsidR="00471399" w:rsidRPr="00E8419E">
        <w:rPr>
          <w:rFonts w:ascii="Calibri Light" w:hAnsi="Calibri Light" w:cs="Calibri Light"/>
        </w:rPr>
        <w:t xml:space="preserve"> and</w:t>
      </w:r>
      <w:r w:rsidR="00570EE0" w:rsidRPr="00E8419E">
        <w:rPr>
          <w:rFonts w:ascii="Calibri Light" w:hAnsi="Calibri Light" w:cs="Calibri Light"/>
        </w:rPr>
        <w:t xml:space="preserve"> </w:t>
      </w:r>
      <w:r w:rsidR="00B7737D" w:rsidRPr="00E8419E">
        <w:rPr>
          <w:rFonts w:ascii="Calibri Light" w:hAnsi="Calibri Light" w:cs="Calibri Light"/>
        </w:rPr>
        <w:t xml:space="preserve">is provided in prioritized manner. </w:t>
      </w:r>
      <w:r w:rsidR="00570EE0" w:rsidRPr="00E8419E">
        <w:rPr>
          <w:rFonts w:ascii="Calibri Light" w:hAnsi="Calibri Light" w:cs="Calibri Light"/>
        </w:rPr>
        <w:t xml:space="preserve"> </w:t>
      </w:r>
    </w:p>
    <w:p w14:paraId="52799E4D" w14:textId="5D6A0396" w:rsidR="00BC2B2E" w:rsidRPr="00E8419E" w:rsidRDefault="00673BD0" w:rsidP="00012D7D">
      <w:pPr>
        <w:pStyle w:val="ListParagraph"/>
        <w:numPr>
          <w:ilvl w:val="0"/>
          <w:numId w:val="11"/>
        </w:numPr>
        <w:tabs>
          <w:tab w:val="left" w:pos="720"/>
        </w:tabs>
        <w:spacing w:after="0" w:line="240" w:lineRule="auto"/>
        <w:ind w:left="630"/>
        <w:rPr>
          <w:rFonts w:ascii="Calibri Light" w:hAnsi="Calibri Light" w:cs="Calibri Light"/>
        </w:rPr>
      </w:pPr>
      <w:r w:rsidRPr="00E8419E">
        <w:rPr>
          <w:rFonts w:ascii="Calibri Light" w:hAnsi="Calibri Light" w:cs="Calibri Light"/>
        </w:rPr>
        <w:t>If the</w:t>
      </w:r>
      <w:r w:rsidR="00E925A9" w:rsidRPr="00E8419E">
        <w:rPr>
          <w:rFonts w:ascii="Calibri Light" w:hAnsi="Calibri Light" w:cs="Calibri Light"/>
        </w:rPr>
        <w:t xml:space="preserve"> CES Team</w:t>
      </w:r>
      <w:r w:rsidR="00570EE0" w:rsidRPr="00E8419E">
        <w:rPr>
          <w:rFonts w:ascii="Calibri Light" w:hAnsi="Calibri Light" w:cs="Calibri Light"/>
        </w:rPr>
        <w:t xml:space="preserve"> determines the denial is </w:t>
      </w:r>
      <w:r w:rsidR="00570EE0" w:rsidRPr="00E8419E">
        <w:rPr>
          <w:rFonts w:ascii="Calibri Light" w:hAnsi="Calibri Light" w:cs="Calibri Light"/>
          <w:b/>
        </w:rPr>
        <w:t>not</w:t>
      </w:r>
      <w:r w:rsidR="00570EE0" w:rsidRPr="00E8419E">
        <w:rPr>
          <w:rFonts w:ascii="Calibri Light" w:hAnsi="Calibri Light" w:cs="Calibri Light"/>
        </w:rPr>
        <w:t xml:space="preserve"> valid, the </w:t>
      </w:r>
      <w:r w:rsidRPr="00E8419E">
        <w:rPr>
          <w:rFonts w:ascii="Calibri Light" w:hAnsi="Calibri Light" w:cs="Calibri Light"/>
        </w:rPr>
        <w:t>staff</w:t>
      </w:r>
      <w:r w:rsidR="00570EE0" w:rsidRPr="00E8419E">
        <w:rPr>
          <w:rFonts w:ascii="Calibri Light" w:hAnsi="Calibri Light" w:cs="Calibri Light"/>
        </w:rPr>
        <w:t xml:space="preserve"> will promptly initiate contact to further discuss the conclusion. </w:t>
      </w:r>
      <w:r w:rsidR="00E925A9" w:rsidRPr="00E8419E">
        <w:rPr>
          <w:rFonts w:ascii="Calibri Light" w:hAnsi="Calibri Light" w:cs="Calibri Light"/>
        </w:rPr>
        <w:t xml:space="preserve"> The CES Team </w:t>
      </w:r>
      <w:r w:rsidR="00BC2B2E" w:rsidRPr="00E8419E">
        <w:rPr>
          <w:rFonts w:ascii="Calibri Light" w:hAnsi="Calibri Light" w:cs="Calibri Light"/>
        </w:rPr>
        <w:t xml:space="preserve">may meet with the provider to discuss the referral and encourage/instruct the provider they are obligated to accept the referral per funding requirements. If the provider continues to deny the referral, </w:t>
      </w:r>
      <w:r w:rsidR="00F86865" w:rsidRPr="00E8419E">
        <w:rPr>
          <w:rFonts w:ascii="Calibri Light" w:hAnsi="Calibri Light" w:cs="Calibri Light"/>
        </w:rPr>
        <w:t>t</w:t>
      </w:r>
      <w:r w:rsidR="00E925A9" w:rsidRPr="00E8419E">
        <w:rPr>
          <w:rFonts w:ascii="Calibri Light" w:hAnsi="Calibri Light" w:cs="Calibri Light"/>
        </w:rPr>
        <w:t>he CES Team</w:t>
      </w:r>
      <w:r w:rsidR="00BC2B2E" w:rsidRPr="00E8419E">
        <w:rPr>
          <w:rFonts w:ascii="Calibri Light" w:hAnsi="Calibri Light" w:cs="Calibri Light"/>
        </w:rPr>
        <w:t xml:space="preserve"> will discuss with funder and contract manager as applicable. </w:t>
      </w:r>
    </w:p>
    <w:p w14:paraId="5DF7E084" w14:textId="77777777" w:rsidR="00396E27" w:rsidRPr="00E8419E" w:rsidRDefault="00396E27" w:rsidP="00396E27">
      <w:pPr>
        <w:pStyle w:val="Heading1"/>
        <w:rPr>
          <w:rFonts w:ascii="Calibri Light" w:hAnsi="Calibri Light" w:cs="Calibri Light"/>
        </w:rPr>
      </w:pPr>
      <w:bookmarkStart w:id="40" w:name="_Toc143613228"/>
      <w:bookmarkEnd w:id="39"/>
      <w:r w:rsidRPr="00E8419E">
        <w:rPr>
          <w:rFonts w:ascii="Calibri Light" w:hAnsi="Calibri Light" w:cs="Calibri Light"/>
        </w:rPr>
        <w:t>Referral Criteria</w:t>
      </w:r>
      <w:bookmarkEnd w:id="40"/>
      <w:r w:rsidRPr="00E8419E">
        <w:rPr>
          <w:rFonts w:ascii="Calibri Light" w:hAnsi="Calibri Light" w:cs="Calibri Light"/>
        </w:rPr>
        <w:t xml:space="preserve"> </w:t>
      </w:r>
    </w:p>
    <w:p w14:paraId="50690EC7" w14:textId="37A54681" w:rsidR="00396E27" w:rsidRPr="00E8419E" w:rsidRDefault="00396E27" w:rsidP="00396E27">
      <w:pPr>
        <w:rPr>
          <w:rFonts w:ascii="Calibri Light" w:hAnsi="Calibri Light" w:cs="Calibri Light"/>
        </w:rPr>
      </w:pPr>
      <w:r w:rsidRPr="00E8419E">
        <w:rPr>
          <w:rFonts w:ascii="Calibri Light" w:hAnsi="Calibri Light" w:cs="Calibri Light"/>
        </w:rPr>
        <w:t xml:space="preserve">The matching process and eventual referral linkage process </w:t>
      </w:r>
      <w:proofErr w:type="gramStart"/>
      <w:r w:rsidRPr="00E8419E">
        <w:rPr>
          <w:rFonts w:ascii="Calibri Light" w:hAnsi="Calibri Light" w:cs="Calibri Light"/>
        </w:rPr>
        <w:t>takes into account</w:t>
      </w:r>
      <w:proofErr w:type="gramEnd"/>
      <w:r w:rsidRPr="00E8419E">
        <w:rPr>
          <w:rFonts w:ascii="Calibri Light" w:hAnsi="Calibri Light" w:cs="Calibri Light"/>
        </w:rPr>
        <w:t xml:space="preserve"> the prioritization criteria for Hennepin CoC and funding requirements for each CoC project and program criteria. The order of client priority on the prioritization list will under no circumstances be determined or adjusted based on disability type or diagnosis. </w:t>
      </w:r>
    </w:p>
    <w:p w14:paraId="00BE3D54" w14:textId="77777777" w:rsidR="00602195" w:rsidRPr="00602195" w:rsidRDefault="001A06F2" w:rsidP="00602195">
      <w:pPr>
        <w:pStyle w:val="Heading2"/>
        <w:rPr>
          <w:sz w:val="24"/>
          <w:szCs w:val="24"/>
        </w:rPr>
      </w:pPr>
      <w:bookmarkStart w:id="41" w:name="_Toc143613229"/>
      <w:r w:rsidRPr="00602195">
        <w:rPr>
          <w:sz w:val="24"/>
          <w:szCs w:val="24"/>
        </w:rPr>
        <w:t>Housing Provider Referral Workflow</w:t>
      </w:r>
      <w:bookmarkEnd w:id="41"/>
      <w:r w:rsidRPr="00602195">
        <w:rPr>
          <w:sz w:val="24"/>
          <w:szCs w:val="24"/>
        </w:rPr>
        <w:t xml:space="preserve"> </w:t>
      </w:r>
      <w:bookmarkStart w:id="42" w:name="_Hlk21524671"/>
    </w:p>
    <w:p w14:paraId="54452D76" w14:textId="371A2305" w:rsidR="000503DE" w:rsidRPr="00602195" w:rsidRDefault="003629D7" w:rsidP="00602195">
      <w:pPr>
        <w:pStyle w:val="Heading1"/>
        <w:spacing w:before="0"/>
        <w:rPr>
          <w:rFonts w:ascii="Calibri Light" w:hAnsi="Calibri Light" w:cs="Calibri Light"/>
          <w:i/>
          <w:color w:val="auto"/>
          <w:sz w:val="22"/>
          <w:szCs w:val="22"/>
        </w:rPr>
      </w:pPr>
      <w:bookmarkStart w:id="43" w:name="_Toc143613230"/>
      <w:r w:rsidRPr="00602195">
        <w:rPr>
          <w:rFonts w:ascii="Calibri Light" w:hAnsi="Calibri Light" w:cs="Calibri Light"/>
          <w:b w:val="0"/>
          <w:color w:val="auto"/>
          <w:sz w:val="22"/>
          <w:szCs w:val="22"/>
        </w:rPr>
        <w:t xml:space="preserve">The process of managing referrals has two </w:t>
      </w:r>
      <w:proofErr w:type="gramStart"/>
      <w:r w:rsidRPr="00602195">
        <w:rPr>
          <w:rFonts w:ascii="Calibri Light" w:hAnsi="Calibri Light" w:cs="Calibri Light"/>
          <w:b w:val="0"/>
          <w:color w:val="auto"/>
          <w:sz w:val="22"/>
          <w:szCs w:val="22"/>
        </w:rPr>
        <w:t>work flows</w:t>
      </w:r>
      <w:proofErr w:type="gramEnd"/>
      <w:r w:rsidRPr="00602195">
        <w:rPr>
          <w:rFonts w:ascii="Calibri Light" w:hAnsi="Calibri Light" w:cs="Calibri Light"/>
          <w:b w:val="0"/>
          <w:color w:val="auto"/>
          <w:sz w:val="22"/>
          <w:szCs w:val="22"/>
        </w:rPr>
        <w:t xml:space="preserve"> based on </w:t>
      </w:r>
      <w:r w:rsidR="00D962BF" w:rsidRPr="00602195">
        <w:rPr>
          <w:rFonts w:ascii="Calibri Light" w:hAnsi="Calibri Light" w:cs="Calibri Light"/>
          <w:b w:val="0"/>
          <w:color w:val="auto"/>
          <w:sz w:val="22"/>
          <w:szCs w:val="22"/>
        </w:rPr>
        <w:t xml:space="preserve">which application was utilized for assessment, CES Connect or HMIS. </w:t>
      </w:r>
      <w:r w:rsidRPr="00602195">
        <w:rPr>
          <w:rFonts w:ascii="Calibri Light" w:hAnsi="Calibri Light" w:cs="Calibri Light"/>
          <w:b w:val="0"/>
          <w:color w:val="auto"/>
          <w:sz w:val="22"/>
          <w:szCs w:val="22"/>
        </w:rPr>
        <w:t xml:space="preserve">For </w:t>
      </w:r>
      <w:r w:rsidR="00D962BF" w:rsidRPr="00602195">
        <w:rPr>
          <w:rFonts w:ascii="Calibri Light" w:hAnsi="Calibri Light" w:cs="Calibri Light"/>
          <w:b w:val="0"/>
          <w:color w:val="auto"/>
          <w:sz w:val="22"/>
          <w:szCs w:val="22"/>
        </w:rPr>
        <w:t>individuals</w:t>
      </w:r>
      <w:r w:rsidRPr="00602195">
        <w:rPr>
          <w:rFonts w:ascii="Calibri Light" w:hAnsi="Calibri Light" w:cs="Calibri Light"/>
          <w:b w:val="0"/>
          <w:color w:val="auto"/>
          <w:sz w:val="22"/>
          <w:szCs w:val="22"/>
        </w:rPr>
        <w:t xml:space="preserve"> assessed in HMIS referrals will be managed in HMIS. For </w:t>
      </w:r>
      <w:r w:rsidR="00D962BF" w:rsidRPr="00602195">
        <w:rPr>
          <w:rFonts w:ascii="Calibri Light" w:hAnsi="Calibri Light" w:cs="Calibri Light"/>
          <w:b w:val="0"/>
          <w:color w:val="auto"/>
          <w:sz w:val="22"/>
          <w:szCs w:val="22"/>
        </w:rPr>
        <w:t>individuals</w:t>
      </w:r>
      <w:r w:rsidRPr="00602195">
        <w:rPr>
          <w:rFonts w:ascii="Calibri Light" w:hAnsi="Calibri Light" w:cs="Calibri Light"/>
          <w:b w:val="0"/>
          <w:color w:val="auto"/>
          <w:sz w:val="22"/>
          <w:szCs w:val="22"/>
        </w:rPr>
        <w:t xml:space="preserve"> assessed in CES Connect </w:t>
      </w:r>
      <w:r w:rsidR="00D962BF" w:rsidRPr="00602195">
        <w:rPr>
          <w:rFonts w:ascii="Calibri Light" w:hAnsi="Calibri Light" w:cs="Calibri Light"/>
          <w:b w:val="0"/>
          <w:color w:val="auto"/>
          <w:sz w:val="22"/>
          <w:szCs w:val="22"/>
        </w:rPr>
        <w:t>referrals will be managed through encrypted email.</w:t>
      </w:r>
      <w:bookmarkEnd w:id="43"/>
      <w:r w:rsidR="00D962BF" w:rsidRPr="00602195">
        <w:rPr>
          <w:rFonts w:ascii="Calibri Light" w:hAnsi="Calibri Light" w:cs="Calibri Light"/>
          <w:b w:val="0"/>
          <w:color w:val="auto"/>
          <w:sz w:val="22"/>
          <w:szCs w:val="22"/>
        </w:rPr>
        <w:t xml:space="preserve"> </w:t>
      </w:r>
    </w:p>
    <w:p w14:paraId="7A06A438" w14:textId="1AD2FCD5" w:rsidR="000503DE" w:rsidRPr="00602195" w:rsidRDefault="000503DE" w:rsidP="000503DE">
      <w:pPr>
        <w:rPr>
          <w:rFonts w:ascii="Calibri Light" w:hAnsi="Calibri Light" w:cs="Calibri Light"/>
        </w:rPr>
      </w:pPr>
      <w:r w:rsidRPr="00602195">
        <w:rPr>
          <w:rFonts w:ascii="Calibri Light" w:hAnsi="Calibri Light" w:cs="Calibri Light"/>
          <w:i/>
        </w:rPr>
        <w:t xml:space="preserve">Refer to HMIS Workflow Instructions for detailed instructions at </w:t>
      </w:r>
      <w:hyperlink r:id="rId18" w:history="1">
        <w:r w:rsidRPr="00602195">
          <w:rPr>
            <w:rStyle w:val="Hyperlink"/>
            <w:rFonts w:ascii="Calibri Light" w:hAnsi="Calibri Light" w:cs="Calibri Light"/>
          </w:rPr>
          <w:t>https://hmismn.org/coordinated-entry/</w:t>
        </w:r>
      </w:hyperlink>
      <w:r w:rsidRPr="00602195">
        <w:rPr>
          <w:rFonts w:ascii="Calibri Light" w:hAnsi="Calibri Light" w:cs="Calibri Light"/>
        </w:rPr>
        <w:t xml:space="preserve">. </w:t>
      </w:r>
    </w:p>
    <w:p w14:paraId="48E1205A" w14:textId="6CA8A6B3" w:rsidR="003D4C04" w:rsidRPr="00E8419E" w:rsidRDefault="003D4C04" w:rsidP="00DA33E3">
      <w:pPr>
        <w:pStyle w:val="Heading3"/>
        <w:rPr>
          <w:sz w:val="21"/>
          <w:szCs w:val="21"/>
        </w:rPr>
      </w:pPr>
      <w:bookmarkStart w:id="44" w:name="_Hlk92390970"/>
      <w:bookmarkStart w:id="45" w:name="_Hlk21524779"/>
      <w:bookmarkEnd w:id="42"/>
      <w:r w:rsidRPr="00E8419E">
        <w:t>Referral Timeline Expectations</w:t>
      </w:r>
    </w:p>
    <w:p w14:paraId="7FA2F628" w14:textId="77777777" w:rsidR="003D4C04" w:rsidRPr="00E8419E" w:rsidRDefault="003D4C04" w:rsidP="00DA33E3">
      <w:pPr>
        <w:spacing w:after="160" w:line="259" w:lineRule="auto"/>
        <w:rPr>
          <w:rFonts w:ascii="Calibri Light" w:hAnsi="Calibri Light" w:cs="Calibri Light"/>
        </w:rPr>
      </w:pPr>
      <w:r w:rsidRPr="00E8419E">
        <w:rPr>
          <w:rFonts w:ascii="Calibri Light" w:hAnsi="Calibri Light" w:cs="Calibri Light"/>
        </w:rPr>
        <w:t xml:space="preserve">Once a housing provider submits a Referral Request Form, CE will refer a household to housing provider. The Coordinated Entry team works diligently to fill all vacancies as quickly as possible. The CES strives to send referrals that are no more than </w:t>
      </w:r>
      <w:r w:rsidRPr="00E8419E">
        <w:rPr>
          <w:rFonts w:ascii="Calibri Light" w:hAnsi="Calibri Light" w:cs="Calibri Light"/>
          <w:i/>
          <w:iCs/>
        </w:rPr>
        <w:t xml:space="preserve">2 business days </w:t>
      </w:r>
      <w:r w:rsidRPr="00E8419E">
        <w:rPr>
          <w:rFonts w:ascii="Calibri Light" w:hAnsi="Calibri Light" w:cs="Calibri Light"/>
        </w:rPr>
        <w:t xml:space="preserve">from date of receiving the Referral Request form (please note, a business day is defined as before 3pm. Referral Request forms received after 3pm will be counted towards the next business day). The exception to that is when there are no households that are on the Priority List that are a match for a provider’s specific funding requirements and/or programmatic preferences. The CES team will communicate with housing providers at regular intervals to provide updates on the status of requests. </w:t>
      </w:r>
    </w:p>
    <w:p w14:paraId="29CA5817" w14:textId="77777777" w:rsidR="003D4C04" w:rsidRPr="00E8419E" w:rsidRDefault="003D4C04" w:rsidP="003D4C04">
      <w:pPr>
        <w:spacing w:after="160" w:line="259" w:lineRule="auto"/>
        <w:rPr>
          <w:rFonts w:ascii="Calibri Light" w:hAnsi="Calibri Light" w:cs="Calibri Light"/>
        </w:rPr>
      </w:pPr>
      <w:r w:rsidRPr="00E8419E">
        <w:rPr>
          <w:rFonts w:ascii="Calibri Light" w:hAnsi="Calibri Light" w:cs="Calibri Light"/>
        </w:rPr>
        <w:lastRenderedPageBreak/>
        <w:t xml:space="preserve">Once referral is made, housing provider acknowledges the referral in HMIS within </w:t>
      </w:r>
      <w:r w:rsidRPr="00E8419E">
        <w:rPr>
          <w:rFonts w:ascii="Calibri Light" w:hAnsi="Calibri Light" w:cs="Calibri Light"/>
          <w:i/>
          <w:iCs/>
        </w:rPr>
        <w:t>2 business days</w:t>
      </w:r>
      <w:r w:rsidRPr="00E8419E">
        <w:rPr>
          <w:rFonts w:ascii="Calibri Light" w:hAnsi="Calibri Light" w:cs="Calibri Light"/>
        </w:rPr>
        <w:t xml:space="preserve">. For referrals received for households assessed outside of HMIS or housing provider that manager referrals outside of HMIS (such as victim service providers), this step is not taken. </w:t>
      </w:r>
    </w:p>
    <w:p w14:paraId="52A23210" w14:textId="77777777" w:rsidR="003D4C04" w:rsidRPr="00E8419E" w:rsidRDefault="003D4C04" w:rsidP="003D4C04">
      <w:pPr>
        <w:spacing w:after="160" w:line="259" w:lineRule="auto"/>
        <w:rPr>
          <w:rFonts w:ascii="Calibri Light" w:hAnsi="Calibri Light" w:cs="Calibri Light"/>
        </w:rPr>
      </w:pPr>
      <w:r w:rsidRPr="00E8419E">
        <w:rPr>
          <w:rFonts w:ascii="Calibri Light" w:hAnsi="Calibri Light" w:cs="Calibri Light"/>
        </w:rPr>
        <w:t>Within 1 business day of acknowledging the referral, the housing provider attempts initial contact with the household referred via all direct contact methods available (call, text, and email). If no direct contact information is available, the housing provider reaches out to the referral’s alternative contact and any other connected service provider(s).</w:t>
      </w:r>
    </w:p>
    <w:p w14:paraId="33676322" w14:textId="77777777" w:rsidR="003D4C04" w:rsidRPr="00E8419E" w:rsidRDefault="003D4C04" w:rsidP="00BC0DA4">
      <w:pPr>
        <w:numPr>
          <w:ilvl w:val="0"/>
          <w:numId w:val="99"/>
        </w:numPr>
        <w:spacing w:after="160" w:line="259" w:lineRule="auto"/>
        <w:contextualSpacing/>
        <w:rPr>
          <w:rFonts w:ascii="Calibri Light" w:hAnsi="Calibri Light" w:cs="Calibri Light"/>
        </w:rPr>
      </w:pPr>
      <w:r w:rsidRPr="00E8419E">
        <w:rPr>
          <w:rFonts w:ascii="Calibri Light" w:hAnsi="Calibri Light" w:cs="Calibri Light"/>
        </w:rPr>
        <w:t xml:space="preserve">If after 24 hours there is no response from the household, housing provider reaches out to alternative contacts, including when applicable, shelter advocate, outreach worker, assessor, etc. Find a list of “useful contacts for locating clients” </w:t>
      </w:r>
      <w:hyperlink r:id="rId19">
        <w:r w:rsidRPr="00E8419E">
          <w:rPr>
            <w:rFonts w:ascii="Calibri Light" w:hAnsi="Calibri Light" w:cs="Calibri Light"/>
            <w:color w:val="0000FF" w:themeColor="hyperlink"/>
            <w:u w:val="single"/>
          </w:rPr>
          <w:t>here</w:t>
        </w:r>
      </w:hyperlink>
      <w:r w:rsidRPr="00E8419E">
        <w:rPr>
          <w:rFonts w:ascii="Calibri Light" w:hAnsi="Calibri Light" w:cs="Calibri Light"/>
        </w:rPr>
        <w:t>.</w:t>
      </w:r>
    </w:p>
    <w:p w14:paraId="2052E898" w14:textId="77777777" w:rsidR="003D4C04" w:rsidRPr="00E8419E" w:rsidRDefault="003D4C04" w:rsidP="00BC0DA4">
      <w:pPr>
        <w:numPr>
          <w:ilvl w:val="0"/>
          <w:numId w:val="99"/>
        </w:numPr>
        <w:spacing w:after="160" w:line="259" w:lineRule="auto"/>
        <w:contextualSpacing/>
        <w:rPr>
          <w:rFonts w:ascii="Calibri Light" w:hAnsi="Calibri Light" w:cs="Calibri Light"/>
        </w:rPr>
      </w:pPr>
      <w:r w:rsidRPr="00E8419E">
        <w:rPr>
          <w:rFonts w:ascii="Calibri Light" w:hAnsi="Calibri Light" w:cs="Calibri Light"/>
        </w:rPr>
        <w:t>Housing provider continues daily contact attempts with the referred household until an intake meeting is scheduled.</w:t>
      </w:r>
    </w:p>
    <w:p w14:paraId="27B1CF82" w14:textId="77777777" w:rsidR="003D4C04" w:rsidRPr="00E8419E" w:rsidRDefault="003D4C04" w:rsidP="00BC0DA4">
      <w:pPr>
        <w:numPr>
          <w:ilvl w:val="0"/>
          <w:numId w:val="99"/>
        </w:numPr>
        <w:spacing w:after="160" w:line="259" w:lineRule="auto"/>
        <w:contextualSpacing/>
        <w:rPr>
          <w:rFonts w:ascii="Calibri Light" w:hAnsi="Calibri Light" w:cs="Calibri Light"/>
        </w:rPr>
      </w:pPr>
      <w:r w:rsidRPr="00E8419E">
        <w:rPr>
          <w:rFonts w:ascii="Calibri Light" w:hAnsi="Calibri Light" w:cs="Calibri Light"/>
        </w:rPr>
        <w:t>Housing provider continues to leverage alternative contacts and additional service providers to keep in communication and support follow up efforts with the referred household.</w:t>
      </w:r>
    </w:p>
    <w:p w14:paraId="6B728238" w14:textId="77777777" w:rsidR="003D4C04" w:rsidRPr="00E8419E" w:rsidRDefault="003D4C04" w:rsidP="00BC0DA4">
      <w:pPr>
        <w:numPr>
          <w:ilvl w:val="0"/>
          <w:numId w:val="99"/>
        </w:numPr>
        <w:spacing w:after="160" w:line="259" w:lineRule="auto"/>
        <w:contextualSpacing/>
        <w:rPr>
          <w:rFonts w:ascii="Calibri Light" w:hAnsi="Calibri Light" w:cs="Calibri Light"/>
        </w:rPr>
      </w:pPr>
      <w:r w:rsidRPr="00E8419E">
        <w:rPr>
          <w:rFonts w:ascii="Calibri Light" w:hAnsi="Calibri Light" w:cs="Calibri Light"/>
        </w:rPr>
        <w:t>During the initial contact with the household, housing provider confirms the best ongoing contact methods and alternative contact methods for the household.</w:t>
      </w:r>
    </w:p>
    <w:p w14:paraId="0B329CCD" w14:textId="77777777" w:rsidR="003D4C04" w:rsidRPr="00E8419E" w:rsidRDefault="003D4C04" w:rsidP="003D4C04">
      <w:pPr>
        <w:spacing w:before="240" w:after="160" w:line="259" w:lineRule="auto"/>
        <w:rPr>
          <w:rFonts w:ascii="Calibri Light" w:hAnsi="Calibri Light" w:cs="Calibri Light"/>
        </w:rPr>
      </w:pPr>
      <w:r w:rsidRPr="00E8419E">
        <w:rPr>
          <w:rFonts w:ascii="Calibri Light" w:hAnsi="Calibri Light" w:cs="Calibri Light"/>
        </w:rPr>
        <w:t xml:space="preserve">Housing providers keep a referral for a minimum of </w:t>
      </w:r>
      <w:r w:rsidRPr="00E8419E">
        <w:rPr>
          <w:rFonts w:ascii="Calibri Light" w:hAnsi="Calibri Light" w:cs="Calibri Light"/>
          <w:i/>
          <w:iCs/>
        </w:rPr>
        <w:t>5 business days</w:t>
      </w:r>
      <w:r w:rsidRPr="00E8419E">
        <w:rPr>
          <w:rFonts w:ascii="Calibri Light" w:hAnsi="Calibri Light" w:cs="Calibri Light"/>
        </w:rPr>
        <w:t xml:space="preserve"> from the date of acknowledging the referral to allow the referred household time to respond to contact attempts. Housing providers are encouraged to establish internal, agency-level guidance regarding the maximum days they will wait for a referral to return initial contact before declining/canceling the referral and requesting a replacement.</w:t>
      </w:r>
    </w:p>
    <w:p w14:paraId="2FB61182" w14:textId="77777777" w:rsidR="003D4C04" w:rsidRPr="00E8419E" w:rsidRDefault="003D4C04" w:rsidP="003D4C04">
      <w:pPr>
        <w:spacing w:after="160" w:line="259" w:lineRule="auto"/>
        <w:rPr>
          <w:rFonts w:ascii="Calibri Light" w:hAnsi="Calibri Light" w:cs="Calibri Light"/>
        </w:rPr>
      </w:pPr>
      <w:r w:rsidRPr="00E8419E">
        <w:rPr>
          <w:rFonts w:ascii="Calibri Light" w:hAnsi="Calibri Light" w:cs="Calibri Light"/>
        </w:rPr>
        <w:t xml:space="preserve">Intake should be completed within </w:t>
      </w:r>
      <w:r w:rsidRPr="00E8419E">
        <w:rPr>
          <w:rFonts w:ascii="Calibri Light" w:hAnsi="Calibri Light" w:cs="Calibri Light"/>
          <w:i/>
          <w:iCs/>
        </w:rPr>
        <w:t>1 month</w:t>
      </w:r>
      <w:r w:rsidRPr="00E8419E">
        <w:rPr>
          <w:rFonts w:ascii="Calibri Light" w:hAnsi="Calibri Light" w:cs="Calibri Light"/>
        </w:rPr>
        <w:t xml:space="preserve"> of referral being made. This means that a project start date is entered, a program entry created, and the referral is denoted as “Successful” in the CE Event. Note, if a denial is being made this should occur as soon as the situation is apparent. For referrals received for households assessed outside of HMIS or housing provider that manager referrals outside of HMIS (such as victim service providers), updating the CE Event is a step not taken.  </w:t>
      </w:r>
    </w:p>
    <w:p w14:paraId="76CA6211" w14:textId="77777777" w:rsidR="003D4C04" w:rsidRPr="00E8419E" w:rsidRDefault="003D4C04" w:rsidP="003D4C04">
      <w:pPr>
        <w:spacing w:after="160" w:line="259" w:lineRule="auto"/>
        <w:rPr>
          <w:rFonts w:ascii="Calibri Light" w:hAnsi="Calibri Light" w:cs="Calibri Light"/>
        </w:rPr>
      </w:pPr>
      <w:r w:rsidRPr="00E8419E">
        <w:rPr>
          <w:rFonts w:ascii="Calibri Light" w:hAnsi="Calibri Light" w:cs="Calibri Light"/>
        </w:rPr>
        <w:t xml:space="preserve">Housing Move-In Date should be entered in HMIS or Referral Outcome form submitted to CE Team as soon as the event occurs. A general expectation is that housing move-in would occur within </w:t>
      </w:r>
      <w:r w:rsidRPr="00E8419E">
        <w:rPr>
          <w:rFonts w:ascii="Calibri Light" w:hAnsi="Calibri Light" w:cs="Calibri Light"/>
          <w:i/>
          <w:iCs/>
        </w:rPr>
        <w:t>3 months</w:t>
      </w:r>
      <w:r w:rsidRPr="00E8419E">
        <w:rPr>
          <w:rFonts w:ascii="Calibri Light" w:hAnsi="Calibri Light" w:cs="Calibri Light"/>
        </w:rPr>
        <w:t xml:space="preserve"> from referral date.</w:t>
      </w:r>
    </w:p>
    <w:p w14:paraId="4D212F12" w14:textId="77777777" w:rsidR="003D4C04" w:rsidRPr="00E8419E" w:rsidRDefault="003D4C04" w:rsidP="003D4C04">
      <w:pPr>
        <w:spacing w:after="160" w:line="259" w:lineRule="auto"/>
        <w:rPr>
          <w:rFonts w:ascii="Calibri Light" w:hAnsi="Calibri Light" w:cs="Calibri Light"/>
        </w:rPr>
      </w:pPr>
      <w:r w:rsidRPr="00E8419E">
        <w:rPr>
          <w:rFonts w:ascii="Calibri Light" w:hAnsi="Calibri Light" w:cs="Calibri Light"/>
        </w:rPr>
        <w:t xml:space="preserve">If contact between household and housing provider is lost after initial contact, housing provider should diligently attempt contact for up to 30 days since last recorded contact. If after </w:t>
      </w:r>
      <w:r w:rsidRPr="00E8419E">
        <w:rPr>
          <w:rFonts w:ascii="Calibri Light" w:hAnsi="Calibri Light" w:cs="Calibri Light"/>
          <w:i/>
          <w:iCs/>
        </w:rPr>
        <w:t>30 days</w:t>
      </w:r>
      <w:r w:rsidRPr="00E8419E">
        <w:rPr>
          <w:rFonts w:ascii="Calibri Light" w:hAnsi="Calibri Light" w:cs="Calibri Light"/>
        </w:rPr>
        <w:t xml:space="preserve"> since last contact, housing provider should cancel the referral (deny referral, remove from priority list). </w:t>
      </w:r>
    </w:p>
    <w:p w14:paraId="0D1799FD" w14:textId="77777777" w:rsidR="003D4C04" w:rsidRPr="00E8419E" w:rsidRDefault="003D4C04" w:rsidP="003D4C04">
      <w:pPr>
        <w:spacing w:after="160" w:line="259" w:lineRule="auto"/>
        <w:rPr>
          <w:rFonts w:ascii="Calibri Light" w:hAnsi="Calibri Light" w:cs="Calibri Light"/>
        </w:rPr>
      </w:pPr>
      <w:r w:rsidRPr="00E8419E">
        <w:rPr>
          <w:rFonts w:ascii="Calibri Light" w:hAnsi="Calibri Light" w:cs="Calibri Light"/>
        </w:rPr>
        <w:t xml:space="preserve">If a denial occurs, housing provider should resubmit Referral Request Form to CE Team, denoting that it is a replacement referral. CE Team will prioritize replacement referrals to the extent possible. </w:t>
      </w:r>
    </w:p>
    <w:p w14:paraId="6D5E1E56" w14:textId="0FFF773A" w:rsidR="003C3E7C" w:rsidRPr="00E8419E" w:rsidRDefault="003C3E7C" w:rsidP="00D962BF">
      <w:pPr>
        <w:pStyle w:val="Heading2"/>
        <w:rPr>
          <w:rFonts w:ascii="Calibri Light" w:hAnsi="Calibri Light" w:cs="Calibri Light"/>
        </w:rPr>
      </w:pPr>
      <w:bookmarkStart w:id="46" w:name="_Toc143613231"/>
      <w:bookmarkEnd w:id="44"/>
      <w:r w:rsidRPr="00E8419E">
        <w:rPr>
          <w:rFonts w:ascii="Calibri Light" w:hAnsi="Calibri Light" w:cs="Calibri Light"/>
        </w:rPr>
        <w:t xml:space="preserve">Request and Accepting a Referral </w:t>
      </w:r>
      <w:r w:rsidR="00D962BF" w:rsidRPr="00E8419E">
        <w:rPr>
          <w:rFonts w:ascii="Calibri Light" w:hAnsi="Calibri Light" w:cs="Calibri Light"/>
        </w:rPr>
        <w:t>for Individuals</w:t>
      </w:r>
      <w:bookmarkEnd w:id="46"/>
    </w:p>
    <w:p w14:paraId="34B0551C" w14:textId="37445A65" w:rsidR="00BB5633" w:rsidRPr="00E8419E" w:rsidRDefault="00BB5633" w:rsidP="00BC0DA4">
      <w:pPr>
        <w:pStyle w:val="ListParagraph"/>
        <w:numPr>
          <w:ilvl w:val="0"/>
          <w:numId w:val="45"/>
        </w:numPr>
        <w:tabs>
          <w:tab w:val="left" w:pos="720"/>
        </w:tabs>
        <w:spacing w:after="0" w:line="240" w:lineRule="auto"/>
        <w:rPr>
          <w:rFonts w:ascii="Calibri Light" w:hAnsi="Calibri Light" w:cs="Calibri Light"/>
        </w:rPr>
      </w:pPr>
      <w:r w:rsidRPr="00E8419E">
        <w:rPr>
          <w:rFonts w:ascii="Calibri Light" w:hAnsi="Calibri Light" w:cs="Calibri Light"/>
        </w:rPr>
        <w:t xml:space="preserve">Housing and service providers complete Referral Request Form for all vacancies anticipated within 30-60 days. </w:t>
      </w:r>
      <w:r w:rsidR="003568BE" w:rsidRPr="00E8419E">
        <w:rPr>
          <w:rFonts w:ascii="Calibri Light" w:hAnsi="Calibri Light" w:cs="Calibri Light"/>
        </w:rPr>
        <w:t xml:space="preserve">The </w:t>
      </w:r>
      <w:r w:rsidRPr="00E8419E">
        <w:rPr>
          <w:rFonts w:ascii="Calibri Light" w:hAnsi="Calibri Light" w:cs="Calibri Light"/>
        </w:rPr>
        <w:t xml:space="preserve">Referral Request form will be completed for available beds, units, or scattered site housing opportunities or vouchers. </w:t>
      </w:r>
    </w:p>
    <w:p w14:paraId="1EECCBD4" w14:textId="768190EF" w:rsidR="00BB5633" w:rsidRPr="00E8419E" w:rsidRDefault="00BB5633" w:rsidP="00BC0DA4">
      <w:pPr>
        <w:pStyle w:val="ListParagraph"/>
        <w:numPr>
          <w:ilvl w:val="0"/>
          <w:numId w:val="45"/>
        </w:numPr>
        <w:tabs>
          <w:tab w:val="left" w:pos="720"/>
        </w:tabs>
        <w:spacing w:after="0" w:line="240" w:lineRule="auto"/>
        <w:rPr>
          <w:rFonts w:ascii="Calibri Light" w:hAnsi="Calibri Light" w:cs="Calibri Light"/>
        </w:rPr>
      </w:pPr>
      <w:r w:rsidRPr="00E8419E">
        <w:rPr>
          <w:rFonts w:ascii="Calibri Light" w:hAnsi="Calibri Light" w:cs="Calibri Light"/>
        </w:rPr>
        <w:t>Vacancies that are unexpected should be reported at the earliest possible time.</w:t>
      </w:r>
    </w:p>
    <w:p w14:paraId="63A20C0B" w14:textId="6B208788" w:rsidR="00D33F4F" w:rsidRPr="00E8419E" w:rsidRDefault="00D33F4F" w:rsidP="00BC0DA4">
      <w:pPr>
        <w:pStyle w:val="ListParagraph"/>
        <w:numPr>
          <w:ilvl w:val="0"/>
          <w:numId w:val="45"/>
        </w:numPr>
        <w:tabs>
          <w:tab w:val="left" w:pos="720"/>
        </w:tabs>
        <w:spacing w:after="0" w:line="240" w:lineRule="auto"/>
        <w:rPr>
          <w:rFonts w:ascii="Calibri Light" w:hAnsi="Calibri Light" w:cs="Calibri Light"/>
        </w:rPr>
      </w:pPr>
      <w:r w:rsidRPr="00E8419E">
        <w:rPr>
          <w:rFonts w:ascii="Calibri Light" w:hAnsi="Calibri Light" w:cs="Calibri Light"/>
        </w:rPr>
        <w:t xml:space="preserve">CES Team identify individual and complete referral process </w:t>
      </w:r>
      <w:r w:rsidR="00CF0DFC" w:rsidRPr="00E8419E">
        <w:rPr>
          <w:rFonts w:ascii="Calibri Light" w:hAnsi="Calibri Light" w:cs="Calibri Light"/>
        </w:rPr>
        <w:t>utilizing</w:t>
      </w:r>
      <w:r w:rsidR="00A069DB" w:rsidRPr="00E8419E">
        <w:rPr>
          <w:rFonts w:ascii="Calibri Light" w:hAnsi="Calibri Light" w:cs="Calibri Light"/>
        </w:rPr>
        <w:t xml:space="preserve"> encrypted </w:t>
      </w:r>
      <w:proofErr w:type="gramStart"/>
      <w:r w:rsidR="00A069DB" w:rsidRPr="00E8419E">
        <w:rPr>
          <w:rFonts w:ascii="Calibri Light" w:hAnsi="Calibri Light" w:cs="Calibri Light"/>
        </w:rPr>
        <w:t>email</w:t>
      </w:r>
      <w:proofErr w:type="gramEnd"/>
      <w:r w:rsidR="00A069DB" w:rsidRPr="00E8419E">
        <w:rPr>
          <w:rFonts w:ascii="Calibri Light" w:hAnsi="Calibri Light" w:cs="Calibri Light"/>
        </w:rPr>
        <w:t xml:space="preserve"> </w:t>
      </w:r>
    </w:p>
    <w:p w14:paraId="4D3342BE" w14:textId="270680E5" w:rsidR="0043782C" w:rsidRPr="00E8419E" w:rsidRDefault="0043782C" w:rsidP="00BC0DA4">
      <w:pPr>
        <w:pStyle w:val="ListParagraph"/>
        <w:numPr>
          <w:ilvl w:val="0"/>
          <w:numId w:val="45"/>
        </w:numPr>
        <w:tabs>
          <w:tab w:val="left" w:pos="720"/>
        </w:tabs>
        <w:spacing w:after="0" w:line="240" w:lineRule="auto"/>
        <w:rPr>
          <w:rFonts w:ascii="Calibri Light" w:hAnsi="Calibri Light" w:cs="Calibri Light"/>
        </w:rPr>
      </w:pPr>
      <w:r w:rsidRPr="00E8419E">
        <w:rPr>
          <w:rFonts w:ascii="Calibri Light" w:hAnsi="Calibri Light" w:cs="Calibri Light"/>
        </w:rPr>
        <w:t xml:space="preserve">Housing Provider receives secure email with </w:t>
      </w:r>
      <w:r w:rsidR="00066F7E" w:rsidRPr="00E8419E">
        <w:rPr>
          <w:rFonts w:ascii="Calibri Light" w:hAnsi="Calibri Light" w:cs="Calibri Light"/>
        </w:rPr>
        <w:t xml:space="preserve">HMIS ID for those assessed in HMIS and referral packet for those assessed in CES Connect. </w:t>
      </w:r>
    </w:p>
    <w:p w14:paraId="26ED4B19" w14:textId="7A04890E" w:rsidR="007D199F" w:rsidRPr="00E8419E" w:rsidRDefault="00AE7E92" w:rsidP="00BC0DA4">
      <w:pPr>
        <w:pStyle w:val="ListParagraph"/>
        <w:numPr>
          <w:ilvl w:val="0"/>
          <w:numId w:val="45"/>
        </w:numPr>
        <w:rPr>
          <w:rFonts w:ascii="Calibri Light" w:hAnsi="Calibri Light" w:cs="Calibri Light"/>
        </w:rPr>
      </w:pPr>
      <w:r w:rsidRPr="00E8419E">
        <w:rPr>
          <w:rFonts w:ascii="Calibri Light" w:hAnsi="Calibri Light" w:cs="Calibri Light"/>
        </w:rPr>
        <w:lastRenderedPageBreak/>
        <w:t xml:space="preserve">Referral workflow should be followed per HMIS Workflow instructions. </w:t>
      </w:r>
      <w:r w:rsidR="00D33F4F" w:rsidRPr="00E8419E">
        <w:rPr>
          <w:rFonts w:ascii="Calibri Light" w:hAnsi="Calibri Light" w:cs="Calibri Light"/>
        </w:rPr>
        <w:t>Outcome of referrals must be reported in HMIS, including but not limit</w:t>
      </w:r>
      <w:r w:rsidR="00241476" w:rsidRPr="00E8419E">
        <w:rPr>
          <w:rFonts w:ascii="Calibri Light" w:hAnsi="Calibri Light" w:cs="Calibri Light"/>
        </w:rPr>
        <w:t xml:space="preserve">ed to </w:t>
      </w:r>
      <w:r w:rsidR="007D199F" w:rsidRPr="00E8419E">
        <w:rPr>
          <w:rFonts w:ascii="Calibri Light" w:hAnsi="Calibri Light" w:cs="Calibri Light"/>
        </w:rPr>
        <w:t xml:space="preserve">program enrollment, </w:t>
      </w:r>
      <w:r w:rsidR="00241476" w:rsidRPr="00E8419E">
        <w:rPr>
          <w:rFonts w:ascii="Calibri Light" w:hAnsi="Calibri Light" w:cs="Calibri Light"/>
        </w:rPr>
        <w:t>reason for denial</w:t>
      </w:r>
      <w:r w:rsidR="00D33F4F" w:rsidRPr="00E8419E">
        <w:rPr>
          <w:rFonts w:ascii="Calibri Light" w:hAnsi="Calibri Light" w:cs="Calibri Light"/>
        </w:rPr>
        <w:t>, Housing Move-In Date</w:t>
      </w:r>
      <w:r w:rsidR="00241476" w:rsidRPr="00E8419E">
        <w:rPr>
          <w:rFonts w:ascii="Calibri Light" w:hAnsi="Calibri Light" w:cs="Calibri Light"/>
        </w:rPr>
        <w:t>, etc.</w:t>
      </w:r>
      <w:r w:rsidR="00D33F4F" w:rsidRPr="00E8419E">
        <w:rPr>
          <w:rFonts w:ascii="Calibri Light" w:hAnsi="Calibri Light" w:cs="Calibri Light"/>
        </w:rPr>
        <w:t xml:space="preserve"> </w:t>
      </w:r>
    </w:p>
    <w:p w14:paraId="60EE3D20" w14:textId="219331E1" w:rsidR="00D33F4F" w:rsidRPr="00E8419E" w:rsidRDefault="00EE192E" w:rsidP="00BC0DA4">
      <w:pPr>
        <w:pStyle w:val="ListParagraph"/>
        <w:numPr>
          <w:ilvl w:val="0"/>
          <w:numId w:val="45"/>
        </w:numPr>
        <w:rPr>
          <w:rFonts w:ascii="Calibri Light" w:hAnsi="Calibri Light" w:cs="Calibri Light"/>
        </w:rPr>
      </w:pPr>
      <w:r w:rsidRPr="00E8419E">
        <w:rPr>
          <w:rFonts w:ascii="Calibri Light" w:hAnsi="Calibri Light" w:cs="Calibri Light"/>
        </w:rPr>
        <w:t xml:space="preserve">For CES Connect, outcome of referrals must be reported back to CES Team utilizing Referral Outcome form. Email form to CES Team at </w:t>
      </w:r>
      <w:hyperlink r:id="rId20" w:history="1">
        <w:r w:rsidRPr="00E8419E">
          <w:rPr>
            <w:rStyle w:val="Hyperlink"/>
            <w:rFonts w:ascii="Calibri Light" w:hAnsi="Calibri Light" w:cs="Calibri Light"/>
          </w:rPr>
          <w:t>CES.Hennepin@Hennepin.us</w:t>
        </w:r>
      </w:hyperlink>
      <w:r w:rsidRPr="00E8419E">
        <w:rPr>
          <w:rFonts w:ascii="Calibri Light" w:hAnsi="Calibri Light" w:cs="Calibri Light"/>
        </w:rPr>
        <w:t>.</w:t>
      </w:r>
    </w:p>
    <w:p w14:paraId="4C4A23E3" w14:textId="2384788D" w:rsidR="003C3E7C" w:rsidRPr="00E8419E" w:rsidRDefault="003C3E7C" w:rsidP="006F3460">
      <w:pPr>
        <w:pStyle w:val="Heading2"/>
        <w:rPr>
          <w:rFonts w:ascii="Calibri Light" w:hAnsi="Calibri Light" w:cs="Calibri Light"/>
        </w:rPr>
      </w:pPr>
      <w:bookmarkStart w:id="47" w:name="_Hlk21524868"/>
      <w:bookmarkStart w:id="48" w:name="_Hlk129638126"/>
      <w:bookmarkStart w:id="49" w:name="_Toc143613232"/>
      <w:bookmarkEnd w:id="45"/>
      <w:r w:rsidRPr="00E8419E">
        <w:rPr>
          <w:rFonts w:ascii="Calibri Light" w:hAnsi="Calibri Light" w:cs="Calibri Light"/>
        </w:rPr>
        <w:t>Referral Outcome</w:t>
      </w:r>
      <w:bookmarkEnd w:id="49"/>
    </w:p>
    <w:p w14:paraId="0B62F027" w14:textId="3BA81074" w:rsidR="005D1D06" w:rsidRPr="00E8419E" w:rsidRDefault="000503DE" w:rsidP="002D569A">
      <w:pPr>
        <w:pStyle w:val="Heading3"/>
        <w:rPr>
          <w:rFonts w:ascii="Calibri Light" w:hAnsi="Calibri Light" w:cs="Calibri Light"/>
        </w:rPr>
      </w:pPr>
      <w:r w:rsidRPr="00E8419E">
        <w:rPr>
          <w:rFonts w:ascii="Calibri Light" w:hAnsi="Calibri Light" w:cs="Calibri Light"/>
        </w:rPr>
        <w:t xml:space="preserve">Acceptance into Program </w:t>
      </w:r>
    </w:p>
    <w:p w14:paraId="5127A254" w14:textId="4966E073" w:rsidR="000503DE" w:rsidRPr="00E8419E" w:rsidRDefault="00BF2DE9" w:rsidP="002D569A">
      <w:pPr>
        <w:rPr>
          <w:rFonts w:ascii="Calibri Light" w:hAnsi="Calibri Light" w:cs="Calibri Light"/>
        </w:rPr>
      </w:pPr>
      <w:r w:rsidRPr="00E8419E">
        <w:rPr>
          <w:rFonts w:ascii="Calibri Light" w:hAnsi="Calibri Light" w:cs="Calibri Light"/>
        </w:rPr>
        <w:t>After the completion</w:t>
      </w:r>
      <w:r w:rsidR="009462ED" w:rsidRPr="00E8419E">
        <w:rPr>
          <w:rFonts w:ascii="Calibri Light" w:hAnsi="Calibri Light" w:cs="Calibri Light"/>
        </w:rPr>
        <w:t xml:space="preserve"> of</w:t>
      </w:r>
      <w:r w:rsidRPr="00E8419E">
        <w:rPr>
          <w:rFonts w:ascii="Calibri Light" w:hAnsi="Calibri Light" w:cs="Calibri Light"/>
        </w:rPr>
        <w:t xml:space="preserve"> intake, referred </w:t>
      </w:r>
      <w:r w:rsidR="006F5B23" w:rsidRPr="00E8419E">
        <w:rPr>
          <w:rFonts w:ascii="Calibri Light" w:hAnsi="Calibri Light" w:cs="Calibri Light"/>
        </w:rPr>
        <w:t>individuals</w:t>
      </w:r>
      <w:r w:rsidRPr="00E8419E">
        <w:rPr>
          <w:rFonts w:ascii="Calibri Light" w:hAnsi="Calibri Light" w:cs="Calibri Light"/>
        </w:rPr>
        <w:t xml:space="preserve"> that are accepted into program should create a Program Entry (project start date)</w:t>
      </w:r>
      <w:r w:rsidR="00007775" w:rsidRPr="00E8419E">
        <w:rPr>
          <w:rFonts w:ascii="Calibri Light" w:hAnsi="Calibri Light" w:cs="Calibri Light"/>
        </w:rPr>
        <w:t>. The referral should be denoted as “successful” in the CE event.</w:t>
      </w:r>
      <w:r w:rsidR="009462ED" w:rsidRPr="00E8419E">
        <w:rPr>
          <w:rFonts w:ascii="Calibri Light" w:hAnsi="Calibri Light" w:cs="Calibri Light"/>
        </w:rPr>
        <w:t xml:space="preserve"> Once referred individual is housed, a Housing Move-In Date should be entered. </w:t>
      </w:r>
      <w:r w:rsidR="002D569A" w:rsidRPr="00E8419E">
        <w:rPr>
          <w:rFonts w:ascii="Calibri Light" w:hAnsi="Calibri Light" w:cs="Calibri Light"/>
        </w:rPr>
        <w:t xml:space="preserve"> Referral outcome for indiv</w:t>
      </w:r>
      <w:r w:rsidR="006F5B23" w:rsidRPr="00E8419E">
        <w:rPr>
          <w:rFonts w:ascii="Calibri Light" w:hAnsi="Calibri Light" w:cs="Calibri Light"/>
        </w:rPr>
        <w:t>i</w:t>
      </w:r>
      <w:r w:rsidR="002D569A" w:rsidRPr="00E8419E">
        <w:rPr>
          <w:rFonts w:ascii="Calibri Light" w:hAnsi="Calibri Light" w:cs="Calibri Light"/>
        </w:rPr>
        <w:t>d</w:t>
      </w:r>
      <w:r w:rsidR="006F5B23" w:rsidRPr="00E8419E">
        <w:rPr>
          <w:rFonts w:ascii="Calibri Light" w:hAnsi="Calibri Light" w:cs="Calibri Light"/>
        </w:rPr>
        <w:t>u</w:t>
      </w:r>
      <w:r w:rsidR="002D569A" w:rsidRPr="00E8419E">
        <w:rPr>
          <w:rFonts w:ascii="Calibri Light" w:hAnsi="Calibri Light" w:cs="Calibri Light"/>
        </w:rPr>
        <w:t xml:space="preserve">als assessed in CES Connect should be reported to CES Staff utilizing the Referral Outcome Form. </w:t>
      </w:r>
    </w:p>
    <w:p w14:paraId="4A2AE972" w14:textId="56CB3923" w:rsidR="006D089B" w:rsidRPr="00E8419E" w:rsidRDefault="002570FB" w:rsidP="00E02FCD">
      <w:pPr>
        <w:pStyle w:val="Heading3"/>
        <w:rPr>
          <w:rFonts w:ascii="Calibri Light" w:hAnsi="Calibri Light" w:cs="Calibri Light"/>
        </w:rPr>
      </w:pPr>
      <w:r w:rsidRPr="00E8419E">
        <w:rPr>
          <w:rFonts w:ascii="Calibri Light" w:hAnsi="Calibri Light" w:cs="Calibri Light"/>
        </w:rPr>
        <w:t>Denials</w:t>
      </w:r>
      <w:r w:rsidRPr="00E8419E">
        <w:rPr>
          <w:rFonts w:ascii="Calibri Light" w:hAnsi="Calibri Light" w:cs="Calibri Light"/>
          <w:i/>
          <w:iCs/>
        </w:rPr>
        <w:t xml:space="preserve"> </w:t>
      </w:r>
    </w:p>
    <w:p w14:paraId="5F6D93C2" w14:textId="3684CE93" w:rsidR="00E02FCD" w:rsidRPr="00E8419E" w:rsidRDefault="007E7EB4" w:rsidP="00E02FCD">
      <w:pPr>
        <w:rPr>
          <w:rFonts w:ascii="Calibri Light" w:hAnsi="Calibri Light" w:cs="Calibri Light"/>
        </w:rPr>
      </w:pPr>
      <w:r w:rsidRPr="00E8419E">
        <w:rPr>
          <w:rFonts w:ascii="Calibri Light" w:hAnsi="Calibri Light" w:cs="Calibri Light"/>
        </w:rPr>
        <w:t>D</w:t>
      </w:r>
      <w:r w:rsidR="007D199F" w:rsidRPr="00E8419E">
        <w:rPr>
          <w:rFonts w:ascii="Calibri Light" w:hAnsi="Calibri Light" w:cs="Calibri Light"/>
        </w:rPr>
        <w:t>enied</w:t>
      </w:r>
      <w:r w:rsidR="00A65A16" w:rsidRPr="00E8419E">
        <w:rPr>
          <w:rFonts w:ascii="Calibri Light" w:hAnsi="Calibri Light" w:cs="Calibri Light"/>
        </w:rPr>
        <w:t xml:space="preserve"> referrals</w:t>
      </w:r>
      <w:r w:rsidRPr="00E8419E">
        <w:rPr>
          <w:rFonts w:ascii="Calibri Light" w:hAnsi="Calibri Light" w:cs="Calibri Light"/>
        </w:rPr>
        <w:t xml:space="preserve"> should be processed</w:t>
      </w:r>
      <w:r w:rsidR="00F412A0" w:rsidRPr="00E8419E">
        <w:rPr>
          <w:rFonts w:ascii="Calibri Light" w:hAnsi="Calibri Light" w:cs="Calibri Light"/>
        </w:rPr>
        <w:t xml:space="preserve"> in </w:t>
      </w:r>
      <w:r w:rsidR="00B12315" w:rsidRPr="00E8419E">
        <w:rPr>
          <w:rFonts w:ascii="Calibri Light" w:hAnsi="Calibri Light" w:cs="Calibri Light"/>
        </w:rPr>
        <w:t>HMIS ServicePoin</w:t>
      </w:r>
      <w:r w:rsidR="00062830" w:rsidRPr="00E8419E">
        <w:rPr>
          <w:rFonts w:ascii="Calibri Light" w:hAnsi="Calibri Light" w:cs="Calibri Light"/>
        </w:rPr>
        <w:t xml:space="preserve">t for </w:t>
      </w:r>
      <w:r w:rsidRPr="00E8419E">
        <w:rPr>
          <w:rFonts w:ascii="Calibri Light" w:hAnsi="Calibri Light" w:cs="Calibri Light"/>
        </w:rPr>
        <w:t>individuals</w:t>
      </w:r>
      <w:r w:rsidR="00062830" w:rsidRPr="00E8419E">
        <w:rPr>
          <w:rFonts w:ascii="Calibri Light" w:hAnsi="Calibri Light" w:cs="Calibri Light"/>
        </w:rPr>
        <w:t xml:space="preserve"> </w:t>
      </w:r>
      <w:r w:rsidRPr="00E8419E">
        <w:rPr>
          <w:rFonts w:ascii="Calibri Light" w:hAnsi="Calibri Light" w:cs="Calibri Light"/>
        </w:rPr>
        <w:t>referred through</w:t>
      </w:r>
      <w:r w:rsidR="00062830" w:rsidRPr="00E8419E">
        <w:rPr>
          <w:rFonts w:ascii="Calibri Light" w:hAnsi="Calibri Light" w:cs="Calibri Light"/>
        </w:rPr>
        <w:t xml:space="preserve"> HMIS</w:t>
      </w:r>
      <w:r w:rsidRPr="00E8419E">
        <w:rPr>
          <w:rFonts w:ascii="Calibri Light" w:hAnsi="Calibri Light" w:cs="Calibri Light"/>
        </w:rPr>
        <w:t>. For individuals referred through encrypted email (assessed in CES Connect), de</w:t>
      </w:r>
      <w:r w:rsidR="007D199F" w:rsidRPr="00E8419E">
        <w:rPr>
          <w:rFonts w:ascii="Calibri Light" w:hAnsi="Calibri Light" w:cs="Calibri Light"/>
        </w:rPr>
        <w:t>nials</w:t>
      </w:r>
      <w:r w:rsidRPr="00E8419E">
        <w:rPr>
          <w:rFonts w:ascii="Calibri Light" w:hAnsi="Calibri Light" w:cs="Calibri Light"/>
        </w:rPr>
        <w:t xml:space="preserve"> need to be pro</w:t>
      </w:r>
      <w:r w:rsidR="00A65A16" w:rsidRPr="00E8419E">
        <w:rPr>
          <w:rFonts w:ascii="Calibri Light" w:hAnsi="Calibri Light" w:cs="Calibri Light"/>
        </w:rPr>
        <w:t>cessed</w:t>
      </w:r>
      <w:r w:rsidRPr="00E8419E">
        <w:rPr>
          <w:rFonts w:ascii="Calibri Light" w:hAnsi="Calibri Light" w:cs="Calibri Light"/>
        </w:rPr>
        <w:t xml:space="preserve"> by utilizing the</w:t>
      </w:r>
      <w:r w:rsidR="0046321C" w:rsidRPr="00E8419E">
        <w:rPr>
          <w:rFonts w:ascii="Calibri Light" w:hAnsi="Calibri Light" w:cs="Calibri Light"/>
        </w:rPr>
        <w:t xml:space="preserve"> Referral Outcome Form</w:t>
      </w:r>
      <w:r w:rsidR="00EC76AF" w:rsidRPr="00E8419E">
        <w:rPr>
          <w:rFonts w:ascii="Calibri Light" w:hAnsi="Calibri Light" w:cs="Calibri Light"/>
        </w:rPr>
        <w:t xml:space="preserve"> (Appendix C)</w:t>
      </w:r>
      <w:r w:rsidRPr="00E8419E">
        <w:rPr>
          <w:rFonts w:ascii="Calibri Light" w:hAnsi="Calibri Light" w:cs="Calibri Light"/>
        </w:rPr>
        <w:t xml:space="preserve"> and submitting to CES Team (email at </w:t>
      </w:r>
      <w:hyperlink r:id="rId21" w:history="1">
        <w:r w:rsidRPr="00E8419E">
          <w:rPr>
            <w:rStyle w:val="Hyperlink"/>
            <w:rFonts w:ascii="Calibri Light" w:hAnsi="Calibri Light" w:cs="Calibri Light"/>
          </w:rPr>
          <w:t>CES.Hennepin@Hennepin.us</w:t>
        </w:r>
      </w:hyperlink>
      <w:r w:rsidRPr="00E8419E">
        <w:rPr>
          <w:rFonts w:ascii="Calibri Light" w:hAnsi="Calibri Light" w:cs="Calibri Light"/>
        </w:rPr>
        <w:t xml:space="preserve">). </w:t>
      </w:r>
      <w:r w:rsidR="0046321C" w:rsidRPr="00E8419E">
        <w:rPr>
          <w:rFonts w:ascii="Calibri Light" w:hAnsi="Calibri Light" w:cs="Calibri Light"/>
        </w:rPr>
        <w:t>Provider will be required to provide justification for denial</w:t>
      </w:r>
      <w:r w:rsidR="004857FA" w:rsidRPr="00E8419E">
        <w:rPr>
          <w:rFonts w:ascii="Calibri Light" w:hAnsi="Calibri Light" w:cs="Calibri Light"/>
        </w:rPr>
        <w:t xml:space="preserve"> in detail, </w:t>
      </w:r>
      <w:proofErr w:type="gramStart"/>
      <w:r w:rsidR="004857FA" w:rsidRPr="00E8419E">
        <w:rPr>
          <w:rFonts w:ascii="Calibri Light" w:hAnsi="Calibri Light" w:cs="Calibri Light"/>
        </w:rPr>
        <w:t>including:</w:t>
      </w:r>
      <w:proofErr w:type="gramEnd"/>
      <w:r w:rsidR="004857FA" w:rsidRPr="00E8419E">
        <w:rPr>
          <w:rFonts w:ascii="Calibri Light" w:hAnsi="Calibri Light" w:cs="Calibri Light"/>
        </w:rPr>
        <w:t xml:space="preserve"> communication attempts with client, specific criminal or housing history that prevents acceptance of referral, or other similar details. </w:t>
      </w:r>
      <w:r w:rsidR="003C3E7C" w:rsidRPr="00E8419E">
        <w:rPr>
          <w:rFonts w:ascii="Calibri Light" w:hAnsi="Calibri Light" w:cs="Calibri Light"/>
        </w:rPr>
        <w:t xml:space="preserve">Possible reasons for </w:t>
      </w:r>
      <w:r w:rsidR="005B5546" w:rsidRPr="00E8419E">
        <w:rPr>
          <w:rFonts w:ascii="Calibri Light" w:hAnsi="Calibri Light" w:cs="Calibri Light"/>
        </w:rPr>
        <w:t>declining a referral:</w:t>
      </w:r>
      <w:r w:rsidR="003C3E7C" w:rsidRPr="00E8419E">
        <w:rPr>
          <w:rFonts w:ascii="Calibri Light" w:hAnsi="Calibri Light" w:cs="Calibri Light"/>
        </w:rPr>
        <w:t xml:space="preserve"> individual does not meet prog</w:t>
      </w:r>
      <w:r w:rsidR="00C91A11" w:rsidRPr="00E8419E">
        <w:rPr>
          <w:rFonts w:ascii="Calibri Light" w:hAnsi="Calibri Light" w:cs="Calibri Light"/>
        </w:rPr>
        <w:t xml:space="preserve">ram eligibility requirements (including property management), </w:t>
      </w:r>
      <w:r w:rsidR="003C3E7C" w:rsidRPr="00E8419E">
        <w:rPr>
          <w:rFonts w:ascii="Calibri Light" w:hAnsi="Calibri Light" w:cs="Calibri Light"/>
        </w:rPr>
        <w:t xml:space="preserve">individual </w:t>
      </w:r>
      <w:r w:rsidR="00C91A11" w:rsidRPr="00E8419E">
        <w:rPr>
          <w:rFonts w:ascii="Calibri Light" w:hAnsi="Calibri Light" w:cs="Calibri Light"/>
        </w:rPr>
        <w:t>refuses referral, client safety concerns,</w:t>
      </w:r>
      <w:r w:rsidR="00FB51AA" w:rsidRPr="00E8419E">
        <w:rPr>
          <w:rFonts w:ascii="Calibri Light" w:hAnsi="Calibri Light" w:cs="Calibri Light"/>
        </w:rPr>
        <w:t xml:space="preserve"> etc. </w:t>
      </w:r>
      <w:r w:rsidR="00C91A11" w:rsidRPr="00E8419E">
        <w:rPr>
          <w:rFonts w:ascii="Calibri Light" w:hAnsi="Calibri Light" w:cs="Calibri Light"/>
        </w:rPr>
        <w:t xml:space="preserve"> </w:t>
      </w:r>
      <w:r w:rsidRPr="00E8419E">
        <w:rPr>
          <w:rFonts w:ascii="Calibri Light" w:hAnsi="Calibri Light" w:cs="Calibri Light"/>
        </w:rPr>
        <w:t xml:space="preserve">To receive replacement referrals, Housing Providers should submit the Referral Request form and check the “Replacement” box. </w:t>
      </w:r>
    </w:p>
    <w:p w14:paraId="6812EA61" w14:textId="613C77A1" w:rsidR="00062A5C" w:rsidRPr="00E8419E" w:rsidRDefault="00E02FCD" w:rsidP="00E02FCD">
      <w:pPr>
        <w:rPr>
          <w:rFonts w:ascii="Calibri Light" w:hAnsi="Calibri Light" w:cs="Calibri Light"/>
        </w:rPr>
      </w:pPr>
      <w:r w:rsidRPr="00E8419E">
        <w:rPr>
          <w:rFonts w:ascii="Calibri Light" w:hAnsi="Calibri Light" w:cs="Calibri Light"/>
        </w:rPr>
        <w:t>If a denial is due to an</w:t>
      </w:r>
      <w:r w:rsidR="005B5546" w:rsidRPr="00E8419E">
        <w:rPr>
          <w:rFonts w:ascii="Calibri Light" w:hAnsi="Calibri Light" w:cs="Calibri Light"/>
        </w:rPr>
        <w:t xml:space="preserve"> individual no longer in need</w:t>
      </w:r>
      <w:r w:rsidRPr="00E8419E">
        <w:rPr>
          <w:rFonts w:ascii="Calibri Light" w:hAnsi="Calibri Light" w:cs="Calibri Light"/>
        </w:rPr>
        <w:t xml:space="preserve">ing </w:t>
      </w:r>
      <w:r w:rsidR="005B5546" w:rsidRPr="00E8419E">
        <w:rPr>
          <w:rFonts w:ascii="Calibri Light" w:hAnsi="Calibri Light" w:cs="Calibri Light"/>
        </w:rPr>
        <w:t xml:space="preserve">housing through CES (self-resolved, deceased), unable to locate after </w:t>
      </w:r>
      <w:r w:rsidR="001E5945" w:rsidRPr="00E8419E">
        <w:rPr>
          <w:rFonts w:ascii="Calibri Light" w:hAnsi="Calibri Light" w:cs="Calibri Light"/>
        </w:rPr>
        <w:t xml:space="preserve">5 business days </w:t>
      </w:r>
      <w:r w:rsidR="00FB51AA" w:rsidRPr="00E8419E">
        <w:rPr>
          <w:rFonts w:ascii="Calibri Light" w:hAnsi="Calibri Light" w:cs="Calibri Light"/>
        </w:rPr>
        <w:t>of diligent attempts, place</w:t>
      </w:r>
      <w:r w:rsidR="007E7EB4" w:rsidRPr="00E8419E">
        <w:rPr>
          <w:rFonts w:ascii="Calibri Light" w:hAnsi="Calibri Light" w:cs="Calibri Light"/>
        </w:rPr>
        <w:t>d</w:t>
      </w:r>
      <w:r w:rsidR="00FB51AA" w:rsidRPr="00E8419E">
        <w:rPr>
          <w:rFonts w:ascii="Calibri Light" w:hAnsi="Calibri Light" w:cs="Calibri Light"/>
        </w:rPr>
        <w:t xml:space="preserve"> in institutional setting</w:t>
      </w:r>
      <w:r w:rsidRPr="00E8419E">
        <w:rPr>
          <w:rFonts w:ascii="Calibri Light" w:hAnsi="Calibri Light" w:cs="Calibri Light"/>
        </w:rPr>
        <w:t xml:space="preserve"> they need to be removed from the priority list.</w:t>
      </w:r>
      <w:bookmarkEnd w:id="47"/>
    </w:p>
    <w:bookmarkEnd w:id="48"/>
    <w:p w14:paraId="79C25BC7" w14:textId="4EB12C30" w:rsidR="002A490D" w:rsidRPr="00E8419E" w:rsidRDefault="002A490D" w:rsidP="006F3460">
      <w:pPr>
        <w:pStyle w:val="Heading3"/>
        <w:rPr>
          <w:rFonts w:ascii="Calibri Light" w:hAnsi="Calibri Light" w:cs="Calibri Light"/>
        </w:rPr>
      </w:pPr>
      <w:r w:rsidRPr="00E8419E">
        <w:rPr>
          <w:rFonts w:ascii="Calibri Light" w:hAnsi="Calibri Light" w:cs="Calibri Light"/>
        </w:rPr>
        <w:t>Referral Denials</w:t>
      </w:r>
      <w:r w:rsidR="00A809A7" w:rsidRPr="00E8419E">
        <w:rPr>
          <w:rFonts w:ascii="Calibri Light" w:hAnsi="Calibri Light" w:cs="Calibri Light"/>
        </w:rPr>
        <w:t xml:space="preserve"> - Singles</w:t>
      </w:r>
    </w:p>
    <w:p w14:paraId="35A5E704" w14:textId="7F49B173" w:rsidR="008D42F6" w:rsidRPr="00E8419E" w:rsidRDefault="006F5B23" w:rsidP="006F5B23">
      <w:pPr>
        <w:rPr>
          <w:rFonts w:ascii="Calibri Light" w:hAnsi="Calibri Light" w:cs="Calibri Light"/>
        </w:rPr>
      </w:pPr>
      <w:r w:rsidRPr="00E8419E">
        <w:rPr>
          <w:rFonts w:ascii="Calibri Light" w:hAnsi="Calibri Light" w:cs="Calibri Light"/>
        </w:rPr>
        <w:t>Denials must be recorded</w:t>
      </w:r>
      <w:r w:rsidR="008D42F6" w:rsidRPr="00E8419E">
        <w:rPr>
          <w:rFonts w:ascii="Calibri Light" w:hAnsi="Calibri Light" w:cs="Calibri Light"/>
        </w:rPr>
        <w:t xml:space="preserve">, by the housing provider, </w:t>
      </w:r>
      <w:r w:rsidRPr="00E8419E">
        <w:rPr>
          <w:rFonts w:ascii="Calibri Light" w:hAnsi="Calibri Light" w:cs="Calibri Light"/>
        </w:rPr>
        <w:t>in HMIS or on the referral outcomes for</w:t>
      </w:r>
      <w:r w:rsidR="009421D6" w:rsidRPr="00E8419E">
        <w:rPr>
          <w:rFonts w:ascii="Calibri Light" w:hAnsi="Calibri Light" w:cs="Calibri Light"/>
        </w:rPr>
        <w:t>m</w:t>
      </w:r>
      <w:r w:rsidRPr="00E8419E">
        <w:rPr>
          <w:rFonts w:ascii="Calibri Light" w:hAnsi="Calibri Light" w:cs="Calibri Light"/>
        </w:rPr>
        <w:t xml:space="preserve"> (for CES Connect clients).  When completing “when unsuccessful – reason”, housing providers need to use the chart below to determine if</w:t>
      </w:r>
      <w:r w:rsidR="008D42F6" w:rsidRPr="00E8419E">
        <w:rPr>
          <w:rFonts w:ascii="Calibri Light" w:hAnsi="Calibri Light" w:cs="Calibri Light"/>
        </w:rPr>
        <w:t xml:space="preserve"> the reason</w:t>
      </w:r>
      <w:r w:rsidRPr="00E8419E">
        <w:rPr>
          <w:rFonts w:ascii="Calibri Light" w:hAnsi="Calibri Light" w:cs="Calibri Light"/>
        </w:rPr>
        <w:t xml:space="preserve"> is “provider rejected” or “client rejected”.</w:t>
      </w:r>
    </w:p>
    <w:tbl>
      <w:tblPr>
        <w:tblStyle w:val="TableGrid"/>
        <w:tblW w:w="9715" w:type="dxa"/>
        <w:tblLook w:val="04A0" w:firstRow="1" w:lastRow="0" w:firstColumn="1" w:lastColumn="0" w:noHBand="0" w:noVBand="1"/>
      </w:tblPr>
      <w:tblGrid>
        <w:gridCol w:w="3116"/>
        <w:gridCol w:w="6599"/>
      </w:tblGrid>
      <w:tr w:rsidR="008D42F6" w:rsidRPr="00E8419E" w14:paraId="2C43A8A2" w14:textId="77777777" w:rsidTr="00014662">
        <w:tc>
          <w:tcPr>
            <w:tcW w:w="3116" w:type="dxa"/>
          </w:tcPr>
          <w:p w14:paraId="53A5003C" w14:textId="25896305" w:rsidR="008D42F6" w:rsidRPr="00E8419E" w:rsidRDefault="006F5B23" w:rsidP="00014662">
            <w:pPr>
              <w:rPr>
                <w:rFonts w:ascii="Calibri Light" w:hAnsi="Calibri Light" w:cs="Calibri Light"/>
                <w:b/>
                <w:bCs/>
              </w:rPr>
            </w:pPr>
            <w:r w:rsidRPr="00E8419E">
              <w:rPr>
                <w:rFonts w:ascii="Calibri Light" w:hAnsi="Calibri Light" w:cs="Calibri Light"/>
              </w:rPr>
              <w:t xml:space="preserve"> </w:t>
            </w:r>
            <w:r w:rsidR="008D42F6" w:rsidRPr="00E8419E">
              <w:rPr>
                <w:rFonts w:ascii="Calibri Light" w:hAnsi="Calibri Light" w:cs="Calibri Light"/>
                <w:b/>
                <w:bCs/>
              </w:rPr>
              <w:t>Unsuccessful Referral: Client Rejected</w:t>
            </w:r>
          </w:p>
        </w:tc>
        <w:tc>
          <w:tcPr>
            <w:tcW w:w="6599" w:type="dxa"/>
          </w:tcPr>
          <w:p w14:paraId="7C06CF17" w14:textId="77777777" w:rsidR="008D42F6" w:rsidRPr="00E8419E" w:rsidRDefault="008D42F6" w:rsidP="00014662">
            <w:pPr>
              <w:rPr>
                <w:rFonts w:ascii="Calibri Light" w:hAnsi="Calibri Light" w:cs="Calibri Light"/>
                <w:b/>
                <w:bCs/>
              </w:rPr>
            </w:pPr>
            <w:r w:rsidRPr="00E8419E">
              <w:rPr>
                <w:rFonts w:ascii="Calibri Light" w:hAnsi="Calibri Light" w:cs="Calibri Light"/>
                <w:b/>
                <w:bCs/>
              </w:rPr>
              <w:t>Unsuccessful Referral: Provider Rejected</w:t>
            </w:r>
          </w:p>
        </w:tc>
      </w:tr>
      <w:tr w:rsidR="008D42F6" w:rsidRPr="00E8419E" w14:paraId="43487CD5" w14:textId="77777777" w:rsidTr="00014662">
        <w:trPr>
          <w:trHeight w:val="4121"/>
        </w:trPr>
        <w:tc>
          <w:tcPr>
            <w:tcW w:w="3116" w:type="dxa"/>
          </w:tcPr>
          <w:p w14:paraId="3AA90B52" w14:textId="77777777" w:rsidR="008D42F6" w:rsidRPr="00E8419E" w:rsidRDefault="008D42F6" w:rsidP="00014662">
            <w:pPr>
              <w:rPr>
                <w:rFonts w:ascii="Calibri Light" w:hAnsi="Calibri Light" w:cs="Calibri Light"/>
              </w:rPr>
            </w:pPr>
            <w:r w:rsidRPr="00E8419E">
              <w:rPr>
                <w:rFonts w:ascii="Calibri Light" w:hAnsi="Calibri Light" w:cs="Calibri Light"/>
              </w:rPr>
              <w:lastRenderedPageBreak/>
              <w:t>Client refused services</w:t>
            </w:r>
          </w:p>
        </w:tc>
        <w:tc>
          <w:tcPr>
            <w:tcW w:w="6599" w:type="dxa"/>
          </w:tcPr>
          <w:p w14:paraId="022412AC" w14:textId="77777777" w:rsidR="008D42F6" w:rsidRPr="00E8419E" w:rsidRDefault="008D42F6" w:rsidP="00014662">
            <w:pPr>
              <w:rPr>
                <w:rFonts w:ascii="Calibri Light" w:hAnsi="Calibri Light" w:cs="Calibri Light"/>
              </w:rPr>
            </w:pPr>
            <w:r w:rsidRPr="00E8419E">
              <w:rPr>
                <w:rFonts w:ascii="Calibri Light" w:hAnsi="Calibri Light" w:cs="Calibri Light"/>
              </w:rPr>
              <w:t>Client unreachable</w:t>
            </w:r>
          </w:p>
          <w:p w14:paraId="3CED07B5" w14:textId="77777777" w:rsidR="008D42F6" w:rsidRPr="00E8419E" w:rsidRDefault="008D42F6" w:rsidP="00014662">
            <w:pPr>
              <w:rPr>
                <w:rFonts w:ascii="Calibri Light" w:hAnsi="Calibri Light" w:cs="Calibri Light"/>
              </w:rPr>
            </w:pPr>
            <w:r w:rsidRPr="00E8419E">
              <w:rPr>
                <w:rFonts w:ascii="Calibri Light" w:hAnsi="Calibri Light" w:cs="Calibri Light"/>
              </w:rPr>
              <w:t xml:space="preserve">Client unable to locate </w:t>
            </w:r>
            <w:proofErr w:type="gramStart"/>
            <w:r w:rsidRPr="00E8419E">
              <w:rPr>
                <w:rFonts w:ascii="Calibri Light" w:hAnsi="Calibri Light" w:cs="Calibri Light"/>
              </w:rPr>
              <w:t>housing</w:t>
            </w:r>
            <w:proofErr w:type="gramEnd"/>
          </w:p>
          <w:p w14:paraId="6C4D7F93" w14:textId="77777777" w:rsidR="008D42F6" w:rsidRPr="00E8419E" w:rsidRDefault="008D42F6" w:rsidP="00014662">
            <w:pPr>
              <w:rPr>
                <w:rFonts w:ascii="Calibri Light" w:hAnsi="Calibri Light" w:cs="Calibri Light"/>
              </w:rPr>
            </w:pPr>
            <w:r w:rsidRPr="00E8419E">
              <w:rPr>
                <w:rFonts w:ascii="Calibri Light" w:hAnsi="Calibri Light" w:cs="Calibri Light"/>
              </w:rPr>
              <w:t xml:space="preserve">Client is eligible, but provider is unable to </w:t>
            </w:r>
            <w:proofErr w:type="gramStart"/>
            <w:r w:rsidRPr="00E8419E">
              <w:rPr>
                <w:rFonts w:ascii="Calibri Light" w:hAnsi="Calibri Light" w:cs="Calibri Light"/>
              </w:rPr>
              <w:t>accept</w:t>
            </w:r>
            <w:proofErr w:type="gramEnd"/>
          </w:p>
          <w:p w14:paraId="74240C8E" w14:textId="77777777" w:rsidR="008D42F6" w:rsidRPr="00E8419E" w:rsidRDefault="008D42F6" w:rsidP="00014662">
            <w:pPr>
              <w:rPr>
                <w:rFonts w:ascii="Calibri Light" w:hAnsi="Calibri Light" w:cs="Calibri Light"/>
              </w:rPr>
            </w:pPr>
            <w:r w:rsidRPr="00E8419E">
              <w:rPr>
                <w:rFonts w:ascii="Calibri Light" w:hAnsi="Calibri Light" w:cs="Calibri Light"/>
              </w:rPr>
              <w:t xml:space="preserve">Client is not eligible, over </w:t>
            </w:r>
            <w:proofErr w:type="gramStart"/>
            <w:r w:rsidRPr="00E8419E">
              <w:rPr>
                <w:rFonts w:ascii="Calibri Light" w:hAnsi="Calibri Light" w:cs="Calibri Light"/>
              </w:rPr>
              <w:t>income</w:t>
            </w:r>
            <w:proofErr w:type="gramEnd"/>
          </w:p>
          <w:p w14:paraId="2602A1FE" w14:textId="77777777" w:rsidR="008D42F6" w:rsidRPr="00E8419E" w:rsidRDefault="008D42F6" w:rsidP="00014662">
            <w:pPr>
              <w:rPr>
                <w:rFonts w:ascii="Calibri Light" w:hAnsi="Calibri Light" w:cs="Calibri Light"/>
              </w:rPr>
            </w:pPr>
            <w:r w:rsidRPr="00E8419E">
              <w:rPr>
                <w:rFonts w:ascii="Calibri Light" w:hAnsi="Calibri Light" w:cs="Calibri Light"/>
              </w:rPr>
              <w:t xml:space="preserve">Client is not eligible, </w:t>
            </w:r>
            <w:proofErr w:type="gramStart"/>
            <w:r w:rsidRPr="00E8419E">
              <w:rPr>
                <w:rFonts w:ascii="Calibri Light" w:hAnsi="Calibri Light" w:cs="Calibri Light"/>
              </w:rPr>
              <w:t>other</w:t>
            </w:r>
            <w:proofErr w:type="gramEnd"/>
          </w:p>
          <w:p w14:paraId="4E0D513C" w14:textId="77777777" w:rsidR="008D42F6" w:rsidRPr="00E8419E" w:rsidRDefault="008D42F6" w:rsidP="00014662">
            <w:pPr>
              <w:rPr>
                <w:rFonts w:ascii="Calibri Light" w:hAnsi="Calibri Light" w:cs="Calibri Light"/>
              </w:rPr>
            </w:pPr>
            <w:r w:rsidRPr="00E8419E">
              <w:rPr>
                <w:rFonts w:ascii="Calibri Light" w:hAnsi="Calibri Light" w:cs="Calibri Light"/>
              </w:rPr>
              <w:t>Property management denial, criminal history</w:t>
            </w:r>
          </w:p>
          <w:p w14:paraId="6FF23AF8" w14:textId="77777777" w:rsidR="008D42F6" w:rsidRPr="00E8419E" w:rsidRDefault="008D42F6" w:rsidP="00014662">
            <w:pPr>
              <w:rPr>
                <w:rFonts w:ascii="Calibri Light" w:hAnsi="Calibri Light" w:cs="Calibri Light"/>
              </w:rPr>
            </w:pPr>
            <w:r w:rsidRPr="00E8419E">
              <w:rPr>
                <w:rFonts w:ascii="Calibri Light" w:hAnsi="Calibri Light" w:cs="Calibri Light"/>
              </w:rPr>
              <w:t xml:space="preserve">Property management denial, eviction history, money </w:t>
            </w:r>
            <w:proofErr w:type="gramStart"/>
            <w:r w:rsidRPr="00E8419E">
              <w:rPr>
                <w:rFonts w:ascii="Calibri Light" w:hAnsi="Calibri Light" w:cs="Calibri Light"/>
              </w:rPr>
              <w:t>owed</w:t>
            </w:r>
            <w:proofErr w:type="gramEnd"/>
          </w:p>
          <w:p w14:paraId="3ACD2392" w14:textId="77777777" w:rsidR="008D42F6" w:rsidRPr="00E8419E" w:rsidRDefault="008D42F6" w:rsidP="00014662">
            <w:pPr>
              <w:rPr>
                <w:rFonts w:ascii="Calibri Light" w:hAnsi="Calibri Light" w:cs="Calibri Light"/>
              </w:rPr>
            </w:pPr>
            <w:r w:rsidRPr="00E8419E">
              <w:rPr>
                <w:rFonts w:ascii="Calibri Light" w:hAnsi="Calibri Light" w:cs="Calibri Light"/>
              </w:rPr>
              <w:t xml:space="preserve">Property management denial, both criminal and eviction/money </w:t>
            </w:r>
            <w:proofErr w:type="gramStart"/>
            <w:r w:rsidRPr="00E8419E">
              <w:rPr>
                <w:rFonts w:ascii="Calibri Light" w:hAnsi="Calibri Light" w:cs="Calibri Light"/>
              </w:rPr>
              <w:t>owed</w:t>
            </w:r>
            <w:proofErr w:type="gramEnd"/>
          </w:p>
          <w:p w14:paraId="6ADA6C08" w14:textId="77777777" w:rsidR="008D42F6" w:rsidRPr="00E8419E" w:rsidRDefault="008D42F6" w:rsidP="00014662">
            <w:pPr>
              <w:rPr>
                <w:rFonts w:ascii="Calibri Light" w:hAnsi="Calibri Light" w:cs="Calibri Light"/>
              </w:rPr>
            </w:pPr>
            <w:r w:rsidRPr="00E8419E">
              <w:rPr>
                <w:rFonts w:ascii="Calibri Light" w:hAnsi="Calibri Light" w:cs="Calibri Light"/>
              </w:rPr>
              <w:t>Property management – other</w:t>
            </w:r>
          </w:p>
          <w:p w14:paraId="586F607F" w14:textId="77777777" w:rsidR="008D42F6" w:rsidRPr="00E8419E" w:rsidRDefault="008D42F6" w:rsidP="00014662">
            <w:pPr>
              <w:rPr>
                <w:rFonts w:ascii="Calibri Light" w:hAnsi="Calibri Light" w:cs="Calibri Light"/>
              </w:rPr>
            </w:pPr>
            <w:r w:rsidRPr="00E8419E">
              <w:rPr>
                <w:rFonts w:ascii="Calibri Light" w:hAnsi="Calibri Light" w:cs="Calibri Light"/>
              </w:rPr>
              <w:t xml:space="preserve">Client placed in institutional </w:t>
            </w:r>
            <w:proofErr w:type="gramStart"/>
            <w:r w:rsidRPr="00E8419E">
              <w:rPr>
                <w:rFonts w:ascii="Calibri Light" w:hAnsi="Calibri Light" w:cs="Calibri Light"/>
              </w:rPr>
              <w:t>setting</w:t>
            </w:r>
            <w:proofErr w:type="gramEnd"/>
          </w:p>
          <w:p w14:paraId="43D5D010" w14:textId="7A64C664" w:rsidR="008D42F6" w:rsidRPr="00E8419E" w:rsidRDefault="008D42F6" w:rsidP="00014662">
            <w:pPr>
              <w:rPr>
                <w:rFonts w:ascii="Calibri Light" w:hAnsi="Calibri Light" w:cs="Calibri Light"/>
              </w:rPr>
            </w:pPr>
            <w:r w:rsidRPr="00E8419E">
              <w:rPr>
                <w:rFonts w:ascii="Calibri Light" w:hAnsi="Calibri Light" w:cs="Calibri Light"/>
              </w:rPr>
              <w:t>Client found housing/</w:t>
            </w:r>
            <w:r w:rsidR="00FD46C5" w:rsidRPr="00E8419E">
              <w:rPr>
                <w:rFonts w:ascii="Calibri Light" w:hAnsi="Calibri Light" w:cs="Calibri Light"/>
              </w:rPr>
              <w:t>self-</w:t>
            </w:r>
            <w:proofErr w:type="gramStart"/>
            <w:r w:rsidR="00FD46C5" w:rsidRPr="00E8419E">
              <w:rPr>
                <w:rFonts w:ascii="Calibri Light" w:hAnsi="Calibri Light" w:cs="Calibri Light"/>
              </w:rPr>
              <w:t>resolved</w:t>
            </w:r>
            <w:proofErr w:type="gramEnd"/>
          </w:p>
          <w:p w14:paraId="7C9BCD2D" w14:textId="77777777" w:rsidR="008D42F6" w:rsidRPr="00E8419E" w:rsidRDefault="008D42F6" w:rsidP="00014662">
            <w:pPr>
              <w:rPr>
                <w:rFonts w:ascii="Calibri Light" w:hAnsi="Calibri Light" w:cs="Calibri Light"/>
              </w:rPr>
            </w:pPr>
            <w:r w:rsidRPr="00E8419E">
              <w:rPr>
                <w:rFonts w:ascii="Calibri Light" w:hAnsi="Calibri Light" w:cs="Calibri Light"/>
              </w:rPr>
              <w:t xml:space="preserve">Client moved outside </w:t>
            </w:r>
            <w:proofErr w:type="gramStart"/>
            <w:r w:rsidRPr="00E8419E">
              <w:rPr>
                <w:rFonts w:ascii="Calibri Light" w:hAnsi="Calibri Light" w:cs="Calibri Light"/>
              </w:rPr>
              <w:t>CoC</w:t>
            </w:r>
            <w:proofErr w:type="gramEnd"/>
          </w:p>
          <w:p w14:paraId="001B2F9D" w14:textId="77777777" w:rsidR="008D42F6" w:rsidRPr="00E8419E" w:rsidRDefault="008D42F6" w:rsidP="00014662">
            <w:pPr>
              <w:rPr>
                <w:rFonts w:ascii="Calibri Light" w:hAnsi="Calibri Light" w:cs="Calibri Light"/>
              </w:rPr>
            </w:pPr>
            <w:r w:rsidRPr="00E8419E">
              <w:rPr>
                <w:rFonts w:ascii="Calibri Light" w:hAnsi="Calibri Light" w:cs="Calibri Light"/>
              </w:rPr>
              <w:t>Deceased</w:t>
            </w:r>
          </w:p>
          <w:p w14:paraId="2DFE3BAE" w14:textId="77777777" w:rsidR="008D42F6" w:rsidRPr="00E8419E" w:rsidRDefault="008D42F6" w:rsidP="00014662">
            <w:pPr>
              <w:rPr>
                <w:rFonts w:ascii="Calibri Light" w:hAnsi="Calibri Light" w:cs="Calibri Light"/>
              </w:rPr>
            </w:pPr>
            <w:r w:rsidRPr="00E8419E">
              <w:rPr>
                <w:rFonts w:ascii="Calibri Light" w:hAnsi="Calibri Light" w:cs="Calibri Light"/>
              </w:rPr>
              <w:t>Client is out of shelter (families only)</w:t>
            </w:r>
          </w:p>
          <w:p w14:paraId="0D444B0C" w14:textId="77777777" w:rsidR="008D42F6" w:rsidRPr="00E8419E" w:rsidRDefault="008D42F6" w:rsidP="00014662">
            <w:pPr>
              <w:rPr>
                <w:rFonts w:ascii="Calibri Light" w:hAnsi="Calibri Light" w:cs="Calibri Light"/>
              </w:rPr>
            </w:pPr>
            <w:r w:rsidRPr="00E8419E">
              <w:rPr>
                <w:rFonts w:ascii="Calibri Light" w:hAnsi="Calibri Light" w:cs="Calibri Light"/>
              </w:rPr>
              <w:t>Other (if other, add detailed notes in referral notes section)</w:t>
            </w:r>
          </w:p>
          <w:p w14:paraId="0FFFBC24" w14:textId="77777777" w:rsidR="008D42F6" w:rsidRPr="00E8419E" w:rsidRDefault="008D42F6" w:rsidP="00014662">
            <w:pPr>
              <w:rPr>
                <w:rFonts w:ascii="Calibri Light" w:hAnsi="Calibri Light" w:cs="Calibri Light"/>
              </w:rPr>
            </w:pPr>
          </w:p>
          <w:p w14:paraId="60E16E11" w14:textId="77777777" w:rsidR="008D42F6" w:rsidRPr="00E8419E" w:rsidRDefault="008D42F6" w:rsidP="00014662">
            <w:pPr>
              <w:rPr>
                <w:rFonts w:ascii="Calibri Light" w:hAnsi="Calibri Light" w:cs="Calibri Light"/>
              </w:rPr>
            </w:pPr>
          </w:p>
        </w:tc>
      </w:tr>
    </w:tbl>
    <w:p w14:paraId="3F2CCD3D" w14:textId="77777777" w:rsidR="006F5B23" w:rsidRPr="00E8419E" w:rsidRDefault="006F5B23" w:rsidP="00556A40">
      <w:pPr>
        <w:pStyle w:val="Heading5"/>
        <w:rPr>
          <w:rFonts w:ascii="Calibri Light" w:hAnsi="Calibri Light" w:cs="Calibri Light"/>
        </w:rPr>
      </w:pPr>
    </w:p>
    <w:p w14:paraId="54EE6169" w14:textId="6B232AC6" w:rsidR="002A490D" w:rsidRPr="00E8419E" w:rsidRDefault="002A490D" w:rsidP="00365C81">
      <w:pPr>
        <w:pStyle w:val="Heading4"/>
      </w:pPr>
      <w:r w:rsidRPr="00E8419E">
        <w:t xml:space="preserve">By </w:t>
      </w:r>
      <w:r w:rsidR="009C0C27" w:rsidRPr="00E8419E">
        <w:t xml:space="preserve">Individual </w:t>
      </w:r>
    </w:p>
    <w:p w14:paraId="1623A997" w14:textId="3661A3B9" w:rsidR="002A490D" w:rsidRPr="00E8419E" w:rsidRDefault="002A490D" w:rsidP="00A809A7">
      <w:pPr>
        <w:tabs>
          <w:tab w:val="left" w:pos="1080"/>
        </w:tabs>
        <w:spacing w:line="240" w:lineRule="auto"/>
        <w:rPr>
          <w:rFonts w:ascii="Calibri Light" w:hAnsi="Calibri Light" w:cs="Calibri Light"/>
        </w:rPr>
      </w:pPr>
      <w:r w:rsidRPr="00E8419E">
        <w:rPr>
          <w:rFonts w:ascii="Calibri Light" w:hAnsi="Calibri Light" w:cs="Calibri Light"/>
        </w:rPr>
        <w:t xml:space="preserve">Clients may reject up to three housing referral placements </w:t>
      </w:r>
      <w:r w:rsidR="00987697" w:rsidRPr="00E8419E">
        <w:rPr>
          <w:rFonts w:ascii="Calibri Light" w:hAnsi="Calibri Light" w:cs="Calibri Light"/>
        </w:rPr>
        <w:t>but after the third reject, the client will be removed from the Priority List. A</w:t>
      </w:r>
      <w:r w:rsidRPr="00E8419E">
        <w:rPr>
          <w:rFonts w:ascii="Calibri Light" w:hAnsi="Calibri Light" w:cs="Calibri Light"/>
        </w:rPr>
        <w:t xml:space="preserve"> more purposeful engagement strategy</w:t>
      </w:r>
      <w:r w:rsidR="004F1083" w:rsidRPr="00E8419E">
        <w:rPr>
          <w:rFonts w:ascii="Calibri Light" w:hAnsi="Calibri Light" w:cs="Calibri Light"/>
        </w:rPr>
        <w:t xml:space="preserve"> will be employed (Access Team, Collaborative R</w:t>
      </w:r>
      <w:r w:rsidR="00916A96" w:rsidRPr="00E8419E">
        <w:rPr>
          <w:rFonts w:ascii="Calibri Light" w:hAnsi="Calibri Light" w:cs="Calibri Light"/>
        </w:rPr>
        <w:t xml:space="preserve">eview, Youth Case Conferencing). </w:t>
      </w:r>
      <w:r w:rsidR="00987697" w:rsidRPr="00E8419E">
        <w:rPr>
          <w:rFonts w:ascii="Calibri Light" w:hAnsi="Calibri Light" w:cs="Calibri Light"/>
        </w:rPr>
        <w:t xml:space="preserve">See Multiple Declined Referral Policy (Appendix </w:t>
      </w:r>
      <w:r w:rsidR="00917A86" w:rsidRPr="00E8419E">
        <w:rPr>
          <w:rFonts w:ascii="Calibri Light" w:hAnsi="Calibri Light" w:cs="Calibri Light"/>
        </w:rPr>
        <w:t>I</w:t>
      </w:r>
      <w:r w:rsidR="00987697" w:rsidRPr="00E8419E">
        <w:rPr>
          <w:rFonts w:ascii="Calibri Light" w:hAnsi="Calibri Light" w:cs="Calibri Light"/>
        </w:rPr>
        <w:t>).</w:t>
      </w:r>
    </w:p>
    <w:p w14:paraId="258F9F5E" w14:textId="756F1317" w:rsidR="002A490D" w:rsidRPr="00E8419E" w:rsidRDefault="002A490D" w:rsidP="00365C81">
      <w:pPr>
        <w:pStyle w:val="Heading4"/>
      </w:pPr>
      <w:r w:rsidRPr="00E8419E">
        <w:t>By Housing Provider</w:t>
      </w:r>
    </w:p>
    <w:p w14:paraId="712DC431" w14:textId="3F711771" w:rsidR="002A490D" w:rsidRPr="00E8419E" w:rsidRDefault="002A490D" w:rsidP="002A490D">
      <w:pPr>
        <w:spacing w:after="0" w:line="240" w:lineRule="auto"/>
        <w:rPr>
          <w:rFonts w:ascii="Calibri Light" w:hAnsi="Calibri Light" w:cs="Calibri Light"/>
        </w:rPr>
      </w:pPr>
      <w:r w:rsidRPr="00E8419E">
        <w:rPr>
          <w:rFonts w:ascii="Calibri Light" w:hAnsi="Calibri Light" w:cs="Calibri Light"/>
        </w:rPr>
        <w:t xml:space="preserve">Hennepin CoC providers and program participants may deny </w:t>
      </w:r>
      <w:r w:rsidR="007E7EB4" w:rsidRPr="00E8419E">
        <w:rPr>
          <w:rFonts w:ascii="Calibri Light" w:hAnsi="Calibri Light" w:cs="Calibri Light"/>
        </w:rPr>
        <w:t>referrals</w:t>
      </w:r>
      <w:r w:rsidRPr="00E8419E">
        <w:rPr>
          <w:rFonts w:ascii="Calibri Light" w:hAnsi="Calibri Light" w:cs="Calibri Light"/>
        </w:rPr>
        <w:t xml:space="preserve"> fro</w:t>
      </w:r>
      <w:r w:rsidR="007E7EB4" w:rsidRPr="00E8419E">
        <w:rPr>
          <w:rFonts w:ascii="Calibri Light" w:hAnsi="Calibri Light" w:cs="Calibri Light"/>
        </w:rPr>
        <w:t>m the CES</w:t>
      </w:r>
      <w:r w:rsidRPr="00E8419E">
        <w:rPr>
          <w:rFonts w:ascii="Calibri Light" w:hAnsi="Calibri Light" w:cs="Calibri Light"/>
        </w:rPr>
        <w:t xml:space="preserve">, although service denials should be infrequent and must be documented in HMIS or other comparable system with specific justification as prescribed by the Hennepin </w:t>
      </w:r>
      <w:r w:rsidR="003B7BE3" w:rsidRPr="00E8419E">
        <w:rPr>
          <w:rFonts w:ascii="Calibri Light" w:hAnsi="Calibri Light" w:cs="Calibri Light"/>
        </w:rPr>
        <w:t>CoC</w:t>
      </w:r>
      <w:r w:rsidRPr="00E8419E">
        <w:rPr>
          <w:rFonts w:ascii="Calibri Light" w:hAnsi="Calibri Light" w:cs="Calibri Light"/>
        </w:rPr>
        <w:t xml:space="preserve"> CES </w:t>
      </w:r>
      <w:r w:rsidR="00E8640B" w:rsidRPr="00E8419E">
        <w:rPr>
          <w:rFonts w:ascii="Calibri Light" w:hAnsi="Calibri Light" w:cs="Calibri Light"/>
        </w:rPr>
        <w:t>Leadership Committee</w:t>
      </w:r>
      <w:r w:rsidRPr="00E8419E">
        <w:rPr>
          <w:rFonts w:ascii="Calibri Light" w:hAnsi="Calibri Light" w:cs="Calibri Light"/>
        </w:rPr>
        <w:t xml:space="preserve">. The specific allowable criteria for denying a referral shall be published by each project and be reviewed and updated annually. All participating projects and clients shall provide the reason for service </w:t>
      </w:r>
      <w:proofErr w:type="gramStart"/>
      <w:r w:rsidRPr="00E8419E">
        <w:rPr>
          <w:rFonts w:ascii="Calibri Light" w:hAnsi="Calibri Light" w:cs="Calibri Light"/>
        </w:rPr>
        <w:t>denial, and</w:t>
      </w:r>
      <w:proofErr w:type="gramEnd"/>
      <w:r w:rsidRPr="00E8419E">
        <w:rPr>
          <w:rFonts w:ascii="Calibri Light" w:hAnsi="Calibri Light" w:cs="Calibri Light"/>
        </w:rPr>
        <w:t xml:space="preserve"> may be subject to a limit on the number of service denials. </w:t>
      </w:r>
    </w:p>
    <w:p w14:paraId="0EF8BFCF" w14:textId="43F4D0CD" w:rsidR="002A490D" w:rsidRPr="00E8419E" w:rsidRDefault="002A490D" w:rsidP="00C91A11">
      <w:pPr>
        <w:spacing w:after="0" w:line="240" w:lineRule="auto"/>
        <w:rPr>
          <w:rFonts w:ascii="Calibri Light" w:hAnsi="Calibri Light" w:cs="Calibri Light"/>
        </w:rPr>
      </w:pPr>
    </w:p>
    <w:p w14:paraId="77E32DBB" w14:textId="33FD41C3" w:rsidR="002A490D" w:rsidRPr="00E8419E" w:rsidRDefault="00FC600E" w:rsidP="002A490D">
      <w:pPr>
        <w:spacing w:after="0" w:line="240" w:lineRule="auto"/>
        <w:rPr>
          <w:rFonts w:ascii="Calibri Light" w:hAnsi="Calibri Light" w:cs="Calibri Light"/>
          <w:color w:val="000000" w:themeColor="text1"/>
        </w:rPr>
      </w:pPr>
      <w:r w:rsidRPr="00E8419E">
        <w:rPr>
          <w:rFonts w:ascii="Calibri Light" w:hAnsi="Calibri Light" w:cs="Calibri Light"/>
          <w:color w:val="000000" w:themeColor="text1"/>
        </w:rPr>
        <w:t xml:space="preserve">If a provider </w:t>
      </w:r>
      <w:r w:rsidR="002A490D" w:rsidRPr="00E8419E">
        <w:rPr>
          <w:rFonts w:ascii="Calibri Light" w:hAnsi="Calibri Light" w:cs="Calibri Light"/>
          <w:color w:val="000000" w:themeColor="text1"/>
        </w:rPr>
        <w:t xml:space="preserve">denies </w:t>
      </w:r>
      <w:r w:rsidRPr="00E8419E">
        <w:rPr>
          <w:rFonts w:ascii="Calibri Light" w:hAnsi="Calibri Light" w:cs="Calibri Light"/>
          <w:color w:val="000000" w:themeColor="text1"/>
        </w:rPr>
        <w:t xml:space="preserve">three </w:t>
      </w:r>
      <w:r w:rsidR="002A490D" w:rsidRPr="00E8419E">
        <w:rPr>
          <w:rFonts w:ascii="Calibri Light" w:hAnsi="Calibri Light" w:cs="Calibri Light"/>
          <w:color w:val="000000" w:themeColor="text1"/>
        </w:rPr>
        <w:t xml:space="preserve">referrals </w:t>
      </w:r>
      <w:r w:rsidRPr="00E8419E">
        <w:rPr>
          <w:rFonts w:ascii="Calibri Light" w:hAnsi="Calibri Light" w:cs="Calibri Light"/>
          <w:color w:val="000000" w:themeColor="text1"/>
        </w:rPr>
        <w:t xml:space="preserve">in a row, OR if the </w:t>
      </w:r>
      <w:r w:rsidR="00C91A11" w:rsidRPr="00E8419E">
        <w:rPr>
          <w:rFonts w:ascii="Calibri Light" w:hAnsi="Calibri Light" w:cs="Calibri Light"/>
          <w:color w:val="000000" w:themeColor="text1"/>
        </w:rPr>
        <w:t xml:space="preserve">CES </w:t>
      </w:r>
      <w:r w:rsidR="00E8640B" w:rsidRPr="00E8419E">
        <w:rPr>
          <w:rFonts w:ascii="Calibri Light" w:hAnsi="Calibri Light" w:cs="Calibri Light"/>
          <w:color w:val="000000" w:themeColor="text1"/>
        </w:rPr>
        <w:t>Team</w:t>
      </w:r>
      <w:r w:rsidR="00C91A11" w:rsidRPr="00E8419E">
        <w:rPr>
          <w:rFonts w:ascii="Calibri Light" w:hAnsi="Calibri Light" w:cs="Calibri Light"/>
          <w:color w:val="000000" w:themeColor="text1"/>
        </w:rPr>
        <w:t xml:space="preserve"> </w:t>
      </w:r>
      <w:r w:rsidRPr="00E8419E">
        <w:rPr>
          <w:rFonts w:ascii="Calibri Light" w:hAnsi="Calibri Light" w:cs="Calibri Light"/>
          <w:color w:val="000000" w:themeColor="text1"/>
        </w:rPr>
        <w:t xml:space="preserve">identifies a pattern of denials over time, the organization </w:t>
      </w:r>
      <w:r w:rsidR="002A490D" w:rsidRPr="00E8419E">
        <w:rPr>
          <w:rFonts w:ascii="Calibri Light" w:hAnsi="Calibri Light" w:cs="Calibri Light"/>
          <w:color w:val="000000" w:themeColor="text1"/>
        </w:rPr>
        <w:t xml:space="preserve">will be required to participate in a conferencing meeting with the </w:t>
      </w:r>
      <w:r w:rsidR="00E8640B" w:rsidRPr="00E8419E">
        <w:rPr>
          <w:rFonts w:ascii="Calibri Light" w:hAnsi="Calibri Light" w:cs="Calibri Light"/>
          <w:color w:val="000000" w:themeColor="text1"/>
        </w:rPr>
        <w:t xml:space="preserve">CES Team </w:t>
      </w:r>
      <w:r w:rsidR="002A490D" w:rsidRPr="00E8419E">
        <w:rPr>
          <w:rFonts w:ascii="Calibri Light" w:hAnsi="Calibri Light" w:cs="Calibri Light"/>
          <w:color w:val="000000" w:themeColor="text1"/>
        </w:rPr>
        <w:t>and a staff person representing the funding source (</w:t>
      </w:r>
      <w:r w:rsidR="00BF4D40" w:rsidRPr="00E8419E">
        <w:rPr>
          <w:rFonts w:ascii="Calibri Light" w:hAnsi="Calibri Light" w:cs="Calibri Light"/>
          <w:color w:val="000000" w:themeColor="text1"/>
        </w:rPr>
        <w:t>e.g.,</w:t>
      </w:r>
      <w:r w:rsidR="002A490D" w:rsidRPr="00E8419E">
        <w:rPr>
          <w:rFonts w:ascii="Calibri Light" w:hAnsi="Calibri Light" w:cs="Calibri Light"/>
          <w:color w:val="000000" w:themeColor="text1"/>
        </w:rPr>
        <w:t xml:space="preserve"> CoC Coordinator, </w:t>
      </w:r>
      <w:r w:rsidR="00C91A11" w:rsidRPr="00E8419E">
        <w:rPr>
          <w:rFonts w:ascii="Calibri Light" w:hAnsi="Calibri Light" w:cs="Calibri Light"/>
          <w:color w:val="000000" w:themeColor="text1"/>
        </w:rPr>
        <w:t xml:space="preserve">LTH Housing Support </w:t>
      </w:r>
      <w:r w:rsidR="002A490D" w:rsidRPr="00E8419E">
        <w:rPr>
          <w:rFonts w:ascii="Calibri Light" w:hAnsi="Calibri Light" w:cs="Calibri Light"/>
          <w:color w:val="000000" w:themeColor="text1"/>
        </w:rPr>
        <w:t>Planning Analyst, etc</w:t>
      </w:r>
      <w:r w:rsidR="00BF4D40" w:rsidRPr="00E8419E">
        <w:rPr>
          <w:rFonts w:ascii="Calibri Light" w:hAnsi="Calibri Light" w:cs="Calibri Light"/>
          <w:color w:val="000000" w:themeColor="text1"/>
        </w:rPr>
        <w:t>.</w:t>
      </w:r>
      <w:r w:rsidR="002A490D" w:rsidRPr="00E8419E">
        <w:rPr>
          <w:rFonts w:ascii="Calibri Light" w:hAnsi="Calibri Light" w:cs="Calibri Light"/>
          <w:color w:val="000000" w:themeColor="text1"/>
        </w:rPr>
        <w:t>).</w:t>
      </w:r>
    </w:p>
    <w:p w14:paraId="615E4E5A" w14:textId="77777777" w:rsidR="002A490D" w:rsidRPr="00E8419E" w:rsidRDefault="002A490D" w:rsidP="002A490D">
      <w:pPr>
        <w:spacing w:after="0" w:line="240" w:lineRule="auto"/>
        <w:rPr>
          <w:rFonts w:ascii="Calibri Light" w:hAnsi="Calibri Light" w:cs="Calibri Light"/>
        </w:rPr>
      </w:pPr>
    </w:p>
    <w:p w14:paraId="79F0B06D" w14:textId="63F33DB8" w:rsidR="002A490D" w:rsidRPr="00E8419E" w:rsidRDefault="002A490D" w:rsidP="002A490D">
      <w:pPr>
        <w:spacing w:after="0" w:line="240" w:lineRule="auto"/>
        <w:rPr>
          <w:rFonts w:ascii="Calibri Light" w:hAnsi="Calibri Light" w:cs="Calibri Light"/>
        </w:rPr>
      </w:pPr>
      <w:r w:rsidRPr="00E8419E">
        <w:rPr>
          <w:rFonts w:ascii="Calibri Light" w:hAnsi="Calibri Light" w:cs="Calibri Light"/>
        </w:rPr>
        <w:t xml:space="preserve">If the denial is the result of a </w:t>
      </w:r>
      <w:proofErr w:type="gramStart"/>
      <w:r w:rsidRPr="00E8419E">
        <w:rPr>
          <w:rFonts w:ascii="Calibri Light" w:hAnsi="Calibri Light" w:cs="Calibri Light"/>
        </w:rPr>
        <w:t>third party</w:t>
      </w:r>
      <w:proofErr w:type="gramEnd"/>
      <w:r w:rsidRPr="00E8419E">
        <w:rPr>
          <w:rFonts w:ascii="Calibri Light" w:hAnsi="Calibri Light" w:cs="Calibri Light"/>
        </w:rPr>
        <w:t xml:space="preserve"> property management/landlord (private or partner of service provider) rejecting the individual’s application, the rejection will trigger a case conferencing meeting. </w:t>
      </w:r>
      <w:r w:rsidR="00F242A4" w:rsidRPr="00E8419E">
        <w:rPr>
          <w:rFonts w:ascii="Calibri Light" w:hAnsi="Calibri Light" w:cs="Calibri Light"/>
        </w:rPr>
        <w:t>If the household chooses to appeal this decision, a new referral will not be provided to the housing program until the appeal process has reached its conclusion.</w:t>
      </w:r>
    </w:p>
    <w:p w14:paraId="21AD4EB8" w14:textId="77777777" w:rsidR="002A490D" w:rsidRPr="00E8419E" w:rsidRDefault="002A490D" w:rsidP="002A490D">
      <w:pPr>
        <w:spacing w:after="0" w:line="240" w:lineRule="auto"/>
        <w:rPr>
          <w:rFonts w:ascii="Calibri Light" w:hAnsi="Calibri Light" w:cs="Calibri Light"/>
        </w:rPr>
      </w:pPr>
    </w:p>
    <w:p w14:paraId="37974334" w14:textId="77777777" w:rsidR="00493C42" w:rsidRPr="00E8419E" w:rsidRDefault="002A490D" w:rsidP="00FC3638">
      <w:pPr>
        <w:spacing w:after="0" w:line="240" w:lineRule="auto"/>
        <w:rPr>
          <w:rFonts w:ascii="Calibri Light" w:hAnsi="Calibri Light" w:cs="Calibri Light"/>
        </w:rPr>
      </w:pPr>
      <w:r w:rsidRPr="00E8419E">
        <w:rPr>
          <w:rFonts w:ascii="Calibri Light" w:hAnsi="Calibri Light" w:cs="Calibri Light"/>
        </w:rPr>
        <w:t>If a private landlord is unable to be located for use with a voucher or scattered site program after an exhaustive search, the provider may request a new referral.</w:t>
      </w:r>
    </w:p>
    <w:p w14:paraId="65D163DB" w14:textId="77777777" w:rsidR="00493C42" w:rsidRPr="00E8419E" w:rsidRDefault="00493C42" w:rsidP="00FC3638">
      <w:pPr>
        <w:spacing w:after="0" w:line="240" w:lineRule="auto"/>
        <w:rPr>
          <w:rFonts w:ascii="Calibri Light" w:hAnsi="Calibri Light" w:cs="Calibri Light"/>
        </w:rPr>
      </w:pPr>
    </w:p>
    <w:p w14:paraId="19D7CD77" w14:textId="14B42D21" w:rsidR="0034686D" w:rsidRPr="00E8419E" w:rsidRDefault="00493C42" w:rsidP="00FC3638">
      <w:pPr>
        <w:spacing w:after="0" w:line="240" w:lineRule="auto"/>
        <w:rPr>
          <w:rFonts w:ascii="Calibri Light" w:hAnsi="Calibri Light" w:cs="Calibri Light"/>
        </w:rPr>
      </w:pPr>
      <w:r w:rsidRPr="00E8419E">
        <w:rPr>
          <w:rFonts w:ascii="Calibri Light" w:hAnsi="Calibri Light" w:cs="Calibri Light"/>
        </w:rPr>
        <w:t xml:space="preserve">The onerous of verifying homeless status and gathering required documentation is with the Housing Provider. Denial of referrals for such reasons are not acceptable. </w:t>
      </w:r>
    </w:p>
    <w:p w14:paraId="428233E6" w14:textId="180DD5ED" w:rsidR="00117023" w:rsidRPr="00E8419E" w:rsidRDefault="00117023" w:rsidP="00FC3638">
      <w:pPr>
        <w:spacing w:after="0" w:line="240" w:lineRule="auto"/>
        <w:rPr>
          <w:rFonts w:ascii="Calibri Light" w:hAnsi="Calibri Light" w:cs="Calibri Light"/>
        </w:rPr>
      </w:pPr>
    </w:p>
    <w:p w14:paraId="4BB2ED4F" w14:textId="77777777" w:rsidR="00E6189F" w:rsidRPr="00E8419E" w:rsidRDefault="00E6189F" w:rsidP="00DA2606">
      <w:pPr>
        <w:pStyle w:val="Heading4"/>
        <w:spacing w:before="0"/>
      </w:pPr>
      <w:r w:rsidRPr="00E8419E">
        <w:t xml:space="preserve">Rectify Neglected Referrals </w:t>
      </w:r>
    </w:p>
    <w:p w14:paraId="2A46BDC7" w14:textId="77777777" w:rsidR="00E6189F" w:rsidRPr="00E8419E" w:rsidRDefault="00E6189F" w:rsidP="00E6189F">
      <w:pPr>
        <w:spacing w:after="0" w:line="240" w:lineRule="auto"/>
        <w:rPr>
          <w:rFonts w:ascii="Calibri Light" w:hAnsi="Calibri Light" w:cs="Calibri Light"/>
          <w:color w:val="4F81BD" w:themeColor="accent1"/>
        </w:rPr>
      </w:pPr>
    </w:p>
    <w:p w14:paraId="76EB391B" w14:textId="77777777" w:rsidR="00E6189F" w:rsidRPr="00E8419E" w:rsidRDefault="00E6189F" w:rsidP="00E6189F">
      <w:pPr>
        <w:spacing w:after="0" w:line="240" w:lineRule="auto"/>
        <w:rPr>
          <w:rFonts w:ascii="Calibri Light" w:hAnsi="Calibri Light" w:cs="Calibri Light"/>
        </w:rPr>
      </w:pPr>
      <w:r w:rsidRPr="00E8419E">
        <w:rPr>
          <w:rFonts w:ascii="Calibri Light" w:hAnsi="Calibri Light" w:cs="Calibri Light"/>
        </w:rPr>
        <w:lastRenderedPageBreak/>
        <w:t xml:space="preserve">There is a need to resolve referral/s that have been neglected by Housing Providers which if left unresolved has negative impacts on households.  Neglected referrals can be defined as referrals without resolution (Acknowledgement, Referral Result, Housing Move-In Date) and an unresponsive housing provider. </w:t>
      </w:r>
    </w:p>
    <w:p w14:paraId="38FABB64" w14:textId="77777777" w:rsidR="00E6189F" w:rsidRPr="00E8419E" w:rsidRDefault="00E6189F" w:rsidP="00E6189F">
      <w:pPr>
        <w:spacing w:after="0" w:line="240" w:lineRule="auto"/>
        <w:rPr>
          <w:rFonts w:ascii="Calibri Light" w:hAnsi="Calibri Light" w:cs="Calibri Light"/>
        </w:rPr>
      </w:pPr>
    </w:p>
    <w:p w14:paraId="05F3CB77" w14:textId="77777777" w:rsidR="00E6189F" w:rsidRPr="00E8419E" w:rsidRDefault="00E6189F" w:rsidP="00E6189F">
      <w:pPr>
        <w:spacing w:after="0" w:line="240" w:lineRule="auto"/>
        <w:rPr>
          <w:rFonts w:ascii="Calibri Light" w:hAnsi="Calibri Light" w:cs="Calibri Light"/>
        </w:rPr>
      </w:pPr>
      <w:r w:rsidRPr="00E8419E">
        <w:rPr>
          <w:rFonts w:ascii="Calibri Light" w:hAnsi="Calibri Light" w:cs="Calibri Light"/>
        </w:rPr>
        <w:t xml:space="preserve">By no fault of the client’s, the housing provider has failed to work with the referral within an appropriate timeline. By leaving the referral open in HMIS, the household is not active on the Priority List and is therefore ineligible to be referred to another housing program. This could result in missed housing opportunities and thus prolong homelessness. </w:t>
      </w:r>
    </w:p>
    <w:p w14:paraId="74D1496D" w14:textId="77777777" w:rsidR="00E6189F" w:rsidRPr="00E8419E" w:rsidRDefault="00E6189F" w:rsidP="00E6189F">
      <w:pPr>
        <w:spacing w:after="0" w:line="240" w:lineRule="auto"/>
        <w:rPr>
          <w:rFonts w:ascii="Calibri Light" w:hAnsi="Calibri Light" w:cs="Calibri Light"/>
        </w:rPr>
      </w:pPr>
    </w:p>
    <w:p w14:paraId="1BFAD974" w14:textId="77777777" w:rsidR="00E6189F" w:rsidRPr="00E8419E" w:rsidRDefault="00E6189F" w:rsidP="00E6189F">
      <w:pPr>
        <w:spacing w:after="0" w:line="240" w:lineRule="auto"/>
        <w:rPr>
          <w:rFonts w:ascii="Calibri Light" w:hAnsi="Calibri Light" w:cs="Calibri Light"/>
        </w:rPr>
      </w:pPr>
      <w:r w:rsidRPr="00E8419E">
        <w:rPr>
          <w:rFonts w:ascii="Calibri Light" w:hAnsi="Calibri Light" w:cs="Calibri Light"/>
        </w:rPr>
        <w:t>The CES Team will resolve these types of referrals when the below parameters have been met:</w:t>
      </w:r>
    </w:p>
    <w:p w14:paraId="0174FE8D" w14:textId="77777777" w:rsidR="00E6189F" w:rsidRPr="00E8419E" w:rsidRDefault="00E6189F" w:rsidP="00E6189F">
      <w:pPr>
        <w:pStyle w:val="ListParagraph"/>
        <w:numPr>
          <w:ilvl w:val="0"/>
          <w:numId w:val="107"/>
        </w:numPr>
        <w:spacing w:after="0" w:line="240" w:lineRule="auto"/>
        <w:rPr>
          <w:rFonts w:ascii="Calibri Light" w:hAnsi="Calibri Light" w:cs="Calibri Light"/>
        </w:rPr>
      </w:pPr>
      <w:r w:rsidRPr="00E8419E">
        <w:rPr>
          <w:rFonts w:ascii="Calibri Light" w:hAnsi="Calibri Light" w:cs="Calibri Light"/>
        </w:rPr>
        <w:t xml:space="preserve">The date of referral is three months old or </w:t>
      </w:r>
      <w:proofErr w:type="gramStart"/>
      <w:r w:rsidRPr="00E8419E">
        <w:rPr>
          <w:rFonts w:ascii="Calibri Light" w:hAnsi="Calibri Light" w:cs="Calibri Light"/>
        </w:rPr>
        <w:t>longer</w:t>
      </w:r>
      <w:proofErr w:type="gramEnd"/>
    </w:p>
    <w:p w14:paraId="00561EAC" w14:textId="77777777" w:rsidR="00E6189F" w:rsidRPr="00E8419E" w:rsidRDefault="00E6189F" w:rsidP="00E6189F">
      <w:pPr>
        <w:pStyle w:val="ListParagraph"/>
        <w:numPr>
          <w:ilvl w:val="0"/>
          <w:numId w:val="107"/>
        </w:numPr>
        <w:spacing w:after="0" w:line="240" w:lineRule="auto"/>
        <w:rPr>
          <w:rFonts w:ascii="Calibri Light" w:hAnsi="Calibri Light" w:cs="Calibri Light"/>
        </w:rPr>
      </w:pPr>
      <w:r w:rsidRPr="00E8419E">
        <w:rPr>
          <w:rFonts w:ascii="Calibri Light" w:hAnsi="Calibri Light" w:cs="Calibri Light"/>
        </w:rPr>
        <w:t xml:space="preserve">The housing provider fails to communicate an update with the CES Team’s inquires after 1 month and four attempts. Fourth communication attempt will explain next steps if Housing Provider does not respond. </w:t>
      </w:r>
    </w:p>
    <w:p w14:paraId="02E36FDA" w14:textId="77777777" w:rsidR="00E6189F" w:rsidRPr="00E8419E" w:rsidRDefault="00E6189F" w:rsidP="00E6189F">
      <w:pPr>
        <w:pStyle w:val="ListParagraph"/>
        <w:spacing w:after="0" w:line="240" w:lineRule="auto"/>
        <w:rPr>
          <w:rFonts w:ascii="Calibri Light" w:hAnsi="Calibri Light" w:cs="Calibri Light"/>
        </w:rPr>
      </w:pPr>
    </w:p>
    <w:p w14:paraId="6A46A21E" w14:textId="77777777" w:rsidR="00E6189F" w:rsidRPr="00E8419E" w:rsidRDefault="00E6189F" w:rsidP="00E6189F">
      <w:pPr>
        <w:spacing w:after="0" w:line="240" w:lineRule="auto"/>
        <w:ind w:left="360"/>
        <w:rPr>
          <w:rFonts w:ascii="Calibri Light" w:hAnsi="Calibri Light" w:cs="Calibri Light"/>
        </w:rPr>
      </w:pPr>
      <w:r w:rsidRPr="00E8419E">
        <w:rPr>
          <w:rFonts w:ascii="Calibri Light" w:hAnsi="Calibri Light" w:cs="Calibri Light"/>
        </w:rPr>
        <w:t xml:space="preserve">An appropriate response to CES’s inquiry is defined as the provider giving a detailed update of past and current situation, that has led to the delayed referral outcome, and future action steps to move the referral (household) into housing, including dates. </w:t>
      </w:r>
    </w:p>
    <w:p w14:paraId="32C65BE0" w14:textId="77777777" w:rsidR="00E6189F" w:rsidRPr="00E8419E" w:rsidRDefault="00E6189F" w:rsidP="00E6189F">
      <w:pPr>
        <w:pStyle w:val="ListParagraph"/>
        <w:spacing w:after="0" w:line="240" w:lineRule="auto"/>
        <w:rPr>
          <w:rFonts w:ascii="Calibri Light" w:hAnsi="Calibri Light" w:cs="Calibri Light"/>
        </w:rPr>
      </w:pPr>
    </w:p>
    <w:p w14:paraId="7EBF6754" w14:textId="77777777" w:rsidR="00E6189F" w:rsidRPr="00E8419E" w:rsidRDefault="00E6189F" w:rsidP="00E6189F">
      <w:pPr>
        <w:spacing w:after="0" w:line="240" w:lineRule="auto"/>
        <w:rPr>
          <w:rFonts w:ascii="Calibri Light" w:hAnsi="Calibri Light" w:cs="Calibri Light"/>
        </w:rPr>
      </w:pPr>
      <w:r w:rsidRPr="00E8419E">
        <w:rPr>
          <w:rFonts w:ascii="Calibri Light" w:hAnsi="Calibri Light" w:cs="Calibri Light"/>
        </w:rPr>
        <w:t xml:space="preserve">To rectify the situation the CES team will determine if the household is around, update the assessment, and refer to the soonest available opening that the household is eligible for. </w:t>
      </w:r>
    </w:p>
    <w:p w14:paraId="67D17209" w14:textId="6910A2A7" w:rsidR="00DA2606" w:rsidRDefault="00DA2606">
      <w:pPr>
        <w:rPr>
          <w:rFonts w:ascii="Calibri Light" w:hAnsi="Calibri Light" w:cs="Calibri Light"/>
        </w:rPr>
      </w:pPr>
      <w:r>
        <w:rPr>
          <w:rFonts w:ascii="Calibri Light" w:hAnsi="Calibri Light" w:cs="Calibri Light"/>
        </w:rPr>
        <w:br w:type="page"/>
      </w:r>
    </w:p>
    <w:p w14:paraId="3E3CC346" w14:textId="77777777" w:rsidR="00DA2606" w:rsidRDefault="00DA2606" w:rsidP="00DA2606">
      <w:pPr>
        <w:tabs>
          <w:tab w:val="left" w:pos="1892"/>
        </w:tabs>
        <w:rPr>
          <w:rFonts w:ascii="Calibri Light" w:hAnsi="Calibri Light" w:cs="Calibri Light"/>
        </w:rPr>
      </w:pPr>
    </w:p>
    <w:p w14:paraId="350CF1F1" w14:textId="49B1A9BA" w:rsidR="00CC29AD" w:rsidRPr="00E8419E" w:rsidRDefault="006F3460" w:rsidP="00DA2606">
      <w:pPr>
        <w:pStyle w:val="Heading2"/>
      </w:pPr>
      <w:bookmarkStart w:id="50" w:name="_Toc143613233"/>
      <w:r w:rsidRPr="00E8419E">
        <w:t xml:space="preserve">Visual of </w:t>
      </w:r>
      <w:r w:rsidR="003C7866">
        <w:t>assessment and referral process</w:t>
      </w:r>
      <w:r w:rsidRPr="00E8419E">
        <w:t xml:space="preserve"> </w:t>
      </w:r>
      <w:r w:rsidR="003C7866">
        <w:t>w</w:t>
      </w:r>
      <w:r w:rsidRPr="00E8419E">
        <w:t>ork</w:t>
      </w:r>
      <w:r w:rsidR="0027581D">
        <w:t>f</w:t>
      </w:r>
      <w:r w:rsidRPr="00E8419E">
        <w:t>low</w:t>
      </w:r>
      <w:bookmarkEnd w:id="50"/>
    </w:p>
    <w:p w14:paraId="6ECB4852" w14:textId="77777777" w:rsidR="00856F3F" w:rsidRPr="00E8419E" w:rsidRDefault="00856F3F" w:rsidP="00FC3638">
      <w:pPr>
        <w:spacing w:after="0" w:line="240" w:lineRule="auto"/>
        <w:rPr>
          <w:rFonts w:ascii="Calibri Light" w:hAnsi="Calibri Light" w:cs="Calibri Light"/>
        </w:rPr>
      </w:pPr>
    </w:p>
    <w:p w14:paraId="5267F25A" w14:textId="77E07EF3" w:rsidR="0006203F" w:rsidRPr="00E8419E" w:rsidRDefault="009B0D90" w:rsidP="00FC3638">
      <w:pPr>
        <w:spacing w:after="0" w:line="240" w:lineRule="auto"/>
        <w:rPr>
          <w:rFonts w:ascii="Calibri Light" w:hAnsi="Calibri Light" w:cs="Calibri Light"/>
        </w:rPr>
        <w:sectPr w:rsidR="0006203F" w:rsidRPr="00E8419E" w:rsidSect="00A8371B">
          <w:type w:val="continuous"/>
          <w:pgSz w:w="12240" w:h="15840"/>
          <w:pgMar w:top="1440" w:right="1080" w:bottom="1440" w:left="1080" w:header="720" w:footer="144" w:gutter="0"/>
          <w:cols w:space="720"/>
          <w:docGrid w:linePitch="360"/>
        </w:sectPr>
      </w:pPr>
      <w:r>
        <w:object w:dxaOrig="15261" w:dyaOrig="11691" w14:anchorId="1EFB75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pt;height:429.5pt" o:ole="">
            <v:imagedata r:id="rId22" o:title=""/>
          </v:shape>
          <o:OLEObject Type="Embed" ProgID="Visio.Drawing.15" ShapeID="_x0000_i1025" DrawAspect="Content" ObjectID="_1754226102" r:id="rId23"/>
        </w:object>
      </w:r>
    </w:p>
    <w:p w14:paraId="6C9CC5F7" w14:textId="21389CCD" w:rsidR="003E46D8" w:rsidRPr="00E8419E" w:rsidRDefault="003E46D8" w:rsidP="00DC3736">
      <w:pPr>
        <w:pStyle w:val="Heading1"/>
        <w:rPr>
          <w:rFonts w:ascii="Calibri Light" w:hAnsi="Calibri Light" w:cs="Calibri Light"/>
        </w:rPr>
      </w:pPr>
      <w:bookmarkStart w:id="51" w:name="_Toc143613234"/>
      <w:r w:rsidRPr="00E8419E">
        <w:rPr>
          <w:rFonts w:ascii="Calibri Light" w:hAnsi="Calibri Light" w:cs="Calibri Light"/>
        </w:rPr>
        <w:lastRenderedPageBreak/>
        <w:t>Fair Housing, Tenant Selection and Other Statutory and Regulatory Requirements</w:t>
      </w:r>
      <w:bookmarkEnd w:id="51"/>
    </w:p>
    <w:p w14:paraId="55637E9A" w14:textId="3EA31514" w:rsidR="003E46D8" w:rsidRPr="00E8419E" w:rsidRDefault="003E46D8" w:rsidP="003E46D8">
      <w:pPr>
        <w:tabs>
          <w:tab w:val="left" w:pos="1080"/>
        </w:tabs>
        <w:spacing w:after="0" w:line="240" w:lineRule="auto"/>
        <w:rPr>
          <w:rFonts w:ascii="Calibri Light" w:hAnsi="Calibri Light" w:cs="Calibri Light"/>
        </w:rPr>
      </w:pPr>
      <w:r w:rsidRPr="00E8419E">
        <w:rPr>
          <w:rFonts w:ascii="Calibri Light" w:hAnsi="Calibri Light" w:cs="Calibri Light"/>
        </w:rPr>
        <w:t>All CoC projects in Hennepin’s Coordinated Entry System must include a strategy to ensure CoC resources and CES options (referral options) are eligible to all persons regardless of race, color, national origin, religion, sex, age, familial status, disability, actual or perceived sexual orientation, gender identi</w:t>
      </w:r>
      <w:r w:rsidR="00A01396" w:rsidRPr="00E8419E">
        <w:rPr>
          <w:rFonts w:ascii="Calibri Light" w:hAnsi="Calibri Light" w:cs="Calibri Light"/>
        </w:rPr>
        <w:t>t</w:t>
      </w:r>
      <w:r w:rsidRPr="00E8419E">
        <w:rPr>
          <w:rFonts w:ascii="Calibri Light" w:hAnsi="Calibri Light" w:cs="Calibri Light"/>
        </w:rPr>
        <w:t>y, or marital status.  Special outreach to persons who might be or identify with one or more of these attributes ensures CES is accessible to all persons.</w:t>
      </w:r>
    </w:p>
    <w:p w14:paraId="64FCCD1C" w14:textId="77777777" w:rsidR="003E46D8" w:rsidRPr="00E8419E" w:rsidRDefault="003E46D8" w:rsidP="003E46D8">
      <w:pPr>
        <w:tabs>
          <w:tab w:val="left" w:pos="1080"/>
        </w:tabs>
        <w:spacing w:after="0" w:line="240" w:lineRule="auto"/>
        <w:rPr>
          <w:rFonts w:ascii="Calibri Light" w:hAnsi="Calibri Light" w:cs="Calibri Light"/>
        </w:rPr>
      </w:pPr>
    </w:p>
    <w:p w14:paraId="51558BFA" w14:textId="77777777" w:rsidR="003E46D8" w:rsidRPr="00E8419E" w:rsidRDefault="003E46D8" w:rsidP="003E46D8">
      <w:pPr>
        <w:tabs>
          <w:tab w:val="left" w:pos="1080"/>
        </w:tabs>
        <w:spacing w:after="0" w:line="240" w:lineRule="auto"/>
        <w:rPr>
          <w:rFonts w:ascii="Calibri Light" w:hAnsi="Calibri Light" w:cs="Calibri Light"/>
        </w:rPr>
      </w:pPr>
      <w:r w:rsidRPr="00E8419E">
        <w:rPr>
          <w:rFonts w:ascii="Calibri Light" w:hAnsi="Calibri Light" w:cs="Calibri Light"/>
        </w:rPr>
        <w:t xml:space="preserve">All CoC projects in Hennepin’s Coordinated Entry System must ensure that all people in different populations and subpopulations throughout Hennepin County, including people experiencing chronic homelessness, veterans, families with children, youth, and survivors of domestic violence, have fair and equal access to the coordinated entry process, regardless of the location or method by which they access the crisis response system.  </w:t>
      </w:r>
    </w:p>
    <w:p w14:paraId="59E7E9BC" w14:textId="77777777" w:rsidR="003E46D8" w:rsidRPr="00E8419E" w:rsidRDefault="003E46D8" w:rsidP="003E46D8">
      <w:pPr>
        <w:tabs>
          <w:tab w:val="left" w:pos="1080"/>
        </w:tabs>
        <w:spacing w:after="0" w:line="240" w:lineRule="auto"/>
        <w:rPr>
          <w:rFonts w:ascii="Calibri Light" w:hAnsi="Calibri Light" w:cs="Calibri Light"/>
        </w:rPr>
      </w:pPr>
    </w:p>
    <w:p w14:paraId="6A68F230" w14:textId="77777777" w:rsidR="00A01396" w:rsidRPr="00E8419E" w:rsidRDefault="003E46D8" w:rsidP="003E46D8">
      <w:pPr>
        <w:tabs>
          <w:tab w:val="left" w:pos="1080"/>
        </w:tabs>
        <w:spacing w:after="0" w:line="240" w:lineRule="auto"/>
        <w:rPr>
          <w:rFonts w:ascii="Calibri Light" w:hAnsi="Calibri Light" w:cs="Calibri Light"/>
        </w:rPr>
      </w:pPr>
      <w:r w:rsidRPr="00E8419E">
        <w:rPr>
          <w:rFonts w:ascii="Calibri Light" w:hAnsi="Calibri Light" w:cs="Calibri Light"/>
        </w:rPr>
        <w:t>All CoC projects in Hennepin’s Coordinated Entry System must document steps taken to ensure effective communication with individuals with disabilities.  Access points must be accessible to individuals with disabilities, including physical locations for individuals who use wheelchairs, as well as people in Hennepin County who are least likely to access homeless assistance</w:t>
      </w:r>
      <w:r w:rsidR="00A01396" w:rsidRPr="00E8419E">
        <w:rPr>
          <w:rFonts w:ascii="Calibri Light" w:hAnsi="Calibri Light" w:cs="Calibri Light"/>
        </w:rPr>
        <w:t>.</w:t>
      </w:r>
    </w:p>
    <w:p w14:paraId="73FDEF3B" w14:textId="77777777" w:rsidR="00A01396" w:rsidRPr="00E8419E" w:rsidRDefault="00A01396" w:rsidP="003E46D8">
      <w:pPr>
        <w:tabs>
          <w:tab w:val="left" w:pos="1080"/>
        </w:tabs>
        <w:spacing w:after="0" w:line="240" w:lineRule="auto"/>
        <w:rPr>
          <w:rFonts w:ascii="Calibri Light" w:hAnsi="Calibri Light" w:cs="Calibri Light"/>
        </w:rPr>
      </w:pPr>
    </w:p>
    <w:p w14:paraId="30FEAB10" w14:textId="46FFE12B" w:rsidR="003E46D8" w:rsidRPr="00E8419E" w:rsidRDefault="00A01396" w:rsidP="006F3460">
      <w:pPr>
        <w:pStyle w:val="Heading1"/>
        <w:rPr>
          <w:rFonts w:ascii="Calibri Light" w:hAnsi="Calibri Light" w:cs="Calibri Light"/>
        </w:rPr>
      </w:pPr>
      <w:bookmarkStart w:id="52" w:name="_Toc143613235"/>
      <w:r w:rsidRPr="00E8419E">
        <w:rPr>
          <w:rFonts w:ascii="Calibri Light" w:hAnsi="Calibri Light" w:cs="Calibri Light"/>
        </w:rPr>
        <w:t>C</w:t>
      </w:r>
      <w:r w:rsidR="003E46D8" w:rsidRPr="00E8419E">
        <w:rPr>
          <w:rFonts w:ascii="Calibri Light" w:hAnsi="Calibri Light" w:cs="Calibri Light"/>
        </w:rPr>
        <w:t>ES Monitoring and Evaluation</w:t>
      </w:r>
      <w:r w:rsidR="006151DE" w:rsidRPr="00E8419E">
        <w:rPr>
          <w:rFonts w:ascii="Calibri Light" w:hAnsi="Calibri Light" w:cs="Calibri Light"/>
        </w:rPr>
        <w:t>.</w:t>
      </w:r>
      <w:bookmarkEnd w:id="52"/>
    </w:p>
    <w:p w14:paraId="34F54F84" w14:textId="77777777" w:rsidR="003E46D8" w:rsidRPr="00E8419E" w:rsidRDefault="003E46D8" w:rsidP="00672E63">
      <w:pPr>
        <w:pStyle w:val="Heading2"/>
        <w:rPr>
          <w:rFonts w:ascii="Calibri Light" w:hAnsi="Calibri Light" w:cs="Calibri Light"/>
        </w:rPr>
      </w:pPr>
      <w:bookmarkStart w:id="53" w:name="_Toc143613236"/>
      <w:r w:rsidRPr="00E8419E">
        <w:rPr>
          <w:rFonts w:ascii="Calibri Light" w:hAnsi="Calibri Light" w:cs="Calibri Light"/>
        </w:rPr>
        <w:t>Monitoring and Reporting of CES</w:t>
      </w:r>
      <w:bookmarkEnd w:id="53"/>
    </w:p>
    <w:p w14:paraId="41F85877" w14:textId="2E41F609" w:rsidR="003E46D8" w:rsidRPr="00E8419E" w:rsidRDefault="003E46D8" w:rsidP="003E46D8">
      <w:pPr>
        <w:spacing w:after="0" w:line="240" w:lineRule="auto"/>
        <w:rPr>
          <w:rFonts w:ascii="Calibri Light" w:hAnsi="Calibri Light" w:cs="Calibri Light"/>
          <w:color w:val="000000" w:themeColor="text1"/>
        </w:rPr>
      </w:pPr>
      <w:r w:rsidRPr="00E8419E">
        <w:rPr>
          <w:rFonts w:ascii="Calibri Light" w:hAnsi="Calibri Light" w:cs="Calibri Light"/>
          <w:color w:val="000000" w:themeColor="text1"/>
        </w:rPr>
        <w:t xml:space="preserve">Hennepin County shall adhere to </w:t>
      </w:r>
      <w:r w:rsidR="00DC3736" w:rsidRPr="00E8419E">
        <w:rPr>
          <w:rFonts w:ascii="Calibri Light" w:hAnsi="Calibri Light" w:cs="Calibri Light"/>
          <w:color w:val="000000" w:themeColor="text1"/>
        </w:rPr>
        <w:t>HUD’s defined</w:t>
      </w:r>
      <w:r w:rsidRPr="00E8419E">
        <w:rPr>
          <w:rFonts w:ascii="Calibri Light" w:hAnsi="Calibri Light" w:cs="Calibri Light"/>
          <w:color w:val="000000" w:themeColor="text1"/>
        </w:rPr>
        <w:t xml:space="preserve"> monitoring and reporting plans for CES. The monitoring process will report on performance objectives related to CES utilization, </w:t>
      </w:r>
      <w:proofErr w:type="gramStart"/>
      <w:r w:rsidRPr="00E8419E">
        <w:rPr>
          <w:rFonts w:ascii="Calibri Light" w:hAnsi="Calibri Light" w:cs="Calibri Light"/>
          <w:color w:val="000000" w:themeColor="text1"/>
        </w:rPr>
        <w:t>efficiency</w:t>
      </w:r>
      <w:proofErr w:type="gramEnd"/>
      <w:r w:rsidRPr="00E8419E">
        <w:rPr>
          <w:rFonts w:ascii="Calibri Light" w:hAnsi="Calibri Light" w:cs="Calibri Light"/>
          <w:color w:val="000000" w:themeColor="text1"/>
        </w:rPr>
        <w:t xml:space="preserve"> and effectiveness.</w:t>
      </w:r>
    </w:p>
    <w:p w14:paraId="6F669B14" w14:textId="77777777" w:rsidR="003E46D8" w:rsidRPr="00E8419E" w:rsidRDefault="003E46D8" w:rsidP="003E46D8">
      <w:pPr>
        <w:spacing w:after="0" w:line="240" w:lineRule="auto"/>
        <w:rPr>
          <w:rFonts w:ascii="Calibri Light" w:hAnsi="Calibri Light" w:cs="Calibri Light"/>
          <w:color w:val="000000" w:themeColor="text1"/>
        </w:rPr>
      </w:pPr>
    </w:p>
    <w:p w14:paraId="4E5843E7" w14:textId="48C4448F" w:rsidR="003E46D8" w:rsidRPr="00E8419E" w:rsidRDefault="003E46D8" w:rsidP="003E46D8">
      <w:pPr>
        <w:spacing w:after="0" w:line="240" w:lineRule="auto"/>
        <w:rPr>
          <w:rFonts w:ascii="Calibri Light" w:hAnsi="Calibri Light" w:cs="Calibri Light"/>
          <w:color w:val="000000" w:themeColor="text1"/>
        </w:rPr>
      </w:pPr>
      <w:r w:rsidRPr="00E8419E">
        <w:rPr>
          <w:rFonts w:ascii="Calibri Light" w:hAnsi="Calibri Light" w:cs="Calibri Light"/>
          <w:color w:val="000000" w:themeColor="text1"/>
        </w:rPr>
        <w:t xml:space="preserve">Hennepin County CES Reporting Requirements shall be reported quarterly by the </w:t>
      </w:r>
      <w:r w:rsidR="003A548F" w:rsidRPr="00E8419E">
        <w:rPr>
          <w:rFonts w:ascii="Calibri Light" w:hAnsi="Calibri Light" w:cs="Calibri Light"/>
          <w:color w:val="000000" w:themeColor="text1"/>
        </w:rPr>
        <w:t>CES Team</w:t>
      </w:r>
      <w:r w:rsidRPr="00E8419E">
        <w:rPr>
          <w:rFonts w:ascii="Calibri Light" w:hAnsi="Calibri Light" w:cs="Calibri Light"/>
          <w:color w:val="000000" w:themeColor="text1"/>
        </w:rPr>
        <w:t xml:space="preserve"> to the CoC membership and the community at large and include the following elements:</w:t>
      </w:r>
      <w:r w:rsidRPr="00E8419E">
        <w:rPr>
          <w:rFonts w:ascii="Calibri Light" w:hAnsi="Calibri Light" w:cs="Calibri Light"/>
          <w:color w:val="000000" w:themeColor="text1"/>
        </w:rPr>
        <w:br/>
      </w:r>
    </w:p>
    <w:p w14:paraId="2B31D5A7" w14:textId="77777777" w:rsidR="003E46D8" w:rsidRPr="00E8419E" w:rsidRDefault="003E46D8" w:rsidP="00012D7D">
      <w:pPr>
        <w:pStyle w:val="ListParagraph"/>
        <w:numPr>
          <w:ilvl w:val="0"/>
          <w:numId w:val="13"/>
        </w:numPr>
        <w:spacing w:after="0" w:line="240" w:lineRule="auto"/>
        <w:contextualSpacing w:val="0"/>
        <w:rPr>
          <w:rFonts w:ascii="Calibri Light" w:hAnsi="Calibri Light" w:cs="Calibri Light"/>
          <w:color w:val="000000" w:themeColor="text1"/>
        </w:rPr>
      </w:pPr>
      <w:r w:rsidRPr="00E8419E">
        <w:rPr>
          <w:rFonts w:ascii="Calibri Light" w:hAnsi="Calibri Light" w:cs="Calibri Light"/>
          <w:color w:val="000000" w:themeColor="text1"/>
        </w:rPr>
        <w:t xml:space="preserve">Narrative description of the status of CES implementation, barriers and challenges experienced, and plans for expansion and improvements in the </w:t>
      </w:r>
      <w:proofErr w:type="gramStart"/>
      <w:r w:rsidRPr="00E8419E">
        <w:rPr>
          <w:rFonts w:ascii="Calibri Light" w:hAnsi="Calibri Light" w:cs="Calibri Light"/>
          <w:color w:val="000000" w:themeColor="text1"/>
        </w:rPr>
        <w:t>future</w:t>
      </w:r>
      <w:proofErr w:type="gramEnd"/>
    </w:p>
    <w:p w14:paraId="31DE2E40" w14:textId="77777777" w:rsidR="003E46D8" w:rsidRPr="00E8419E" w:rsidRDefault="003E46D8" w:rsidP="00012D7D">
      <w:pPr>
        <w:pStyle w:val="ListParagraph"/>
        <w:numPr>
          <w:ilvl w:val="0"/>
          <w:numId w:val="14"/>
        </w:numPr>
        <w:spacing w:after="0" w:line="240" w:lineRule="auto"/>
        <w:contextualSpacing w:val="0"/>
        <w:rPr>
          <w:rFonts w:ascii="Calibri Light" w:hAnsi="Calibri Light" w:cs="Calibri Light"/>
          <w:color w:val="000000" w:themeColor="text1"/>
        </w:rPr>
      </w:pPr>
      <w:r w:rsidRPr="00E8419E">
        <w:rPr>
          <w:rFonts w:ascii="Calibri Light" w:hAnsi="Calibri Light" w:cs="Calibri Light"/>
          <w:color w:val="000000" w:themeColor="text1"/>
        </w:rPr>
        <w:t>CES performance indicators may include the following:</w:t>
      </w:r>
    </w:p>
    <w:p w14:paraId="33A12B23" w14:textId="77777777" w:rsidR="003E46D8" w:rsidRPr="00E8419E" w:rsidRDefault="003E46D8" w:rsidP="00012D7D">
      <w:pPr>
        <w:pStyle w:val="ListParagraph"/>
        <w:numPr>
          <w:ilvl w:val="1"/>
          <w:numId w:val="14"/>
        </w:numPr>
        <w:spacing w:after="0" w:line="240" w:lineRule="auto"/>
        <w:contextualSpacing w:val="0"/>
        <w:rPr>
          <w:rFonts w:ascii="Calibri Light" w:hAnsi="Calibri Light" w:cs="Calibri Light"/>
          <w:color w:val="000000" w:themeColor="text1"/>
        </w:rPr>
      </w:pPr>
      <w:r w:rsidRPr="00E8419E">
        <w:rPr>
          <w:rFonts w:ascii="Calibri Light" w:hAnsi="Calibri Light" w:cs="Calibri Light"/>
          <w:color w:val="000000" w:themeColor="text1"/>
        </w:rPr>
        <w:t xml:space="preserve">Number of persons and individuals receiving CES services </w:t>
      </w:r>
    </w:p>
    <w:p w14:paraId="4900A80B" w14:textId="77777777" w:rsidR="003E46D8" w:rsidRPr="00E8419E" w:rsidRDefault="003E46D8" w:rsidP="00012D7D">
      <w:pPr>
        <w:pStyle w:val="ListParagraph"/>
        <w:numPr>
          <w:ilvl w:val="1"/>
          <w:numId w:val="15"/>
        </w:numPr>
        <w:spacing w:after="0" w:line="240" w:lineRule="auto"/>
        <w:rPr>
          <w:rFonts w:ascii="Calibri Light" w:hAnsi="Calibri Light" w:cs="Calibri Light"/>
          <w:color w:val="000000" w:themeColor="text1"/>
        </w:rPr>
      </w:pPr>
      <w:r w:rsidRPr="00E8419E">
        <w:rPr>
          <w:rFonts w:ascii="Calibri Light" w:hAnsi="Calibri Light" w:cs="Calibri Light"/>
          <w:color w:val="000000" w:themeColor="text1"/>
        </w:rPr>
        <w:t xml:space="preserve">Number seeking assistance/referred to </w:t>
      </w:r>
      <w:proofErr w:type="gramStart"/>
      <w:r w:rsidRPr="00E8419E">
        <w:rPr>
          <w:rFonts w:ascii="Calibri Light" w:hAnsi="Calibri Light" w:cs="Calibri Light"/>
          <w:color w:val="000000" w:themeColor="text1"/>
        </w:rPr>
        <w:t>CES</w:t>
      </w:r>
      <w:proofErr w:type="gramEnd"/>
    </w:p>
    <w:p w14:paraId="393B8F07" w14:textId="77777777" w:rsidR="003E46D8" w:rsidRPr="00E8419E" w:rsidRDefault="003E46D8" w:rsidP="00012D7D">
      <w:pPr>
        <w:pStyle w:val="ListParagraph"/>
        <w:numPr>
          <w:ilvl w:val="1"/>
          <w:numId w:val="15"/>
        </w:numPr>
        <w:spacing w:after="0" w:line="240" w:lineRule="auto"/>
        <w:rPr>
          <w:rFonts w:ascii="Calibri Light" w:hAnsi="Calibri Light" w:cs="Calibri Light"/>
          <w:color w:val="000000" w:themeColor="text1"/>
        </w:rPr>
      </w:pPr>
      <w:r w:rsidRPr="00E8419E">
        <w:rPr>
          <w:rFonts w:ascii="Calibri Light" w:hAnsi="Calibri Light" w:cs="Calibri Light"/>
          <w:color w:val="000000" w:themeColor="text1"/>
        </w:rPr>
        <w:t xml:space="preserve">Number completing initial triage/diversion </w:t>
      </w:r>
      <w:proofErr w:type="gramStart"/>
      <w:r w:rsidRPr="00E8419E">
        <w:rPr>
          <w:rFonts w:ascii="Calibri Light" w:hAnsi="Calibri Light" w:cs="Calibri Light"/>
          <w:color w:val="000000" w:themeColor="text1"/>
        </w:rPr>
        <w:t>screen</w:t>
      </w:r>
      <w:proofErr w:type="gramEnd"/>
    </w:p>
    <w:p w14:paraId="3CEAE200" w14:textId="77777777" w:rsidR="003E46D8" w:rsidRPr="00E8419E" w:rsidRDefault="003E46D8" w:rsidP="00012D7D">
      <w:pPr>
        <w:pStyle w:val="ListParagraph"/>
        <w:numPr>
          <w:ilvl w:val="1"/>
          <w:numId w:val="15"/>
        </w:numPr>
        <w:spacing w:after="0" w:line="240" w:lineRule="auto"/>
        <w:rPr>
          <w:rFonts w:ascii="Calibri Light" w:hAnsi="Calibri Light" w:cs="Calibri Light"/>
          <w:color w:val="000000" w:themeColor="text1"/>
        </w:rPr>
      </w:pPr>
      <w:r w:rsidRPr="00E8419E">
        <w:rPr>
          <w:rFonts w:ascii="Calibri Light" w:hAnsi="Calibri Light" w:cs="Calibri Light"/>
          <w:color w:val="000000" w:themeColor="text1"/>
        </w:rPr>
        <w:t>Number completing client intake/</w:t>
      </w:r>
      <w:proofErr w:type="gramStart"/>
      <w:r w:rsidRPr="00E8419E">
        <w:rPr>
          <w:rFonts w:ascii="Calibri Light" w:hAnsi="Calibri Light" w:cs="Calibri Light"/>
          <w:color w:val="000000" w:themeColor="text1"/>
        </w:rPr>
        <w:t>assessment</w:t>
      </w:r>
      <w:proofErr w:type="gramEnd"/>
    </w:p>
    <w:p w14:paraId="19ECE767" w14:textId="77777777" w:rsidR="003E46D8" w:rsidRPr="00E8419E" w:rsidRDefault="003E46D8" w:rsidP="00012D7D">
      <w:pPr>
        <w:pStyle w:val="ListParagraph"/>
        <w:numPr>
          <w:ilvl w:val="1"/>
          <w:numId w:val="15"/>
        </w:numPr>
        <w:spacing w:after="0" w:line="240" w:lineRule="auto"/>
        <w:rPr>
          <w:rFonts w:ascii="Calibri Light" w:hAnsi="Calibri Light" w:cs="Calibri Light"/>
          <w:color w:val="000000" w:themeColor="text1"/>
        </w:rPr>
      </w:pPr>
      <w:r w:rsidRPr="00E8419E">
        <w:rPr>
          <w:rFonts w:ascii="Calibri Light" w:hAnsi="Calibri Light" w:cs="Calibri Light"/>
          <w:color w:val="000000" w:themeColor="text1"/>
        </w:rPr>
        <w:t xml:space="preserve">Number completing comprehensive/housing </w:t>
      </w:r>
      <w:proofErr w:type="gramStart"/>
      <w:r w:rsidRPr="00E8419E">
        <w:rPr>
          <w:rFonts w:ascii="Calibri Light" w:hAnsi="Calibri Light" w:cs="Calibri Light"/>
          <w:color w:val="000000" w:themeColor="text1"/>
        </w:rPr>
        <w:t>assessment</w:t>
      </w:r>
      <w:proofErr w:type="gramEnd"/>
    </w:p>
    <w:p w14:paraId="3076263F" w14:textId="77777777" w:rsidR="003E46D8" w:rsidRPr="00E8419E" w:rsidRDefault="003E46D8" w:rsidP="00012D7D">
      <w:pPr>
        <w:pStyle w:val="ListParagraph"/>
        <w:numPr>
          <w:ilvl w:val="0"/>
          <w:numId w:val="15"/>
        </w:numPr>
        <w:spacing w:after="0" w:line="240" w:lineRule="auto"/>
        <w:ind w:left="1440"/>
        <w:rPr>
          <w:rFonts w:ascii="Calibri Light" w:hAnsi="Calibri Light" w:cs="Calibri Light"/>
          <w:color w:val="000000" w:themeColor="text1"/>
        </w:rPr>
      </w:pPr>
      <w:r w:rsidRPr="00E8419E">
        <w:rPr>
          <w:rFonts w:ascii="Calibri Light" w:hAnsi="Calibri Light" w:cs="Calibri Light"/>
          <w:color w:val="000000" w:themeColor="text1"/>
        </w:rPr>
        <w:t>Demographics and attributes of persons/households receiving CES assistance (from 1d above)</w:t>
      </w:r>
    </w:p>
    <w:p w14:paraId="6106F523" w14:textId="77777777" w:rsidR="003E46D8" w:rsidRPr="00E8419E" w:rsidRDefault="003E46D8" w:rsidP="00012D7D">
      <w:pPr>
        <w:pStyle w:val="ListParagraph"/>
        <w:numPr>
          <w:ilvl w:val="0"/>
          <w:numId w:val="15"/>
        </w:numPr>
        <w:spacing w:after="0" w:line="240" w:lineRule="auto"/>
        <w:ind w:left="1440"/>
        <w:rPr>
          <w:rFonts w:ascii="Calibri Light" w:hAnsi="Calibri Light" w:cs="Calibri Light"/>
          <w:color w:val="000000" w:themeColor="text1"/>
        </w:rPr>
      </w:pPr>
      <w:r w:rsidRPr="00E8419E">
        <w:rPr>
          <w:rFonts w:ascii="Calibri Light" w:hAnsi="Calibri Light" w:cs="Calibri Light"/>
          <w:color w:val="000000" w:themeColor="text1"/>
        </w:rPr>
        <w:t>Number of persons and individuals receiving CES referrals to the following</w:t>
      </w:r>
    </w:p>
    <w:p w14:paraId="419E3494" w14:textId="77777777" w:rsidR="003E46D8" w:rsidRPr="00E8419E" w:rsidRDefault="003E46D8" w:rsidP="00012D7D">
      <w:pPr>
        <w:pStyle w:val="ListParagraph"/>
        <w:numPr>
          <w:ilvl w:val="1"/>
          <w:numId w:val="16"/>
        </w:numPr>
        <w:spacing w:after="0" w:line="240" w:lineRule="auto"/>
        <w:rPr>
          <w:rFonts w:ascii="Calibri Light" w:hAnsi="Calibri Light" w:cs="Calibri Light"/>
          <w:color w:val="000000" w:themeColor="text1"/>
        </w:rPr>
      </w:pPr>
      <w:r w:rsidRPr="00E8419E">
        <w:rPr>
          <w:rFonts w:ascii="Calibri Light" w:hAnsi="Calibri Light" w:cs="Calibri Light"/>
          <w:color w:val="000000" w:themeColor="text1"/>
        </w:rPr>
        <w:t>Rapid Rehousing</w:t>
      </w:r>
    </w:p>
    <w:p w14:paraId="6D53EE99" w14:textId="77777777" w:rsidR="003E46D8" w:rsidRPr="00E8419E" w:rsidRDefault="003E46D8" w:rsidP="00012D7D">
      <w:pPr>
        <w:pStyle w:val="ListParagraph"/>
        <w:numPr>
          <w:ilvl w:val="1"/>
          <w:numId w:val="16"/>
        </w:numPr>
        <w:spacing w:after="0" w:line="240" w:lineRule="auto"/>
        <w:rPr>
          <w:rFonts w:ascii="Calibri Light" w:hAnsi="Calibri Light" w:cs="Calibri Light"/>
          <w:color w:val="000000" w:themeColor="text1"/>
        </w:rPr>
      </w:pPr>
      <w:r w:rsidRPr="00E8419E">
        <w:rPr>
          <w:rFonts w:ascii="Calibri Light" w:hAnsi="Calibri Light" w:cs="Calibri Light"/>
          <w:color w:val="000000" w:themeColor="text1"/>
        </w:rPr>
        <w:t>Transitional Housing</w:t>
      </w:r>
    </w:p>
    <w:p w14:paraId="47F565CF" w14:textId="77777777" w:rsidR="003E46D8" w:rsidRPr="00E8419E" w:rsidRDefault="003E46D8" w:rsidP="00012D7D">
      <w:pPr>
        <w:pStyle w:val="ListParagraph"/>
        <w:numPr>
          <w:ilvl w:val="1"/>
          <w:numId w:val="16"/>
        </w:numPr>
        <w:spacing w:after="0" w:line="240" w:lineRule="auto"/>
        <w:rPr>
          <w:rFonts w:ascii="Calibri Light" w:hAnsi="Calibri Light" w:cs="Calibri Light"/>
          <w:color w:val="000000" w:themeColor="text1"/>
        </w:rPr>
      </w:pPr>
      <w:r w:rsidRPr="00E8419E">
        <w:rPr>
          <w:rFonts w:ascii="Calibri Light" w:hAnsi="Calibri Light" w:cs="Calibri Light"/>
          <w:color w:val="000000" w:themeColor="text1"/>
        </w:rPr>
        <w:t>Permanent Supportive Housing</w:t>
      </w:r>
    </w:p>
    <w:p w14:paraId="2C4F845A" w14:textId="77777777" w:rsidR="003E46D8" w:rsidRPr="00E8419E" w:rsidRDefault="003E46D8" w:rsidP="00012D7D">
      <w:pPr>
        <w:pStyle w:val="ListParagraph"/>
        <w:numPr>
          <w:ilvl w:val="1"/>
          <w:numId w:val="16"/>
        </w:numPr>
        <w:spacing w:after="0" w:line="240" w:lineRule="auto"/>
        <w:rPr>
          <w:rFonts w:ascii="Calibri Light" w:hAnsi="Calibri Light" w:cs="Calibri Light"/>
          <w:color w:val="000000" w:themeColor="text1"/>
        </w:rPr>
      </w:pPr>
      <w:r w:rsidRPr="00E8419E">
        <w:rPr>
          <w:rFonts w:ascii="Calibri Light" w:hAnsi="Calibri Light" w:cs="Calibri Light"/>
          <w:color w:val="000000" w:themeColor="text1"/>
        </w:rPr>
        <w:t>All other</w:t>
      </w:r>
    </w:p>
    <w:p w14:paraId="0195357C" w14:textId="77777777" w:rsidR="003E46D8" w:rsidRPr="00E8419E" w:rsidRDefault="003E46D8" w:rsidP="00012D7D">
      <w:pPr>
        <w:pStyle w:val="ListParagraph"/>
        <w:numPr>
          <w:ilvl w:val="0"/>
          <w:numId w:val="15"/>
        </w:numPr>
        <w:spacing w:after="0" w:line="240" w:lineRule="auto"/>
        <w:ind w:left="1440"/>
        <w:rPr>
          <w:rFonts w:ascii="Calibri Light" w:hAnsi="Calibri Light" w:cs="Calibri Light"/>
          <w:color w:val="000000" w:themeColor="text1"/>
        </w:rPr>
      </w:pPr>
      <w:r w:rsidRPr="00E8419E">
        <w:rPr>
          <w:rFonts w:ascii="Calibri Light" w:hAnsi="Calibri Light" w:cs="Calibri Light"/>
          <w:color w:val="000000" w:themeColor="text1"/>
        </w:rPr>
        <w:t xml:space="preserve">Destination of persons and individuals to each service strategy </w:t>
      </w:r>
      <w:proofErr w:type="gramStart"/>
      <w:r w:rsidRPr="00E8419E">
        <w:rPr>
          <w:rFonts w:ascii="Calibri Light" w:hAnsi="Calibri Light" w:cs="Calibri Light"/>
          <w:color w:val="000000" w:themeColor="text1"/>
        </w:rPr>
        <w:t>as a result of</w:t>
      </w:r>
      <w:proofErr w:type="gramEnd"/>
      <w:r w:rsidRPr="00E8419E">
        <w:rPr>
          <w:rFonts w:ascii="Calibri Light" w:hAnsi="Calibri Light" w:cs="Calibri Light"/>
          <w:color w:val="000000" w:themeColor="text1"/>
        </w:rPr>
        <w:t xml:space="preserve"> CES referral</w:t>
      </w:r>
    </w:p>
    <w:p w14:paraId="54317FC8" w14:textId="77777777" w:rsidR="003E46D8" w:rsidRPr="00E8419E" w:rsidRDefault="003E46D8" w:rsidP="00012D7D">
      <w:pPr>
        <w:pStyle w:val="ListParagraph"/>
        <w:numPr>
          <w:ilvl w:val="1"/>
          <w:numId w:val="17"/>
        </w:numPr>
        <w:spacing w:after="0" w:line="240" w:lineRule="auto"/>
        <w:rPr>
          <w:rFonts w:ascii="Calibri Light" w:hAnsi="Calibri Light" w:cs="Calibri Light"/>
          <w:color w:val="000000" w:themeColor="text1"/>
        </w:rPr>
      </w:pPr>
      <w:r w:rsidRPr="00E8419E">
        <w:rPr>
          <w:rFonts w:ascii="Calibri Light" w:hAnsi="Calibri Light" w:cs="Calibri Light"/>
          <w:color w:val="000000" w:themeColor="text1"/>
        </w:rPr>
        <w:t>Rapid Rehousing</w:t>
      </w:r>
    </w:p>
    <w:p w14:paraId="09FFFC2B" w14:textId="77777777" w:rsidR="003E46D8" w:rsidRPr="00E8419E" w:rsidRDefault="003E46D8" w:rsidP="00012D7D">
      <w:pPr>
        <w:pStyle w:val="ListParagraph"/>
        <w:numPr>
          <w:ilvl w:val="1"/>
          <w:numId w:val="17"/>
        </w:numPr>
        <w:spacing w:after="0" w:line="240" w:lineRule="auto"/>
        <w:rPr>
          <w:rFonts w:ascii="Calibri Light" w:hAnsi="Calibri Light" w:cs="Calibri Light"/>
          <w:color w:val="000000" w:themeColor="text1"/>
        </w:rPr>
      </w:pPr>
      <w:r w:rsidRPr="00E8419E">
        <w:rPr>
          <w:rFonts w:ascii="Calibri Light" w:hAnsi="Calibri Light" w:cs="Calibri Light"/>
          <w:color w:val="000000" w:themeColor="text1"/>
        </w:rPr>
        <w:t>Transitional Housing</w:t>
      </w:r>
    </w:p>
    <w:p w14:paraId="3C79BAC3" w14:textId="77777777" w:rsidR="003E46D8" w:rsidRPr="00E8419E" w:rsidRDefault="003E46D8" w:rsidP="00012D7D">
      <w:pPr>
        <w:pStyle w:val="ListParagraph"/>
        <w:numPr>
          <w:ilvl w:val="1"/>
          <w:numId w:val="17"/>
        </w:numPr>
        <w:spacing w:after="0" w:line="240" w:lineRule="auto"/>
        <w:rPr>
          <w:rFonts w:ascii="Calibri Light" w:hAnsi="Calibri Light" w:cs="Calibri Light"/>
          <w:color w:val="000000" w:themeColor="text1"/>
        </w:rPr>
      </w:pPr>
      <w:r w:rsidRPr="00E8419E">
        <w:rPr>
          <w:rFonts w:ascii="Calibri Light" w:hAnsi="Calibri Light" w:cs="Calibri Light"/>
          <w:color w:val="000000" w:themeColor="text1"/>
        </w:rPr>
        <w:lastRenderedPageBreak/>
        <w:t>Permanent Supportive Housing</w:t>
      </w:r>
    </w:p>
    <w:p w14:paraId="24FEAD13" w14:textId="77777777" w:rsidR="003E46D8" w:rsidRPr="00E8419E" w:rsidRDefault="003E46D8" w:rsidP="00012D7D">
      <w:pPr>
        <w:pStyle w:val="ListParagraph"/>
        <w:numPr>
          <w:ilvl w:val="1"/>
          <w:numId w:val="17"/>
        </w:numPr>
        <w:spacing w:after="0" w:line="240" w:lineRule="auto"/>
        <w:rPr>
          <w:rFonts w:ascii="Calibri Light" w:hAnsi="Calibri Light" w:cs="Calibri Light"/>
          <w:color w:val="000000" w:themeColor="text1"/>
        </w:rPr>
      </w:pPr>
      <w:r w:rsidRPr="00E8419E">
        <w:rPr>
          <w:rFonts w:ascii="Calibri Light" w:hAnsi="Calibri Light" w:cs="Calibri Light"/>
          <w:color w:val="000000" w:themeColor="text1"/>
        </w:rPr>
        <w:t>All other</w:t>
      </w:r>
    </w:p>
    <w:p w14:paraId="59426A66" w14:textId="77777777" w:rsidR="003E46D8" w:rsidRPr="00E8419E" w:rsidRDefault="003E46D8" w:rsidP="00012D7D">
      <w:pPr>
        <w:pStyle w:val="ListParagraph"/>
        <w:numPr>
          <w:ilvl w:val="0"/>
          <w:numId w:val="15"/>
        </w:numPr>
        <w:spacing w:after="0" w:line="240" w:lineRule="auto"/>
        <w:ind w:left="1440"/>
        <w:rPr>
          <w:rFonts w:ascii="Calibri Light" w:hAnsi="Calibri Light" w:cs="Calibri Light"/>
          <w:color w:val="000000" w:themeColor="text1"/>
        </w:rPr>
      </w:pPr>
      <w:r w:rsidRPr="00E8419E">
        <w:rPr>
          <w:rFonts w:ascii="Calibri Light" w:hAnsi="Calibri Light" w:cs="Calibri Light"/>
          <w:color w:val="000000" w:themeColor="text1"/>
        </w:rPr>
        <w:t>Length of time from completion of CES comprehensive/housing assessment to program entry</w:t>
      </w:r>
    </w:p>
    <w:p w14:paraId="63F8A33E" w14:textId="77777777" w:rsidR="003E46D8" w:rsidRPr="00E8419E" w:rsidRDefault="003E46D8" w:rsidP="00012D7D">
      <w:pPr>
        <w:pStyle w:val="ListParagraph"/>
        <w:numPr>
          <w:ilvl w:val="1"/>
          <w:numId w:val="15"/>
        </w:numPr>
        <w:spacing w:after="0" w:line="240" w:lineRule="auto"/>
        <w:rPr>
          <w:rFonts w:ascii="Calibri Light" w:hAnsi="Calibri Light" w:cs="Calibri Light"/>
          <w:color w:val="000000" w:themeColor="text1"/>
        </w:rPr>
      </w:pPr>
      <w:r w:rsidRPr="00E8419E">
        <w:rPr>
          <w:rFonts w:ascii="Calibri Light" w:hAnsi="Calibri Light" w:cs="Calibri Light"/>
          <w:color w:val="000000" w:themeColor="text1"/>
        </w:rPr>
        <w:t>Average length of time from assessment to referral for each component type</w:t>
      </w:r>
    </w:p>
    <w:p w14:paraId="549B79B5" w14:textId="77777777" w:rsidR="003E46D8" w:rsidRPr="00E8419E" w:rsidRDefault="003E46D8" w:rsidP="00012D7D">
      <w:pPr>
        <w:pStyle w:val="ListParagraph"/>
        <w:numPr>
          <w:ilvl w:val="1"/>
          <w:numId w:val="15"/>
        </w:numPr>
        <w:spacing w:after="0" w:line="240" w:lineRule="auto"/>
        <w:rPr>
          <w:rFonts w:ascii="Calibri Light" w:hAnsi="Calibri Light" w:cs="Calibri Light"/>
          <w:color w:val="000000" w:themeColor="text1"/>
        </w:rPr>
      </w:pPr>
      <w:r w:rsidRPr="00E8419E">
        <w:rPr>
          <w:rFonts w:ascii="Calibri Light" w:hAnsi="Calibri Light" w:cs="Calibri Light"/>
          <w:color w:val="000000" w:themeColor="text1"/>
        </w:rPr>
        <w:t>Average length of time waiting on prioritization list for each component type</w:t>
      </w:r>
    </w:p>
    <w:p w14:paraId="6B98FC14" w14:textId="77777777" w:rsidR="003E46D8" w:rsidRPr="00E8419E" w:rsidRDefault="003E46D8" w:rsidP="00012D7D">
      <w:pPr>
        <w:pStyle w:val="ListParagraph"/>
        <w:numPr>
          <w:ilvl w:val="0"/>
          <w:numId w:val="15"/>
        </w:numPr>
        <w:spacing w:after="0" w:line="240" w:lineRule="auto"/>
        <w:ind w:left="1440"/>
        <w:rPr>
          <w:rFonts w:ascii="Calibri Light" w:hAnsi="Calibri Light" w:cs="Calibri Light"/>
          <w:color w:val="000000" w:themeColor="text1"/>
        </w:rPr>
      </w:pPr>
      <w:r w:rsidRPr="00E8419E">
        <w:rPr>
          <w:rFonts w:ascii="Calibri Light" w:hAnsi="Calibri Light" w:cs="Calibri Light"/>
          <w:color w:val="000000" w:themeColor="text1"/>
        </w:rPr>
        <w:t xml:space="preserve">Number of persons who waited for each CoC component type for greater than 30 </w:t>
      </w:r>
      <w:proofErr w:type="gramStart"/>
      <w:r w:rsidRPr="00E8419E">
        <w:rPr>
          <w:rFonts w:ascii="Calibri Light" w:hAnsi="Calibri Light" w:cs="Calibri Light"/>
          <w:color w:val="000000" w:themeColor="text1"/>
        </w:rPr>
        <w:t>days</w:t>
      </w:r>
      <w:proofErr w:type="gramEnd"/>
    </w:p>
    <w:p w14:paraId="670B779C" w14:textId="77777777" w:rsidR="003E46D8" w:rsidRPr="00E8419E" w:rsidRDefault="003E46D8" w:rsidP="006151DE">
      <w:pPr>
        <w:pStyle w:val="Heading2"/>
        <w:rPr>
          <w:rFonts w:ascii="Calibri Light" w:hAnsi="Calibri Light" w:cs="Calibri Light"/>
        </w:rPr>
      </w:pPr>
      <w:bookmarkStart w:id="54" w:name="_Toc143613237"/>
      <w:r w:rsidRPr="00E8419E">
        <w:rPr>
          <w:rFonts w:ascii="Calibri Light" w:hAnsi="Calibri Light" w:cs="Calibri Light"/>
        </w:rPr>
        <w:t>Evaluation</w:t>
      </w:r>
      <w:bookmarkEnd w:id="54"/>
    </w:p>
    <w:p w14:paraId="3DF88EB0" w14:textId="6CD6B5B7" w:rsidR="003E46D8" w:rsidRPr="00E8419E" w:rsidRDefault="003E46D8" w:rsidP="003E46D8">
      <w:pPr>
        <w:spacing w:after="0" w:line="240" w:lineRule="auto"/>
        <w:rPr>
          <w:rFonts w:ascii="Calibri Light" w:hAnsi="Calibri Light" w:cs="Calibri Light"/>
          <w:color w:val="000000" w:themeColor="text1"/>
        </w:rPr>
      </w:pPr>
      <w:r w:rsidRPr="00E8419E">
        <w:rPr>
          <w:rFonts w:ascii="Calibri Light" w:hAnsi="Calibri Light" w:cs="Calibri Light"/>
          <w:color w:val="000000" w:themeColor="text1"/>
        </w:rPr>
        <w:t xml:space="preserve">Hennepin County will </w:t>
      </w:r>
      <w:r w:rsidR="00BB186D" w:rsidRPr="00E8419E">
        <w:rPr>
          <w:rFonts w:ascii="Calibri Light" w:hAnsi="Calibri Light" w:cs="Calibri Light"/>
          <w:color w:val="000000" w:themeColor="text1"/>
        </w:rPr>
        <w:t xml:space="preserve">contract with a </w:t>
      </w:r>
      <w:r w:rsidR="0002599B" w:rsidRPr="00E8419E">
        <w:rPr>
          <w:rFonts w:ascii="Calibri Light" w:hAnsi="Calibri Light" w:cs="Calibri Light"/>
          <w:color w:val="000000" w:themeColor="text1"/>
        </w:rPr>
        <w:t>third-party</w:t>
      </w:r>
      <w:r w:rsidR="00BB186D" w:rsidRPr="00E8419E">
        <w:rPr>
          <w:rFonts w:ascii="Calibri Light" w:hAnsi="Calibri Light" w:cs="Calibri Light"/>
          <w:color w:val="000000" w:themeColor="text1"/>
        </w:rPr>
        <w:t xml:space="preserve"> evaluator to </w:t>
      </w:r>
      <w:r w:rsidRPr="00E8419E">
        <w:rPr>
          <w:rFonts w:ascii="Calibri Light" w:hAnsi="Calibri Light" w:cs="Calibri Light"/>
          <w:color w:val="000000" w:themeColor="text1"/>
        </w:rPr>
        <w:t>conduct a comprehensive system evaluation of CES to ensure that both qualitative and quantitative information are collected and used to identify opportunities for continuous sys</w:t>
      </w:r>
      <w:r w:rsidR="003A548F" w:rsidRPr="00E8419E">
        <w:rPr>
          <w:rFonts w:ascii="Calibri Light" w:hAnsi="Calibri Light" w:cs="Calibri Light"/>
          <w:color w:val="000000" w:themeColor="text1"/>
        </w:rPr>
        <w:t>tem improvements. Specifically</w:t>
      </w:r>
      <w:r w:rsidRPr="00E8419E">
        <w:rPr>
          <w:rFonts w:ascii="Calibri Light" w:hAnsi="Calibri Light" w:cs="Calibri Light"/>
          <w:color w:val="000000" w:themeColor="text1"/>
        </w:rPr>
        <w:t xml:space="preserve">, </w:t>
      </w:r>
      <w:r w:rsidR="003A548F" w:rsidRPr="00E8419E">
        <w:rPr>
          <w:rFonts w:ascii="Calibri Light" w:hAnsi="Calibri Light" w:cs="Calibri Light"/>
          <w:color w:val="000000" w:themeColor="text1"/>
        </w:rPr>
        <w:t>Housing Stability</w:t>
      </w:r>
      <w:r w:rsidRPr="00E8419E">
        <w:rPr>
          <w:rFonts w:ascii="Calibri Light" w:hAnsi="Calibri Light" w:cs="Calibri Light"/>
          <w:color w:val="000000" w:themeColor="text1"/>
        </w:rPr>
        <w:t xml:space="preserve"> on behalf of the CES Leadership </w:t>
      </w:r>
      <w:r w:rsidR="003A548F" w:rsidRPr="00E8419E">
        <w:rPr>
          <w:rFonts w:ascii="Calibri Light" w:hAnsi="Calibri Light" w:cs="Calibri Light"/>
          <w:color w:val="000000" w:themeColor="text1"/>
        </w:rPr>
        <w:t>Committee</w:t>
      </w:r>
      <w:r w:rsidRPr="00E8419E">
        <w:rPr>
          <w:rFonts w:ascii="Calibri Light" w:hAnsi="Calibri Light" w:cs="Calibri Light"/>
          <w:color w:val="000000" w:themeColor="text1"/>
        </w:rPr>
        <w:t xml:space="preserve"> is responsible for</w:t>
      </w:r>
    </w:p>
    <w:p w14:paraId="0386C8D0" w14:textId="77777777" w:rsidR="003E46D8" w:rsidRPr="00E8419E" w:rsidRDefault="003E46D8" w:rsidP="00012D7D">
      <w:pPr>
        <w:pStyle w:val="ListParagraph"/>
        <w:numPr>
          <w:ilvl w:val="0"/>
          <w:numId w:val="25"/>
        </w:numPr>
        <w:spacing w:after="0" w:line="240" w:lineRule="auto"/>
        <w:rPr>
          <w:rFonts w:ascii="Calibri Light" w:hAnsi="Calibri Light" w:cs="Calibri Light"/>
          <w:color w:val="000000" w:themeColor="text1"/>
        </w:rPr>
      </w:pPr>
      <w:r w:rsidRPr="00E8419E">
        <w:rPr>
          <w:rFonts w:ascii="Calibri Light" w:hAnsi="Calibri Light" w:cs="Calibri Light"/>
          <w:color w:val="000000" w:themeColor="text1"/>
        </w:rPr>
        <w:t>Leading periodic evaluation efforts to ensure that the CES is functioning as intended; such evaluation efforts shall happen at least annually.</w:t>
      </w:r>
    </w:p>
    <w:p w14:paraId="64D282FD" w14:textId="77777777" w:rsidR="003E46D8" w:rsidRPr="00E8419E" w:rsidRDefault="003E46D8" w:rsidP="00012D7D">
      <w:pPr>
        <w:pStyle w:val="ListParagraph"/>
        <w:numPr>
          <w:ilvl w:val="0"/>
          <w:numId w:val="25"/>
        </w:numPr>
        <w:spacing w:after="0" w:line="240" w:lineRule="auto"/>
        <w:rPr>
          <w:rFonts w:ascii="Calibri Light" w:hAnsi="Calibri Light" w:cs="Calibri Light"/>
          <w:color w:val="000000" w:themeColor="text1"/>
        </w:rPr>
      </w:pPr>
      <w:r w:rsidRPr="00E8419E">
        <w:rPr>
          <w:rFonts w:ascii="Calibri Light" w:hAnsi="Calibri Light" w:cs="Calibri Light"/>
          <w:color w:val="000000" w:themeColor="text1"/>
        </w:rPr>
        <w:t>Leading efforts to make periodic adjustments to the CES as determined necessary; such adjustments shall be made at least annually based on findings from evaluation efforts.</w:t>
      </w:r>
    </w:p>
    <w:p w14:paraId="7AF82349" w14:textId="77777777" w:rsidR="003E46D8" w:rsidRPr="00E8419E" w:rsidRDefault="003E46D8" w:rsidP="00012D7D">
      <w:pPr>
        <w:pStyle w:val="ListParagraph"/>
        <w:numPr>
          <w:ilvl w:val="0"/>
          <w:numId w:val="25"/>
        </w:numPr>
        <w:spacing w:after="0" w:line="240" w:lineRule="auto"/>
        <w:rPr>
          <w:rFonts w:ascii="Calibri Light" w:hAnsi="Calibri Light" w:cs="Calibri Light"/>
          <w:color w:val="000000" w:themeColor="text1"/>
        </w:rPr>
      </w:pPr>
      <w:r w:rsidRPr="00E8419E">
        <w:rPr>
          <w:rFonts w:ascii="Calibri Light" w:hAnsi="Calibri Light" w:cs="Calibri Light"/>
          <w:color w:val="000000" w:themeColor="text1"/>
        </w:rPr>
        <w:t xml:space="preserve">Ensuring that evaluation and adjustment processes are informed by a broad and representative group of </w:t>
      </w:r>
      <w:proofErr w:type="gramStart"/>
      <w:r w:rsidRPr="00E8419E">
        <w:rPr>
          <w:rFonts w:ascii="Calibri Light" w:hAnsi="Calibri Light" w:cs="Calibri Light"/>
          <w:color w:val="000000" w:themeColor="text1"/>
        </w:rPr>
        <w:t>stakeholders</w:t>
      </w:r>
      <w:proofErr w:type="gramEnd"/>
    </w:p>
    <w:p w14:paraId="1C6E9FA2" w14:textId="187FC8BF" w:rsidR="003E46D8" w:rsidRPr="00E8419E" w:rsidRDefault="003E46D8" w:rsidP="00012D7D">
      <w:pPr>
        <w:pStyle w:val="ListParagraph"/>
        <w:numPr>
          <w:ilvl w:val="0"/>
          <w:numId w:val="25"/>
        </w:numPr>
        <w:spacing w:after="0" w:line="240" w:lineRule="auto"/>
        <w:rPr>
          <w:rFonts w:ascii="Calibri Light" w:hAnsi="Calibri Light" w:cs="Calibri Light"/>
          <w:color w:val="000000" w:themeColor="text1"/>
        </w:rPr>
      </w:pPr>
      <w:r w:rsidRPr="00E8419E">
        <w:rPr>
          <w:rFonts w:ascii="Calibri Light" w:hAnsi="Calibri Light" w:cs="Calibri Light"/>
          <w:color w:val="000000" w:themeColor="text1"/>
        </w:rPr>
        <w:t>Ensuring that the CES is updated as necessary to maintain compliance with all state and federal statutory regulatory requirements.</w:t>
      </w:r>
    </w:p>
    <w:p w14:paraId="5AEEC3EB" w14:textId="77777777" w:rsidR="003E46D8" w:rsidRPr="00E8419E" w:rsidRDefault="003E46D8" w:rsidP="003E46D8">
      <w:pPr>
        <w:spacing w:after="0" w:line="240" w:lineRule="auto"/>
        <w:rPr>
          <w:rFonts w:ascii="Calibri Light" w:hAnsi="Calibri Light" w:cs="Calibri Light"/>
          <w:color w:val="000000" w:themeColor="text1"/>
        </w:rPr>
      </w:pPr>
    </w:p>
    <w:p w14:paraId="14DF05CF" w14:textId="77777777" w:rsidR="003E46D8" w:rsidRPr="00E8419E" w:rsidRDefault="003E46D8" w:rsidP="003E46D8">
      <w:pPr>
        <w:spacing w:after="0" w:line="240" w:lineRule="auto"/>
        <w:rPr>
          <w:rFonts w:ascii="Calibri Light" w:hAnsi="Calibri Light" w:cs="Calibri Light"/>
          <w:color w:val="000000" w:themeColor="text1"/>
        </w:rPr>
      </w:pPr>
      <w:r w:rsidRPr="00E8419E">
        <w:rPr>
          <w:rFonts w:ascii="Calibri Light" w:hAnsi="Calibri Light" w:cs="Calibri Light"/>
          <w:color w:val="000000" w:themeColor="text1"/>
        </w:rPr>
        <w:t>Evaluation efforts shall be informed by metrics established annually by the CES Leadership Group in consultation with the community and county staff. These metrics will be displayed on dashboards located on the CES website and shall include indicators of the effectiveness of the functioning of CES itself, such as</w:t>
      </w:r>
      <w:r w:rsidRPr="00E8419E">
        <w:rPr>
          <w:rFonts w:ascii="Calibri Light" w:hAnsi="Calibri Light" w:cs="Calibri Light"/>
          <w:color w:val="000000" w:themeColor="text1"/>
        </w:rPr>
        <w:br/>
      </w:r>
    </w:p>
    <w:p w14:paraId="4AEE9E34" w14:textId="77777777" w:rsidR="003E46D8" w:rsidRPr="00E8419E" w:rsidRDefault="003E46D8" w:rsidP="00012D7D">
      <w:pPr>
        <w:pStyle w:val="ListParagraph"/>
        <w:numPr>
          <w:ilvl w:val="0"/>
          <w:numId w:val="26"/>
        </w:numPr>
        <w:spacing w:after="0" w:line="240" w:lineRule="auto"/>
        <w:rPr>
          <w:rFonts w:ascii="Calibri Light" w:hAnsi="Calibri Light" w:cs="Calibri Light"/>
          <w:color w:val="000000" w:themeColor="text1"/>
        </w:rPr>
      </w:pPr>
      <w:r w:rsidRPr="00E8419E">
        <w:rPr>
          <w:rFonts w:ascii="Calibri Light" w:hAnsi="Calibri Light" w:cs="Calibri Light"/>
          <w:color w:val="000000" w:themeColor="text1"/>
        </w:rPr>
        <w:t xml:space="preserve">Wait times for initial </w:t>
      </w:r>
      <w:proofErr w:type="gramStart"/>
      <w:r w:rsidRPr="00E8419E">
        <w:rPr>
          <w:rFonts w:ascii="Calibri Light" w:hAnsi="Calibri Light" w:cs="Calibri Light"/>
          <w:color w:val="000000" w:themeColor="text1"/>
        </w:rPr>
        <w:t>contact</w:t>
      </w:r>
      <w:proofErr w:type="gramEnd"/>
    </w:p>
    <w:p w14:paraId="3F382016" w14:textId="77777777" w:rsidR="003E46D8" w:rsidRPr="00E8419E" w:rsidRDefault="003E46D8" w:rsidP="00012D7D">
      <w:pPr>
        <w:pStyle w:val="ListParagraph"/>
        <w:numPr>
          <w:ilvl w:val="0"/>
          <w:numId w:val="26"/>
        </w:numPr>
        <w:spacing w:after="0" w:line="240" w:lineRule="auto"/>
        <w:rPr>
          <w:rFonts w:ascii="Calibri Light" w:hAnsi="Calibri Light" w:cs="Calibri Light"/>
          <w:color w:val="000000" w:themeColor="text1"/>
        </w:rPr>
      </w:pPr>
      <w:r w:rsidRPr="00E8419E">
        <w:rPr>
          <w:rFonts w:ascii="Calibri Light" w:hAnsi="Calibri Light" w:cs="Calibri Light"/>
          <w:color w:val="000000" w:themeColor="text1"/>
        </w:rPr>
        <w:t xml:space="preserve">Extent to which expected timelines described in this manual are </w:t>
      </w:r>
      <w:proofErr w:type="gramStart"/>
      <w:r w:rsidRPr="00E8419E">
        <w:rPr>
          <w:rFonts w:ascii="Calibri Light" w:hAnsi="Calibri Light" w:cs="Calibri Light"/>
          <w:color w:val="000000" w:themeColor="text1"/>
        </w:rPr>
        <w:t>met</w:t>
      </w:r>
      <w:proofErr w:type="gramEnd"/>
    </w:p>
    <w:p w14:paraId="6733B4BF" w14:textId="77777777" w:rsidR="003E46D8" w:rsidRPr="00E8419E" w:rsidRDefault="003E46D8" w:rsidP="00012D7D">
      <w:pPr>
        <w:pStyle w:val="ListParagraph"/>
        <w:numPr>
          <w:ilvl w:val="0"/>
          <w:numId w:val="26"/>
        </w:numPr>
        <w:spacing w:after="0" w:line="240" w:lineRule="auto"/>
        <w:rPr>
          <w:rFonts w:ascii="Calibri Light" w:hAnsi="Calibri Light" w:cs="Calibri Light"/>
          <w:color w:val="000000" w:themeColor="text1"/>
        </w:rPr>
      </w:pPr>
      <w:r w:rsidRPr="00E8419E">
        <w:rPr>
          <w:rFonts w:ascii="Calibri Light" w:hAnsi="Calibri Light" w:cs="Calibri Light"/>
          <w:color w:val="000000" w:themeColor="text1"/>
        </w:rPr>
        <w:t xml:space="preserve">Number/Percentage of referrals that are accepted by receiving </w:t>
      </w:r>
      <w:proofErr w:type="gramStart"/>
      <w:r w:rsidRPr="00E8419E">
        <w:rPr>
          <w:rFonts w:ascii="Calibri Light" w:hAnsi="Calibri Light" w:cs="Calibri Light"/>
          <w:color w:val="000000" w:themeColor="text1"/>
        </w:rPr>
        <w:t>programs</w:t>
      </w:r>
      <w:proofErr w:type="gramEnd"/>
    </w:p>
    <w:p w14:paraId="45A9EB89" w14:textId="77777777" w:rsidR="003E46D8" w:rsidRPr="00E8419E" w:rsidRDefault="003E46D8" w:rsidP="00012D7D">
      <w:pPr>
        <w:pStyle w:val="ListParagraph"/>
        <w:numPr>
          <w:ilvl w:val="0"/>
          <w:numId w:val="26"/>
        </w:numPr>
        <w:spacing w:after="0" w:line="240" w:lineRule="auto"/>
        <w:rPr>
          <w:rFonts w:ascii="Calibri Light" w:hAnsi="Calibri Light" w:cs="Calibri Light"/>
          <w:color w:val="000000" w:themeColor="text1"/>
        </w:rPr>
      </w:pPr>
      <w:r w:rsidRPr="00E8419E">
        <w:rPr>
          <w:rFonts w:ascii="Calibri Light" w:hAnsi="Calibri Light" w:cs="Calibri Light"/>
          <w:color w:val="000000" w:themeColor="text1"/>
        </w:rPr>
        <w:t>Rate of missed appointments for scheduled assessments</w:t>
      </w:r>
    </w:p>
    <w:p w14:paraId="22BDD30B" w14:textId="77777777" w:rsidR="003E46D8" w:rsidRPr="00E8419E" w:rsidRDefault="003E46D8" w:rsidP="00012D7D">
      <w:pPr>
        <w:pStyle w:val="ListParagraph"/>
        <w:numPr>
          <w:ilvl w:val="0"/>
          <w:numId w:val="26"/>
        </w:numPr>
        <w:spacing w:after="0" w:line="240" w:lineRule="auto"/>
        <w:rPr>
          <w:rFonts w:ascii="Calibri Light" w:hAnsi="Calibri Light" w:cs="Calibri Light"/>
          <w:color w:val="000000" w:themeColor="text1"/>
        </w:rPr>
      </w:pPr>
      <w:r w:rsidRPr="00E8419E">
        <w:rPr>
          <w:rFonts w:ascii="Calibri Light" w:hAnsi="Calibri Light" w:cs="Calibri Light"/>
          <w:color w:val="000000" w:themeColor="text1"/>
        </w:rPr>
        <w:t xml:space="preserve">Number/Percentage of persons declined by more than one (1) </w:t>
      </w:r>
      <w:proofErr w:type="gramStart"/>
      <w:r w:rsidRPr="00E8419E">
        <w:rPr>
          <w:rFonts w:ascii="Calibri Light" w:hAnsi="Calibri Light" w:cs="Calibri Light"/>
          <w:color w:val="000000" w:themeColor="text1"/>
        </w:rPr>
        <w:t>provider</w:t>
      </w:r>
      <w:proofErr w:type="gramEnd"/>
    </w:p>
    <w:p w14:paraId="67561287" w14:textId="61130F6B" w:rsidR="003E46D8" w:rsidRPr="00E8419E" w:rsidRDefault="003E46D8" w:rsidP="00012D7D">
      <w:pPr>
        <w:pStyle w:val="ListParagraph"/>
        <w:numPr>
          <w:ilvl w:val="0"/>
          <w:numId w:val="26"/>
        </w:numPr>
        <w:spacing w:after="0" w:line="240" w:lineRule="auto"/>
        <w:rPr>
          <w:rFonts w:ascii="Calibri Light" w:hAnsi="Calibri Light" w:cs="Calibri Light"/>
          <w:color w:val="000000" w:themeColor="text1"/>
        </w:rPr>
      </w:pPr>
      <w:r w:rsidRPr="00E8419E">
        <w:rPr>
          <w:rFonts w:ascii="Calibri Light" w:hAnsi="Calibri Light" w:cs="Calibri Light"/>
          <w:color w:val="000000" w:themeColor="text1"/>
        </w:rPr>
        <w:t>Number/Percentage o</w:t>
      </w:r>
      <w:r w:rsidR="003A548F" w:rsidRPr="00E8419E">
        <w:rPr>
          <w:rFonts w:ascii="Calibri Light" w:hAnsi="Calibri Light" w:cs="Calibri Light"/>
          <w:color w:val="000000" w:themeColor="text1"/>
        </w:rPr>
        <w:t>f CES Team</w:t>
      </w:r>
      <w:r w:rsidRPr="00E8419E">
        <w:rPr>
          <w:rFonts w:ascii="Calibri Light" w:hAnsi="Calibri Light" w:cs="Calibri Light"/>
          <w:color w:val="000000" w:themeColor="text1"/>
        </w:rPr>
        <w:t xml:space="preserve"> Referral appeals</w:t>
      </w:r>
    </w:p>
    <w:p w14:paraId="6C11B475" w14:textId="77777777" w:rsidR="003E46D8" w:rsidRPr="00E8419E" w:rsidRDefault="003E46D8" w:rsidP="00012D7D">
      <w:pPr>
        <w:pStyle w:val="ListParagraph"/>
        <w:numPr>
          <w:ilvl w:val="0"/>
          <w:numId w:val="26"/>
        </w:numPr>
        <w:spacing w:after="0" w:line="240" w:lineRule="auto"/>
        <w:rPr>
          <w:rFonts w:ascii="Calibri Light" w:hAnsi="Calibri Light" w:cs="Calibri Light"/>
          <w:color w:val="000000" w:themeColor="text1"/>
        </w:rPr>
      </w:pPr>
      <w:r w:rsidRPr="00E8419E">
        <w:rPr>
          <w:rFonts w:ascii="Calibri Light" w:hAnsi="Calibri Light" w:cs="Calibri Light"/>
          <w:color w:val="000000" w:themeColor="text1"/>
        </w:rPr>
        <w:t xml:space="preserve">Number of program intakes </w:t>
      </w:r>
      <w:r w:rsidRPr="00E8419E">
        <w:rPr>
          <w:rFonts w:ascii="Calibri Light" w:hAnsi="Calibri Light" w:cs="Calibri Light"/>
          <w:b/>
          <w:color w:val="000000" w:themeColor="text1"/>
        </w:rPr>
        <w:t>not</w:t>
      </w:r>
      <w:r w:rsidRPr="00E8419E">
        <w:rPr>
          <w:rFonts w:ascii="Calibri Light" w:hAnsi="Calibri Light" w:cs="Calibri Light"/>
          <w:color w:val="000000" w:themeColor="text1"/>
        </w:rPr>
        <w:t xml:space="preserve"> conducted through </w:t>
      </w:r>
      <w:proofErr w:type="gramStart"/>
      <w:r w:rsidRPr="00E8419E">
        <w:rPr>
          <w:rFonts w:ascii="Calibri Light" w:hAnsi="Calibri Light" w:cs="Calibri Light"/>
          <w:color w:val="000000" w:themeColor="text1"/>
        </w:rPr>
        <w:t>CES</w:t>
      </w:r>
      <w:proofErr w:type="gramEnd"/>
    </w:p>
    <w:p w14:paraId="7E44F086" w14:textId="01131809" w:rsidR="003E46D8" w:rsidRPr="00E8419E" w:rsidRDefault="003E46D8" w:rsidP="00012D7D">
      <w:pPr>
        <w:pStyle w:val="ListParagraph"/>
        <w:numPr>
          <w:ilvl w:val="0"/>
          <w:numId w:val="26"/>
        </w:numPr>
        <w:spacing w:after="0" w:line="240" w:lineRule="auto"/>
        <w:rPr>
          <w:rFonts w:ascii="Calibri Light" w:hAnsi="Calibri Light" w:cs="Calibri Light"/>
          <w:color w:val="000000" w:themeColor="text1"/>
        </w:rPr>
      </w:pPr>
      <w:r w:rsidRPr="00E8419E">
        <w:rPr>
          <w:rFonts w:ascii="Calibri Light" w:hAnsi="Calibri Light" w:cs="Calibri Light"/>
          <w:color w:val="000000" w:themeColor="text1"/>
        </w:rPr>
        <w:t>Completeness of data on assessment and intake forms</w:t>
      </w:r>
    </w:p>
    <w:p w14:paraId="548DC605" w14:textId="1A5E7B9F" w:rsidR="00751BCD" w:rsidRPr="00E8419E" w:rsidRDefault="00751BCD" w:rsidP="00012D7D">
      <w:pPr>
        <w:pStyle w:val="ListParagraph"/>
        <w:numPr>
          <w:ilvl w:val="0"/>
          <w:numId w:val="26"/>
        </w:numPr>
        <w:spacing w:after="0" w:line="240" w:lineRule="auto"/>
        <w:rPr>
          <w:rFonts w:ascii="Calibri Light" w:hAnsi="Calibri Light" w:cs="Calibri Light"/>
          <w:color w:val="000000" w:themeColor="text1"/>
        </w:rPr>
      </w:pPr>
      <w:r w:rsidRPr="00E8419E">
        <w:rPr>
          <w:rFonts w:ascii="Calibri Light" w:hAnsi="Calibri Light" w:cs="Calibri Light"/>
          <w:color w:val="000000" w:themeColor="text1"/>
        </w:rPr>
        <w:t>Equity across the CES</w:t>
      </w:r>
    </w:p>
    <w:p w14:paraId="35CC46FB" w14:textId="77777777" w:rsidR="003E46D8" w:rsidRPr="00E8419E" w:rsidRDefault="003E46D8" w:rsidP="003E46D8">
      <w:pPr>
        <w:spacing w:after="0" w:line="240" w:lineRule="auto"/>
        <w:rPr>
          <w:rFonts w:ascii="Calibri Light" w:hAnsi="Calibri Light" w:cs="Calibri Light"/>
          <w:color w:val="000000" w:themeColor="text1"/>
        </w:rPr>
      </w:pPr>
    </w:p>
    <w:p w14:paraId="78CBE039" w14:textId="77777777" w:rsidR="003E46D8" w:rsidRPr="00E8419E" w:rsidRDefault="003E46D8" w:rsidP="003E46D8">
      <w:pPr>
        <w:spacing w:after="0" w:line="240" w:lineRule="auto"/>
        <w:rPr>
          <w:rFonts w:ascii="Calibri Light" w:hAnsi="Calibri Light" w:cs="Calibri Light"/>
          <w:color w:val="000000" w:themeColor="text1"/>
        </w:rPr>
      </w:pPr>
      <w:r w:rsidRPr="00E8419E">
        <w:rPr>
          <w:rFonts w:ascii="Calibri Light" w:hAnsi="Calibri Light" w:cs="Calibri Light"/>
          <w:color w:val="000000" w:themeColor="text1"/>
        </w:rPr>
        <w:t xml:space="preserve">In addition, these metrics shall also include indicators of the impact of CES on </w:t>
      </w:r>
      <w:proofErr w:type="gramStart"/>
      <w:r w:rsidRPr="00E8419E">
        <w:rPr>
          <w:rFonts w:ascii="Calibri Light" w:hAnsi="Calibri Light" w:cs="Calibri Light"/>
          <w:color w:val="000000" w:themeColor="text1"/>
        </w:rPr>
        <w:t>system-wide</w:t>
      </w:r>
      <w:proofErr w:type="gramEnd"/>
      <w:r w:rsidRPr="00E8419E">
        <w:rPr>
          <w:rFonts w:ascii="Calibri Light" w:hAnsi="Calibri Light" w:cs="Calibri Light"/>
          <w:color w:val="000000" w:themeColor="text1"/>
        </w:rPr>
        <w:t xml:space="preserve"> CoC outcomes, such as</w:t>
      </w:r>
      <w:r w:rsidRPr="00E8419E">
        <w:rPr>
          <w:rFonts w:ascii="Calibri Light" w:hAnsi="Calibri Light" w:cs="Calibri Light"/>
          <w:color w:val="000000" w:themeColor="text1"/>
        </w:rPr>
        <w:br/>
      </w:r>
    </w:p>
    <w:p w14:paraId="4065F121" w14:textId="355B2B37" w:rsidR="003E46D8" w:rsidRPr="00E8419E" w:rsidRDefault="003A548F" w:rsidP="00012D7D">
      <w:pPr>
        <w:pStyle w:val="ListParagraph"/>
        <w:numPr>
          <w:ilvl w:val="0"/>
          <w:numId w:val="14"/>
        </w:numPr>
        <w:spacing w:after="0" w:line="240" w:lineRule="auto"/>
        <w:rPr>
          <w:rFonts w:ascii="Calibri Light" w:hAnsi="Calibri Light" w:cs="Calibri Light"/>
          <w:color w:val="000000" w:themeColor="text1"/>
        </w:rPr>
      </w:pPr>
      <w:r w:rsidRPr="00E8419E">
        <w:rPr>
          <w:rFonts w:ascii="Calibri Light" w:hAnsi="Calibri Light" w:cs="Calibri Light"/>
          <w:color w:val="000000" w:themeColor="text1"/>
        </w:rPr>
        <w:t xml:space="preserve">Individuals </w:t>
      </w:r>
      <w:r w:rsidR="003E46D8" w:rsidRPr="00E8419E">
        <w:rPr>
          <w:rFonts w:ascii="Calibri Light" w:hAnsi="Calibri Light" w:cs="Calibri Light"/>
          <w:color w:val="000000" w:themeColor="text1"/>
        </w:rPr>
        <w:t xml:space="preserve">referred have length of stays consistent with system </w:t>
      </w:r>
      <w:proofErr w:type="gramStart"/>
      <w:r w:rsidR="003E46D8" w:rsidRPr="00E8419E">
        <w:rPr>
          <w:rFonts w:ascii="Calibri Light" w:hAnsi="Calibri Light" w:cs="Calibri Light"/>
          <w:color w:val="000000" w:themeColor="text1"/>
        </w:rPr>
        <w:t>guidelines</w:t>
      </w:r>
      <w:proofErr w:type="gramEnd"/>
    </w:p>
    <w:p w14:paraId="21E053BC" w14:textId="77777777" w:rsidR="003E46D8" w:rsidRPr="00E8419E" w:rsidRDefault="003E46D8" w:rsidP="00012D7D">
      <w:pPr>
        <w:pStyle w:val="ListParagraph"/>
        <w:numPr>
          <w:ilvl w:val="0"/>
          <w:numId w:val="14"/>
        </w:numPr>
        <w:spacing w:after="0" w:line="240" w:lineRule="auto"/>
        <w:rPr>
          <w:rFonts w:ascii="Calibri Light" w:hAnsi="Calibri Light" w:cs="Calibri Light"/>
          <w:color w:val="000000" w:themeColor="text1"/>
        </w:rPr>
      </w:pPr>
      <w:r w:rsidRPr="00E8419E">
        <w:rPr>
          <w:rFonts w:ascii="Calibri Light" w:hAnsi="Calibri Light" w:cs="Calibri Light"/>
          <w:color w:val="000000" w:themeColor="text1"/>
        </w:rPr>
        <w:t xml:space="preserve">Waiting lists are reduced for all services; eliminated for </w:t>
      </w:r>
      <w:proofErr w:type="gramStart"/>
      <w:r w:rsidRPr="00E8419E">
        <w:rPr>
          <w:rFonts w:ascii="Calibri Light" w:hAnsi="Calibri Light" w:cs="Calibri Light"/>
          <w:color w:val="000000" w:themeColor="text1"/>
        </w:rPr>
        <w:t>shelter</w:t>
      </w:r>
      <w:proofErr w:type="gramEnd"/>
    </w:p>
    <w:p w14:paraId="35F9177C" w14:textId="77777777" w:rsidR="003E46D8" w:rsidRPr="00E8419E" w:rsidRDefault="003E46D8" w:rsidP="00012D7D">
      <w:pPr>
        <w:pStyle w:val="ListParagraph"/>
        <w:numPr>
          <w:ilvl w:val="0"/>
          <w:numId w:val="14"/>
        </w:numPr>
        <w:spacing w:after="0" w:line="240" w:lineRule="auto"/>
        <w:rPr>
          <w:rFonts w:ascii="Calibri Light" w:hAnsi="Calibri Light" w:cs="Calibri Light"/>
          <w:color w:val="000000" w:themeColor="text1"/>
        </w:rPr>
      </w:pPr>
      <w:r w:rsidRPr="00E8419E">
        <w:rPr>
          <w:rFonts w:ascii="Calibri Light" w:hAnsi="Calibri Light" w:cs="Calibri Light"/>
          <w:color w:val="000000" w:themeColor="text1"/>
        </w:rPr>
        <w:t xml:space="preserve">Program components meet outcome targets for program-level </w:t>
      </w:r>
      <w:proofErr w:type="gramStart"/>
      <w:r w:rsidRPr="00E8419E">
        <w:rPr>
          <w:rFonts w:ascii="Calibri Light" w:hAnsi="Calibri Light" w:cs="Calibri Light"/>
          <w:color w:val="000000" w:themeColor="text1"/>
        </w:rPr>
        <w:t>measures</w:t>
      </w:r>
      <w:proofErr w:type="gramEnd"/>
    </w:p>
    <w:p w14:paraId="3006AEC3" w14:textId="25EC1D25" w:rsidR="003E46D8" w:rsidRPr="00E8419E" w:rsidRDefault="003E46D8" w:rsidP="00012D7D">
      <w:pPr>
        <w:pStyle w:val="ListParagraph"/>
        <w:numPr>
          <w:ilvl w:val="0"/>
          <w:numId w:val="14"/>
        </w:numPr>
        <w:spacing w:after="0" w:line="240" w:lineRule="auto"/>
        <w:rPr>
          <w:rFonts w:ascii="Calibri Light" w:hAnsi="Calibri Light" w:cs="Calibri Light"/>
          <w:color w:val="000000" w:themeColor="text1"/>
        </w:rPr>
      </w:pPr>
      <w:r w:rsidRPr="00E8419E">
        <w:rPr>
          <w:rFonts w:ascii="Calibri Light" w:hAnsi="Calibri Light" w:cs="Calibri Light"/>
          <w:color w:val="000000" w:themeColor="text1"/>
        </w:rPr>
        <w:t xml:space="preserve">Reductions in long term </w:t>
      </w:r>
      <w:r w:rsidR="003A548F" w:rsidRPr="00E8419E">
        <w:rPr>
          <w:rFonts w:ascii="Calibri Light" w:hAnsi="Calibri Light" w:cs="Calibri Light"/>
          <w:color w:val="000000" w:themeColor="text1"/>
        </w:rPr>
        <w:t xml:space="preserve">or </w:t>
      </w:r>
      <w:r w:rsidRPr="00E8419E">
        <w:rPr>
          <w:rFonts w:ascii="Calibri Light" w:hAnsi="Calibri Light" w:cs="Calibri Light"/>
          <w:color w:val="000000" w:themeColor="text1"/>
        </w:rPr>
        <w:t>chronic homelessness</w:t>
      </w:r>
    </w:p>
    <w:p w14:paraId="0B6B49F5" w14:textId="6741E9A8" w:rsidR="003E46D8" w:rsidRPr="00E8419E" w:rsidRDefault="003E46D8" w:rsidP="00012D7D">
      <w:pPr>
        <w:pStyle w:val="ListParagraph"/>
        <w:numPr>
          <w:ilvl w:val="0"/>
          <w:numId w:val="14"/>
        </w:numPr>
        <w:spacing w:after="0" w:line="240" w:lineRule="auto"/>
        <w:rPr>
          <w:rFonts w:ascii="Calibri Light" w:hAnsi="Calibri Light" w:cs="Calibri Light"/>
          <w:color w:val="000000" w:themeColor="text1"/>
        </w:rPr>
      </w:pPr>
      <w:r w:rsidRPr="00E8419E">
        <w:rPr>
          <w:rFonts w:ascii="Calibri Light" w:hAnsi="Calibri Light" w:cs="Calibri Light"/>
          <w:color w:val="000000" w:themeColor="text1"/>
        </w:rPr>
        <w:t xml:space="preserve">Reduction in </w:t>
      </w:r>
      <w:r w:rsidR="003A548F" w:rsidRPr="00E8419E">
        <w:rPr>
          <w:rFonts w:ascii="Calibri Light" w:hAnsi="Calibri Light" w:cs="Calibri Light"/>
          <w:color w:val="000000" w:themeColor="text1"/>
        </w:rPr>
        <w:t xml:space="preserve">Individual </w:t>
      </w:r>
      <w:r w:rsidRPr="00E8419E">
        <w:rPr>
          <w:rFonts w:ascii="Calibri Light" w:hAnsi="Calibri Light" w:cs="Calibri Light"/>
          <w:color w:val="000000" w:themeColor="text1"/>
        </w:rPr>
        <w:t>homelessness</w:t>
      </w:r>
    </w:p>
    <w:p w14:paraId="2E00EAB0" w14:textId="77777777" w:rsidR="003E46D8" w:rsidRPr="00E8419E" w:rsidRDefault="003E46D8" w:rsidP="00012D7D">
      <w:pPr>
        <w:pStyle w:val="ListParagraph"/>
        <w:numPr>
          <w:ilvl w:val="0"/>
          <w:numId w:val="14"/>
        </w:numPr>
        <w:spacing w:after="0" w:line="240" w:lineRule="auto"/>
        <w:rPr>
          <w:rFonts w:ascii="Calibri Light" w:hAnsi="Calibri Light" w:cs="Calibri Light"/>
          <w:color w:val="000000" w:themeColor="text1"/>
        </w:rPr>
      </w:pPr>
      <w:r w:rsidRPr="00E8419E">
        <w:rPr>
          <w:rFonts w:ascii="Calibri Light" w:hAnsi="Calibri Light" w:cs="Calibri Light"/>
          <w:color w:val="000000" w:themeColor="text1"/>
        </w:rPr>
        <w:t>Reductions in returns to homelessness</w:t>
      </w:r>
    </w:p>
    <w:p w14:paraId="74381BA1" w14:textId="7C16B5B0" w:rsidR="003E46D8" w:rsidRPr="00E8419E" w:rsidRDefault="003E46D8" w:rsidP="00012D7D">
      <w:pPr>
        <w:pStyle w:val="ListParagraph"/>
        <w:numPr>
          <w:ilvl w:val="0"/>
          <w:numId w:val="14"/>
        </w:numPr>
        <w:spacing w:after="0" w:line="240" w:lineRule="auto"/>
        <w:rPr>
          <w:rFonts w:ascii="Calibri Light" w:hAnsi="Calibri Light" w:cs="Calibri Light"/>
          <w:color w:val="000000" w:themeColor="text1"/>
        </w:rPr>
      </w:pPr>
      <w:r w:rsidRPr="00E8419E">
        <w:rPr>
          <w:rFonts w:ascii="Calibri Light" w:hAnsi="Calibri Light" w:cs="Calibri Light"/>
          <w:color w:val="000000" w:themeColor="text1"/>
        </w:rPr>
        <w:t xml:space="preserve">Reduced rate of </w:t>
      </w:r>
      <w:r w:rsidR="003A548F" w:rsidRPr="00E8419E">
        <w:rPr>
          <w:rFonts w:ascii="Calibri Light" w:hAnsi="Calibri Light" w:cs="Calibri Light"/>
          <w:color w:val="000000" w:themeColor="text1"/>
        </w:rPr>
        <w:t xml:space="preserve">individuals </w:t>
      </w:r>
      <w:r w:rsidRPr="00E8419E">
        <w:rPr>
          <w:rFonts w:ascii="Calibri Light" w:hAnsi="Calibri Light" w:cs="Calibri Light"/>
          <w:color w:val="000000" w:themeColor="text1"/>
        </w:rPr>
        <w:t>becoming homeless for the first time.</w:t>
      </w:r>
    </w:p>
    <w:p w14:paraId="2788EA73" w14:textId="77777777" w:rsidR="003E46D8" w:rsidRPr="00E8419E" w:rsidRDefault="003E46D8" w:rsidP="003E46D8">
      <w:pPr>
        <w:spacing w:after="0" w:line="240" w:lineRule="auto"/>
        <w:rPr>
          <w:rFonts w:ascii="Calibri Light" w:hAnsi="Calibri Light" w:cs="Calibri Light"/>
          <w:color w:val="000000" w:themeColor="text1"/>
        </w:rPr>
      </w:pPr>
    </w:p>
    <w:p w14:paraId="4C0BC6A2" w14:textId="35DC9EF8" w:rsidR="00D45B02" w:rsidRPr="00E8419E" w:rsidRDefault="00D45B02" w:rsidP="006151DE">
      <w:pPr>
        <w:pStyle w:val="Heading1"/>
        <w:rPr>
          <w:rFonts w:ascii="Calibri Light" w:hAnsi="Calibri Light" w:cs="Calibri Light"/>
        </w:rPr>
      </w:pPr>
      <w:bookmarkStart w:id="55" w:name="_Toc143613238"/>
      <w:r w:rsidRPr="00E8419E">
        <w:rPr>
          <w:rFonts w:ascii="Calibri Light" w:hAnsi="Calibri Light" w:cs="Calibri Light"/>
        </w:rPr>
        <w:lastRenderedPageBreak/>
        <w:t>Grievance and Appeals</w:t>
      </w:r>
      <w:bookmarkEnd w:id="55"/>
      <w:r w:rsidRPr="00E8419E">
        <w:rPr>
          <w:rFonts w:ascii="Calibri Light" w:hAnsi="Calibri Light" w:cs="Calibri Light"/>
        </w:rPr>
        <w:t xml:space="preserve"> </w:t>
      </w:r>
    </w:p>
    <w:p w14:paraId="52CCE74F" w14:textId="5EA69AA7" w:rsidR="00D45B02" w:rsidRPr="00E8419E" w:rsidRDefault="00D45B02" w:rsidP="006151DE">
      <w:pPr>
        <w:pStyle w:val="Heading2"/>
        <w:rPr>
          <w:rFonts w:ascii="Calibri Light" w:hAnsi="Calibri Light" w:cs="Calibri Light"/>
        </w:rPr>
      </w:pPr>
      <w:bookmarkStart w:id="56" w:name="_Toc143613239"/>
      <w:r w:rsidRPr="00E8419E">
        <w:rPr>
          <w:rFonts w:ascii="Calibri Light" w:hAnsi="Calibri Light" w:cs="Calibri Light"/>
        </w:rPr>
        <w:t>Coordinated Entry System Grievance and Appeals Policy</w:t>
      </w:r>
      <w:bookmarkEnd w:id="56"/>
      <w:r w:rsidRPr="00E8419E">
        <w:rPr>
          <w:rFonts w:ascii="Calibri Light" w:hAnsi="Calibri Light" w:cs="Calibri Light"/>
        </w:rPr>
        <w:t xml:space="preserve">  </w:t>
      </w:r>
    </w:p>
    <w:p w14:paraId="19D295FF" w14:textId="0A14580B" w:rsidR="00D45B02" w:rsidRPr="00E8419E" w:rsidRDefault="00D45B02" w:rsidP="00D45B02">
      <w:pPr>
        <w:rPr>
          <w:rFonts w:ascii="Calibri Light" w:hAnsi="Calibri Light" w:cs="Calibri Light"/>
        </w:rPr>
      </w:pPr>
      <w:r w:rsidRPr="00E8419E">
        <w:rPr>
          <w:rFonts w:ascii="Calibri Light" w:hAnsi="Calibri Light" w:cs="Calibri Light"/>
        </w:rPr>
        <w:t>The purpose of the grievance and appeals process is to ensure that if a client has a problem or concern with the Coordinated Entry System (CES) they have a confidential means to report the concern. Completing the grievance form</w:t>
      </w:r>
      <w:r w:rsidR="006151DE" w:rsidRPr="00E8419E">
        <w:rPr>
          <w:rFonts w:ascii="Calibri Light" w:hAnsi="Calibri Light" w:cs="Calibri Light"/>
        </w:rPr>
        <w:t xml:space="preserve"> (see appendix D)</w:t>
      </w:r>
      <w:r w:rsidRPr="00E8419E">
        <w:rPr>
          <w:rFonts w:ascii="Calibri Light" w:hAnsi="Calibri Light" w:cs="Calibri Light"/>
        </w:rPr>
        <w:t xml:space="preserve"> will not negatively affect their status within CES.</w:t>
      </w:r>
    </w:p>
    <w:p w14:paraId="3ED11860" w14:textId="77777777" w:rsidR="00D45B02" w:rsidRPr="00E8419E" w:rsidRDefault="00D45B02" w:rsidP="00D45B02">
      <w:pPr>
        <w:rPr>
          <w:rFonts w:ascii="Calibri Light" w:hAnsi="Calibri Light" w:cs="Calibri Light"/>
        </w:rPr>
      </w:pPr>
      <w:r w:rsidRPr="00E8419E">
        <w:rPr>
          <w:rFonts w:ascii="Calibri Light" w:hAnsi="Calibri Light" w:cs="Calibri Light"/>
        </w:rPr>
        <w:t>The form should be completed if the grievance relates to one of the following:</w:t>
      </w:r>
    </w:p>
    <w:p w14:paraId="76A0F250" w14:textId="77777777" w:rsidR="00D45B02" w:rsidRPr="00E8419E" w:rsidRDefault="00D45B02" w:rsidP="00BC0DA4">
      <w:pPr>
        <w:pStyle w:val="ListParagraph"/>
        <w:numPr>
          <w:ilvl w:val="0"/>
          <w:numId w:val="51"/>
        </w:numPr>
        <w:spacing w:after="160" w:line="259" w:lineRule="auto"/>
        <w:rPr>
          <w:rFonts w:ascii="Calibri Light" w:hAnsi="Calibri Light" w:cs="Calibri Light"/>
        </w:rPr>
      </w:pPr>
      <w:r w:rsidRPr="00E8419E">
        <w:rPr>
          <w:rFonts w:ascii="Calibri Light" w:hAnsi="Calibri Light" w:cs="Calibri Light"/>
        </w:rPr>
        <w:t>Access to Coordinated Entry System (</w:t>
      </w:r>
      <w:proofErr w:type="gramStart"/>
      <w:r w:rsidRPr="00E8419E">
        <w:rPr>
          <w:rFonts w:ascii="Calibri Light" w:hAnsi="Calibri Light" w:cs="Calibri Light"/>
        </w:rPr>
        <w:t>i.e.</w:t>
      </w:r>
      <w:proofErr w:type="gramEnd"/>
      <w:r w:rsidRPr="00E8419E">
        <w:rPr>
          <w:rFonts w:ascii="Calibri Light" w:hAnsi="Calibri Light" w:cs="Calibri Light"/>
        </w:rPr>
        <w:t xml:space="preserve"> no assessment provided)</w:t>
      </w:r>
      <w:r w:rsidRPr="00E8419E">
        <w:rPr>
          <w:rFonts w:ascii="Calibri Light" w:hAnsi="Calibri Light" w:cs="Calibri Light"/>
        </w:rPr>
        <w:tab/>
      </w:r>
      <w:r w:rsidRPr="00E8419E">
        <w:rPr>
          <w:rFonts w:ascii="Calibri Light" w:hAnsi="Calibri Light" w:cs="Calibri Light"/>
        </w:rPr>
        <w:tab/>
      </w:r>
    </w:p>
    <w:p w14:paraId="177CE64B" w14:textId="77777777" w:rsidR="00D45B02" w:rsidRPr="00E8419E" w:rsidRDefault="00D45B02" w:rsidP="00BC0DA4">
      <w:pPr>
        <w:pStyle w:val="ListParagraph"/>
        <w:numPr>
          <w:ilvl w:val="0"/>
          <w:numId w:val="51"/>
        </w:numPr>
        <w:spacing w:after="160" w:line="259" w:lineRule="auto"/>
        <w:rPr>
          <w:rFonts w:ascii="Calibri Light" w:hAnsi="Calibri Light" w:cs="Calibri Light"/>
        </w:rPr>
      </w:pPr>
      <w:r w:rsidRPr="00E8419E">
        <w:rPr>
          <w:rFonts w:ascii="Calibri Light" w:hAnsi="Calibri Light" w:cs="Calibri Light"/>
        </w:rPr>
        <w:t>Assessment (</w:t>
      </w:r>
      <w:proofErr w:type="gramStart"/>
      <w:r w:rsidRPr="00E8419E">
        <w:rPr>
          <w:rFonts w:ascii="Calibri Light" w:hAnsi="Calibri Light" w:cs="Calibri Light"/>
        </w:rPr>
        <w:t>i.e.</w:t>
      </w:r>
      <w:proofErr w:type="gramEnd"/>
      <w:r w:rsidRPr="00E8419E">
        <w:rPr>
          <w:rFonts w:ascii="Calibri Light" w:hAnsi="Calibri Light" w:cs="Calibri Light"/>
        </w:rPr>
        <w:t xml:space="preserve"> scoring)</w:t>
      </w:r>
    </w:p>
    <w:p w14:paraId="21D5F5CC" w14:textId="77777777" w:rsidR="00122FAE" w:rsidRPr="00E8419E" w:rsidRDefault="00D45B02" w:rsidP="00BC0DA4">
      <w:pPr>
        <w:pStyle w:val="ListParagraph"/>
        <w:numPr>
          <w:ilvl w:val="0"/>
          <w:numId w:val="51"/>
        </w:numPr>
        <w:spacing w:after="160" w:line="259" w:lineRule="auto"/>
        <w:rPr>
          <w:rFonts w:ascii="Calibri Light" w:hAnsi="Calibri Light" w:cs="Calibri Light"/>
        </w:rPr>
      </w:pPr>
      <w:r w:rsidRPr="00E8419E">
        <w:rPr>
          <w:rFonts w:ascii="Calibri Light" w:hAnsi="Calibri Light" w:cs="Calibri Light"/>
        </w:rPr>
        <w:t>Prioritization (</w:t>
      </w:r>
      <w:proofErr w:type="gramStart"/>
      <w:r w:rsidRPr="00E8419E">
        <w:rPr>
          <w:rFonts w:ascii="Calibri Light" w:hAnsi="Calibri Light" w:cs="Calibri Light"/>
        </w:rPr>
        <w:t>i.e.</w:t>
      </w:r>
      <w:proofErr w:type="gramEnd"/>
      <w:r w:rsidRPr="00E8419E">
        <w:rPr>
          <w:rFonts w:ascii="Calibri Light" w:hAnsi="Calibri Light" w:cs="Calibri Light"/>
        </w:rPr>
        <w:t xml:space="preserve"> disagreement with housing designation)</w:t>
      </w:r>
    </w:p>
    <w:p w14:paraId="43D1B46D" w14:textId="37FC0A40" w:rsidR="00D45B02" w:rsidRPr="00E8419E" w:rsidRDefault="00D45B02" w:rsidP="00BC0DA4">
      <w:pPr>
        <w:pStyle w:val="ListParagraph"/>
        <w:numPr>
          <w:ilvl w:val="0"/>
          <w:numId w:val="51"/>
        </w:numPr>
        <w:spacing w:after="160" w:line="259" w:lineRule="auto"/>
        <w:rPr>
          <w:rFonts w:ascii="Calibri Light" w:hAnsi="Calibri Light" w:cs="Calibri Light"/>
        </w:rPr>
      </w:pPr>
      <w:r w:rsidRPr="00E8419E">
        <w:rPr>
          <w:rFonts w:ascii="Calibri Light" w:hAnsi="Calibri Light" w:cs="Calibri Light"/>
        </w:rPr>
        <w:t xml:space="preserve">Housing </w:t>
      </w:r>
      <w:r w:rsidR="00122FAE" w:rsidRPr="00E8419E">
        <w:rPr>
          <w:rFonts w:ascii="Calibri Light" w:hAnsi="Calibri Light" w:cs="Calibri Light"/>
        </w:rPr>
        <w:t xml:space="preserve">referral (i.e lack of follow through at intake from a CE Referral, following their request to fill a vacancy) </w:t>
      </w:r>
    </w:p>
    <w:p w14:paraId="5F03A112" w14:textId="77777777" w:rsidR="00D45B02" w:rsidRPr="00E8419E" w:rsidRDefault="00D45B02" w:rsidP="00BC0DA4">
      <w:pPr>
        <w:pStyle w:val="ListParagraph"/>
        <w:numPr>
          <w:ilvl w:val="0"/>
          <w:numId w:val="51"/>
        </w:numPr>
        <w:spacing w:after="160" w:line="259" w:lineRule="auto"/>
        <w:rPr>
          <w:rFonts w:ascii="Calibri Light" w:hAnsi="Calibri Light" w:cs="Calibri Light"/>
        </w:rPr>
      </w:pPr>
      <w:r w:rsidRPr="00E8419E">
        <w:rPr>
          <w:rFonts w:ascii="Calibri Light" w:hAnsi="Calibri Light" w:cs="Calibri Light"/>
        </w:rPr>
        <w:t>Other (please be specific)</w:t>
      </w:r>
    </w:p>
    <w:p w14:paraId="294729D3" w14:textId="77777777" w:rsidR="00D45B02" w:rsidRPr="00E8419E" w:rsidRDefault="00D45B02" w:rsidP="00D45B02">
      <w:pPr>
        <w:rPr>
          <w:rFonts w:ascii="Calibri Light" w:hAnsi="Calibri Light" w:cs="Calibri Light"/>
        </w:rPr>
      </w:pPr>
      <w:r w:rsidRPr="00E8419E">
        <w:rPr>
          <w:rFonts w:ascii="Calibri Light" w:hAnsi="Calibri Light" w:cs="Calibri Light"/>
        </w:rPr>
        <w:t xml:space="preserve">Note: if a grievance is about an agency, the Adult Shelter Connect or the shelter system, the client should go through that agency’s grievance process. In addition, CES cannot guarantee placement into permanent housing, as demand for housing is far greater than the supply. </w:t>
      </w:r>
    </w:p>
    <w:p w14:paraId="58BB4C65" w14:textId="7AAF7EA7" w:rsidR="00D45B02" w:rsidRPr="00E8419E" w:rsidRDefault="006151DE" w:rsidP="006151DE">
      <w:pPr>
        <w:pStyle w:val="Heading2"/>
        <w:rPr>
          <w:rFonts w:ascii="Calibri Light" w:hAnsi="Calibri Light" w:cs="Calibri Light"/>
        </w:rPr>
      </w:pPr>
      <w:bookmarkStart w:id="57" w:name="_Toc143613240"/>
      <w:r w:rsidRPr="00E8419E">
        <w:rPr>
          <w:rFonts w:ascii="Calibri Light" w:hAnsi="Calibri Light" w:cs="Calibri Light"/>
        </w:rPr>
        <w:t>Grievance Procedure</w:t>
      </w:r>
      <w:bookmarkEnd w:id="57"/>
      <w:r w:rsidR="00D45B02" w:rsidRPr="00E8419E">
        <w:rPr>
          <w:rFonts w:ascii="Calibri Light" w:hAnsi="Calibri Light" w:cs="Calibri Light"/>
        </w:rPr>
        <w:t xml:space="preserve"> </w:t>
      </w:r>
    </w:p>
    <w:p w14:paraId="7EEADA4A" w14:textId="77777777" w:rsidR="00D45B02" w:rsidRPr="00E8419E" w:rsidRDefault="00D45B02" w:rsidP="00BC0DA4">
      <w:pPr>
        <w:pStyle w:val="ListParagraph"/>
        <w:numPr>
          <w:ilvl w:val="0"/>
          <w:numId w:val="52"/>
        </w:numPr>
        <w:spacing w:after="160" w:line="259" w:lineRule="auto"/>
        <w:rPr>
          <w:rFonts w:ascii="Calibri Light" w:hAnsi="Calibri Light" w:cs="Calibri Light"/>
        </w:rPr>
      </w:pPr>
      <w:r w:rsidRPr="00E8419E">
        <w:rPr>
          <w:rFonts w:ascii="Calibri Light" w:hAnsi="Calibri Light" w:cs="Calibri Light"/>
        </w:rPr>
        <w:t xml:space="preserve">Client should complete the CES Grievance and Appeals form. Please explain the complaint, </w:t>
      </w:r>
      <w:proofErr w:type="gramStart"/>
      <w:r w:rsidRPr="00E8419E">
        <w:rPr>
          <w:rFonts w:ascii="Calibri Light" w:hAnsi="Calibri Light" w:cs="Calibri Light"/>
        </w:rPr>
        <w:t>grievance</w:t>
      </w:r>
      <w:proofErr w:type="gramEnd"/>
      <w:r w:rsidRPr="00E8419E">
        <w:rPr>
          <w:rFonts w:ascii="Calibri Light" w:hAnsi="Calibri Light" w:cs="Calibri Light"/>
        </w:rPr>
        <w:t xml:space="preserve"> or issue, and include the names of those involved and dates. The complaint should be as specific as possible.  </w:t>
      </w:r>
    </w:p>
    <w:p w14:paraId="12C544AB" w14:textId="2ECF4708" w:rsidR="00D45B02" w:rsidRPr="00E8419E" w:rsidRDefault="00D45B02" w:rsidP="00BC0DA4">
      <w:pPr>
        <w:pStyle w:val="ListParagraph"/>
        <w:numPr>
          <w:ilvl w:val="0"/>
          <w:numId w:val="52"/>
        </w:numPr>
        <w:spacing w:after="160" w:line="259" w:lineRule="auto"/>
        <w:rPr>
          <w:rFonts w:ascii="Calibri Light" w:hAnsi="Calibri Light" w:cs="Calibri Light"/>
        </w:rPr>
      </w:pPr>
      <w:r w:rsidRPr="00E8419E">
        <w:rPr>
          <w:rFonts w:ascii="Calibri Light" w:hAnsi="Calibri Light" w:cs="Calibri Light"/>
        </w:rPr>
        <w:t xml:space="preserve">Client </w:t>
      </w:r>
      <w:r w:rsidR="00096D45" w:rsidRPr="00E8419E">
        <w:rPr>
          <w:rFonts w:ascii="Calibri Light" w:hAnsi="Calibri Light" w:cs="Calibri Light"/>
        </w:rPr>
        <w:t xml:space="preserve">and/or advocate </w:t>
      </w:r>
      <w:r w:rsidRPr="00E8419E">
        <w:rPr>
          <w:rFonts w:ascii="Calibri Light" w:hAnsi="Calibri Light" w:cs="Calibri Light"/>
        </w:rPr>
        <w:t xml:space="preserve">should email the completed form to </w:t>
      </w:r>
      <w:hyperlink r:id="rId24" w:history="1">
        <w:r w:rsidRPr="00E8419E">
          <w:rPr>
            <w:rStyle w:val="Hyperlink"/>
            <w:rFonts w:ascii="Calibri Light" w:hAnsi="Calibri Light" w:cs="Calibri Light"/>
          </w:rPr>
          <w:t>CES.Hennepin@Hennepin.us</w:t>
        </w:r>
      </w:hyperlink>
      <w:r w:rsidRPr="00E8419E">
        <w:rPr>
          <w:rFonts w:ascii="Calibri Light" w:hAnsi="Calibri Light" w:cs="Calibri Light"/>
        </w:rPr>
        <w:t xml:space="preserve"> with the subject line “CES Complaint”. They can expect a response that the form was received within 5 business days. </w:t>
      </w:r>
    </w:p>
    <w:p w14:paraId="34E80A4C" w14:textId="73113EDF" w:rsidR="00D45B02" w:rsidRPr="00E8419E" w:rsidRDefault="00DB2391" w:rsidP="00BC0DA4">
      <w:pPr>
        <w:pStyle w:val="ListParagraph"/>
        <w:numPr>
          <w:ilvl w:val="0"/>
          <w:numId w:val="52"/>
        </w:numPr>
        <w:spacing w:after="160" w:line="259" w:lineRule="auto"/>
        <w:rPr>
          <w:rFonts w:ascii="Calibri Light" w:hAnsi="Calibri Light" w:cs="Calibri Light"/>
        </w:rPr>
      </w:pPr>
      <w:r w:rsidRPr="00E8419E">
        <w:rPr>
          <w:rFonts w:ascii="Calibri Light" w:hAnsi="Calibri Light" w:cs="Calibri Light"/>
        </w:rPr>
        <w:t>Housing Stability Area</w:t>
      </w:r>
      <w:r w:rsidR="00D45B02" w:rsidRPr="00E8419E">
        <w:rPr>
          <w:rFonts w:ascii="Calibri Light" w:hAnsi="Calibri Light" w:cs="Calibri Light"/>
        </w:rPr>
        <w:t xml:space="preserve"> will review the grievance, verify the grievance process is the appropriate place for the complaint, complete an investigation and clearly document their findings. </w:t>
      </w:r>
    </w:p>
    <w:p w14:paraId="44DFC599" w14:textId="2C5A5954" w:rsidR="00D45B02" w:rsidRPr="00E8419E" w:rsidRDefault="00DB2391" w:rsidP="00BC0DA4">
      <w:pPr>
        <w:pStyle w:val="ListParagraph"/>
        <w:numPr>
          <w:ilvl w:val="0"/>
          <w:numId w:val="52"/>
        </w:numPr>
        <w:spacing w:after="160" w:line="259" w:lineRule="auto"/>
        <w:rPr>
          <w:rFonts w:ascii="Calibri Light" w:hAnsi="Calibri Light" w:cs="Calibri Light"/>
        </w:rPr>
      </w:pPr>
      <w:r w:rsidRPr="00E8419E">
        <w:rPr>
          <w:rFonts w:ascii="Calibri Light" w:hAnsi="Calibri Light" w:cs="Calibri Light"/>
        </w:rPr>
        <w:t>Housing Stability Area</w:t>
      </w:r>
      <w:r w:rsidR="00D45B02" w:rsidRPr="00E8419E">
        <w:rPr>
          <w:rFonts w:ascii="Calibri Light" w:hAnsi="Calibri Light" w:cs="Calibri Light"/>
        </w:rPr>
        <w:t xml:space="preserve"> will respond to the complaint with recommended solutions within 10 business days of receiving the complaint.  </w:t>
      </w:r>
    </w:p>
    <w:p w14:paraId="06D32E89" w14:textId="2F349917" w:rsidR="009673A1" w:rsidRPr="00E8419E" w:rsidRDefault="00DB2391" w:rsidP="00BC0DA4">
      <w:pPr>
        <w:pStyle w:val="ListParagraph"/>
        <w:numPr>
          <w:ilvl w:val="0"/>
          <w:numId w:val="52"/>
        </w:numPr>
        <w:spacing w:after="160" w:line="259" w:lineRule="auto"/>
        <w:rPr>
          <w:rFonts w:ascii="Calibri Light" w:hAnsi="Calibri Light" w:cs="Calibri Light"/>
        </w:rPr>
      </w:pPr>
      <w:r w:rsidRPr="00E8419E">
        <w:rPr>
          <w:rFonts w:ascii="Calibri Light" w:hAnsi="Calibri Light" w:cs="Calibri Light"/>
        </w:rPr>
        <w:t>Housing Stability Area</w:t>
      </w:r>
      <w:r w:rsidR="00D45B02" w:rsidRPr="00E8419E">
        <w:rPr>
          <w:rFonts w:ascii="Calibri Light" w:hAnsi="Calibri Light" w:cs="Calibri Light"/>
        </w:rPr>
        <w:t xml:space="preserve"> will track all complaints </w:t>
      </w:r>
      <w:proofErr w:type="gramStart"/>
      <w:r w:rsidR="00D45B02" w:rsidRPr="00E8419E">
        <w:rPr>
          <w:rFonts w:ascii="Calibri Light" w:hAnsi="Calibri Light" w:cs="Calibri Light"/>
        </w:rPr>
        <w:t>in an effort to</w:t>
      </w:r>
      <w:proofErr w:type="gramEnd"/>
      <w:r w:rsidR="00D45B02" w:rsidRPr="00E8419E">
        <w:rPr>
          <w:rFonts w:ascii="Calibri Light" w:hAnsi="Calibri Light" w:cs="Calibri Light"/>
        </w:rPr>
        <w:t xml:space="preserve"> determine system wide patterns or problems that can be addressed. They will report the number of complaints received, types of complaints and the outcomes/resolutions of the complaints </w:t>
      </w:r>
      <w:proofErr w:type="gramStart"/>
      <w:r w:rsidR="00D45B02" w:rsidRPr="00E8419E">
        <w:rPr>
          <w:rFonts w:ascii="Calibri Light" w:hAnsi="Calibri Light" w:cs="Calibri Light"/>
        </w:rPr>
        <w:t>on a monthly basis</w:t>
      </w:r>
      <w:proofErr w:type="gramEnd"/>
      <w:r w:rsidR="00D45B02" w:rsidRPr="00E8419E">
        <w:rPr>
          <w:rFonts w:ascii="Calibri Light" w:hAnsi="Calibri Light" w:cs="Calibri Light"/>
        </w:rPr>
        <w:t xml:space="preserve"> to the</w:t>
      </w:r>
      <w:r w:rsidRPr="00E8419E">
        <w:rPr>
          <w:rFonts w:ascii="Calibri Light" w:hAnsi="Calibri Light" w:cs="Calibri Light"/>
        </w:rPr>
        <w:t xml:space="preserve"> CES Leadership committees.</w:t>
      </w:r>
      <w:r w:rsidR="00D45B02" w:rsidRPr="00E8419E">
        <w:rPr>
          <w:rFonts w:ascii="Calibri Light" w:hAnsi="Calibri Light" w:cs="Calibri Light"/>
        </w:rPr>
        <w:t xml:space="preserve"> All identifying Information regarding individual clients will be kept confidential and not shared with the leadership committees. </w:t>
      </w:r>
    </w:p>
    <w:p w14:paraId="46A32C8B" w14:textId="6427EA62" w:rsidR="00E33927" w:rsidRPr="00E8419E" w:rsidRDefault="00E33927" w:rsidP="00E33927">
      <w:pPr>
        <w:pStyle w:val="Heading1"/>
        <w:rPr>
          <w:rFonts w:ascii="Calibri Light" w:hAnsi="Calibri Light" w:cs="Calibri Light"/>
        </w:rPr>
      </w:pPr>
      <w:bookmarkStart w:id="58" w:name="_Toc143613241"/>
      <w:r w:rsidRPr="00E8419E">
        <w:rPr>
          <w:rFonts w:ascii="Calibri Light" w:hAnsi="Calibri Light" w:cs="Calibri Light"/>
        </w:rPr>
        <w:t>Transfers</w:t>
      </w:r>
      <w:bookmarkEnd w:id="58"/>
    </w:p>
    <w:p w14:paraId="3F1996DB" w14:textId="77777777" w:rsidR="00BC0DA4" w:rsidRPr="00E8419E" w:rsidRDefault="00BC0DA4" w:rsidP="00BC0DA4">
      <w:pPr>
        <w:pStyle w:val="Heading2"/>
        <w:spacing w:line="240" w:lineRule="auto"/>
        <w:rPr>
          <w:rFonts w:ascii="Calibri Light" w:hAnsi="Calibri Light" w:cs="Calibri Light"/>
        </w:rPr>
      </w:pPr>
      <w:bookmarkStart w:id="59" w:name="_Toc8998316"/>
      <w:bookmarkStart w:id="60" w:name="_Toc143613242"/>
      <w:r w:rsidRPr="00E8419E">
        <w:rPr>
          <w:rFonts w:ascii="Calibri Light" w:hAnsi="Calibri Light" w:cs="Calibri Light"/>
        </w:rPr>
        <w:t>Transfer Policy for Hennepin CoC</w:t>
      </w:r>
      <w:bookmarkEnd w:id="59"/>
      <w:r w:rsidRPr="00E8419E">
        <w:rPr>
          <w:rFonts w:ascii="Calibri Light" w:hAnsi="Calibri Light" w:cs="Calibri Light"/>
        </w:rPr>
        <w:t xml:space="preserve"> CES</w:t>
      </w:r>
      <w:bookmarkEnd w:id="60"/>
    </w:p>
    <w:p w14:paraId="53BD2B0C" w14:textId="77777777" w:rsidR="00BC0DA4" w:rsidRPr="00E8419E" w:rsidRDefault="00BC0DA4" w:rsidP="00BC0DA4">
      <w:pPr>
        <w:rPr>
          <w:rFonts w:ascii="Calibri Light" w:hAnsi="Calibri Light" w:cs="Calibri Light"/>
        </w:rPr>
      </w:pPr>
      <w:r w:rsidRPr="00E8419E">
        <w:rPr>
          <w:rFonts w:ascii="Calibri Light" w:hAnsi="Calibri Light" w:cs="Calibri Light"/>
        </w:rPr>
        <w:t>Through Coordinated Entry, a process has been established for assessing, prioritizing, and referring people who are experiencing homelessness to homeless designated housing interventions. In order of intensity of support, the interventions covered by this document are:</w:t>
      </w:r>
    </w:p>
    <w:p w14:paraId="1B293CE2" w14:textId="77777777" w:rsidR="00BC0DA4" w:rsidRPr="00E8419E" w:rsidRDefault="00BC0DA4" w:rsidP="00BC0DA4">
      <w:pPr>
        <w:pStyle w:val="ListParagraph"/>
        <w:numPr>
          <w:ilvl w:val="0"/>
          <w:numId w:val="41"/>
        </w:numPr>
        <w:spacing w:after="160" w:line="252" w:lineRule="auto"/>
        <w:rPr>
          <w:rFonts w:ascii="Calibri Light" w:hAnsi="Calibri Light" w:cs="Calibri Light"/>
        </w:rPr>
      </w:pPr>
      <w:r w:rsidRPr="00E8419E">
        <w:rPr>
          <w:rFonts w:ascii="Calibri Light" w:hAnsi="Calibri Light" w:cs="Calibri Light"/>
        </w:rPr>
        <w:t>Rapid Rehousing (RRH)</w:t>
      </w:r>
    </w:p>
    <w:p w14:paraId="1811758F" w14:textId="77777777" w:rsidR="00BC0DA4" w:rsidRPr="00E8419E" w:rsidRDefault="00BC0DA4" w:rsidP="00BC0DA4">
      <w:pPr>
        <w:pStyle w:val="ListParagraph"/>
        <w:numPr>
          <w:ilvl w:val="0"/>
          <w:numId w:val="41"/>
        </w:numPr>
        <w:spacing w:after="160" w:line="252" w:lineRule="auto"/>
        <w:rPr>
          <w:rFonts w:ascii="Calibri Light" w:hAnsi="Calibri Light" w:cs="Calibri Light"/>
        </w:rPr>
      </w:pPr>
      <w:r w:rsidRPr="00E8419E">
        <w:rPr>
          <w:rFonts w:ascii="Calibri Light" w:hAnsi="Calibri Light" w:cs="Calibri Light"/>
        </w:rPr>
        <w:t>Transitional Housing (TH)</w:t>
      </w:r>
    </w:p>
    <w:p w14:paraId="70D79F0D" w14:textId="77777777" w:rsidR="00BC0DA4" w:rsidRPr="00E8419E" w:rsidRDefault="00BC0DA4" w:rsidP="00BC0DA4">
      <w:pPr>
        <w:pStyle w:val="ListParagraph"/>
        <w:numPr>
          <w:ilvl w:val="0"/>
          <w:numId w:val="41"/>
        </w:numPr>
        <w:spacing w:after="160" w:line="252" w:lineRule="auto"/>
        <w:rPr>
          <w:rFonts w:ascii="Calibri Light" w:hAnsi="Calibri Light" w:cs="Calibri Light"/>
        </w:rPr>
      </w:pPr>
      <w:r w:rsidRPr="00E8419E">
        <w:rPr>
          <w:rFonts w:ascii="Calibri Light" w:hAnsi="Calibri Light" w:cs="Calibri Light"/>
        </w:rPr>
        <w:lastRenderedPageBreak/>
        <w:t>Permanent Supportive Housing (PSH)</w:t>
      </w:r>
    </w:p>
    <w:p w14:paraId="1AFDA717" w14:textId="77777777" w:rsidR="00BC0DA4" w:rsidRPr="00E8419E" w:rsidRDefault="00BC0DA4" w:rsidP="00BC0DA4">
      <w:pPr>
        <w:rPr>
          <w:rFonts w:ascii="Calibri Light" w:hAnsi="Calibri Light" w:cs="Calibri Light"/>
        </w:rPr>
      </w:pPr>
      <w:r w:rsidRPr="00E8419E">
        <w:rPr>
          <w:rFonts w:ascii="Calibri Light" w:hAnsi="Calibri Light" w:cs="Calibri Light"/>
        </w:rPr>
        <w:t xml:space="preserve">There are cases when the type of housing intervention and/or model may not meet the needs of the household. There are four types of transfers that may be approved within CES. </w:t>
      </w:r>
    </w:p>
    <w:p w14:paraId="0FFFF074" w14:textId="77777777" w:rsidR="00BC0DA4" w:rsidRPr="00082497" w:rsidRDefault="00BC0DA4" w:rsidP="00BC0DA4">
      <w:pPr>
        <w:pStyle w:val="ListParagraph"/>
        <w:numPr>
          <w:ilvl w:val="0"/>
          <w:numId w:val="104"/>
        </w:numPr>
        <w:rPr>
          <w:rFonts w:ascii="Calibri Light" w:hAnsi="Calibri Light" w:cs="Calibri Light"/>
        </w:rPr>
      </w:pPr>
      <w:r w:rsidRPr="00082497">
        <w:rPr>
          <w:rFonts w:ascii="Calibri Light" w:hAnsi="Calibri Light" w:cs="Calibri Light"/>
        </w:rPr>
        <w:t xml:space="preserve">Standard Transfer </w:t>
      </w:r>
    </w:p>
    <w:p w14:paraId="68B85679" w14:textId="77777777" w:rsidR="00BC0DA4" w:rsidRPr="00082497" w:rsidRDefault="00BC0DA4" w:rsidP="00BC0DA4">
      <w:pPr>
        <w:pStyle w:val="ListParagraph"/>
        <w:numPr>
          <w:ilvl w:val="0"/>
          <w:numId w:val="104"/>
        </w:numPr>
        <w:rPr>
          <w:rFonts w:ascii="Calibri Light" w:hAnsi="Calibri Light" w:cs="Calibri Light"/>
        </w:rPr>
      </w:pPr>
      <w:r w:rsidRPr="00082497">
        <w:rPr>
          <w:rFonts w:ascii="Calibri Light" w:hAnsi="Calibri Light" w:cs="Calibri Light"/>
        </w:rPr>
        <w:t>RRH to PSH Transfer</w:t>
      </w:r>
    </w:p>
    <w:p w14:paraId="02DA52FA" w14:textId="77777777" w:rsidR="00BC0DA4" w:rsidRPr="00082497" w:rsidRDefault="00BC0DA4" w:rsidP="00BC0DA4">
      <w:pPr>
        <w:pStyle w:val="ListParagraph"/>
        <w:numPr>
          <w:ilvl w:val="0"/>
          <w:numId w:val="104"/>
        </w:numPr>
        <w:rPr>
          <w:rFonts w:ascii="Calibri Light" w:hAnsi="Calibri Light" w:cs="Calibri Light"/>
        </w:rPr>
      </w:pPr>
      <w:r w:rsidRPr="00082497">
        <w:rPr>
          <w:rFonts w:ascii="Calibri Light" w:hAnsi="Calibri Light" w:cs="Calibri Light"/>
        </w:rPr>
        <w:t>Youth PSH to Adult PSH Transfer</w:t>
      </w:r>
    </w:p>
    <w:p w14:paraId="0CADED55" w14:textId="3EFED624" w:rsidR="00BC0DA4" w:rsidRPr="00082497" w:rsidRDefault="00BC0DA4" w:rsidP="00BC0DA4">
      <w:pPr>
        <w:pStyle w:val="ListParagraph"/>
        <w:numPr>
          <w:ilvl w:val="0"/>
          <w:numId w:val="104"/>
        </w:numPr>
        <w:rPr>
          <w:rFonts w:ascii="Calibri Light" w:hAnsi="Calibri Light" w:cs="Calibri Light"/>
        </w:rPr>
      </w:pPr>
      <w:r w:rsidRPr="00082497">
        <w:rPr>
          <w:rFonts w:ascii="Calibri Light" w:hAnsi="Calibri Light" w:cs="Calibri Light"/>
        </w:rPr>
        <w:t>Int</w:t>
      </w:r>
      <w:r w:rsidR="007723C0" w:rsidRPr="00082497">
        <w:rPr>
          <w:rFonts w:ascii="Calibri Light" w:hAnsi="Calibri Light" w:cs="Calibri Light"/>
        </w:rPr>
        <w:t>ra-</w:t>
      </w:r>
      <w:r w:rsidRPr="00082497">
        <w:rPr>
          <w:rFonts w:ascii="Calibri Light" w:hAnsi="Calibri Light" w:cs="Calibri Light"/>
        </w:rPr>
        <w:t>agency Transfer</w:t>
      </w:r>
    </w:p>
    <w:p w14:paraId="07768551" w14:textId="77777777" w:rsidR="00BC0DA4" w:rsidRPr="00E8419E" w:rsidRDefault="00BC0DA4" w:rsidP="00BC0DA4">
      <w:pPr>
        <w:rPr>
          <w:rFonts w:ascii="Calibri Light" w:hAnsi="Calibri Light" w:cs="Calibri Light"/>
        </w:rPr>
      </w:pPr>
      <w:r w:rsidRPr="00E8419E">
        <w:rPr>
          <w:rFonts w:ascii="Calibri Light" w:hAnsi="Calibri Light" w:cs="Calibri Light"/>
        </w:rPr>
        <w:t xml:space="preserve">Transfers are considered for approval by the CES team when the requirements outlined below have been met and the transfer request has been submitted to the CES inbox.  </w:t>
      </w:r>
    </w:p>
    <w:p w14:paraId="68E517B5" w14:textId="77777777" w:rsidR="00BC0DA4" w:rsidRPr="00E8419E" w:rsidRDefault="00BC0DA4" w:rsidP="00BC0DA4">
      <w:pPr>
        <w:pStyle w:val="ListParagraph"/>
        <w:numPr>
          <w:ilvl w:val="0"/>
          <w:numId w:val="62"/>
        </w:numPr>
        <w:rPr>
          <w:rFonts w:ascii="Calibri Light" w:hAnsi="Calibri Light" w:cs="Calibri Light"/>
        </w:rPr>
      </w:pPr>
      <w:r w:rsidRPr="00E8419E">
        <w:rPr>
          <w:rFonts w:ascii="Calibri Light" w:hAnsi="Calibri Light" w:cs="Calibri Light"/>
        </w:rPr>
        <w:t xml:space="preserve">The household has a current HMIS program entry for a homeless-dedicated housing program that reports to Hennepin County CES (not applicable for interagency transfer policy). </w:t>
      </w:r>
    </w:p>
    <w:p w14:paraId="37CB5A8B" w14:textId="77777777" w:rsidR="00BC0DA4" w:rsidRPr="00E8419E" w:rsidRDefault="00BC0DA4" w:rsidP="00BC0DA4">
      <w:pPr>
        <w:pStyle w:val="ListParagraph"/>
        <w:rPr>
          <w:rFonts w:ascii="Calibri Light" w:hAnsi="Calibri Light" w:cs="Calibri Light"/>
        </w:rPr>
      </w:pPr>
      <w:r w:rsidRPr="00E8419E">
        <w:rPr>
          <w:rFonts w:ascii="Calibri Light" w:hAnsi="Calibri Light" w:cs="Calibri Light"/>
        </w:rPr>
        <w:t>and</w:t>
      </w:r>
    </w:p>
    <w:p w14:paraId="0F5D46A3" w14:textId="77777777" w:rsidR="00BC0DA4" w:rsidRPr="00E8419E" w:rsidRDefault="00BC0DA4" w:rsidP="00BC0DA4">
      <w:pPr>
        <w:pStyle w:val="ListParagraph"/>
        <w:numPr>
          <w:ilvl w:val="0"/>
          <w:numId w:val="40"/>
        </w:numPr>
        <w:spacing w:after="160" w:line="252" w:lineRule="auto"/>
        <w:rPr>
          <w:rFonts w:ascii="Calibri Light" w:hAnsi="Calibri Light" w:cs="Calibri Light"/>
        </w:rPr>
      </w:pPr>
      <w:r w:rsidRPr="00E8419E">
        <w:rPr>
          <w:rFonts w:ascii="Calibri Light" w:hAnsi="Calibri Light" w:cs="Calibri Light"/>
        </w:rPr>
        <w:t>The needs of the household have changed since program entry; or</w:t>
      </w:r>
    </w:p>
    <w:p w14:paraId="086BA147" w14:textId="77777777" w:rsidR="00BC0DA4" w:rsidRPr="00E8419E" w:rsidRDefault="00BC0DA4" w:rsidP="00BC0DA4">
      <w:pPr>
        <w:pStyle w:val="ListParagraph"/>
        <w:numPr>
          <w:ilvl w:val="0"/>
          <w:numId w:val="40"/>
        </w:numPr>
        <w:spacing w:after="160" w:line="252" w:lineRule="auto"/>
        <w:rPr>
          <w:rFonts w:ascii="Calibri Light" w:hAnsi="Calibri Light" w:cs="Calibri Light"/>
        </w:rPr>
      </w:pPr>
      <w:r w:rsidRPr="00E8419E">
        <w:rPr>
          <w:rFonts w:ascii="Calibri Light" w:hAnsi="Calibri Light" w:cs="Calibri Light"/>
        </w:rPr>
        <w:t>The understanding of the needs has changed since program entry.</w:t>
      </w:r>
    </w:p>
    <w:p w14:paraId="2416CDE7" w14:textId="77777777" w:rsidR="00BC0DA4" w:rsidRPr="00E8419E" w:rsidRDefault="00BC0DA4" w:rsidP="00BC0DA4">
      <w:pPr>
        <w:rPr>
          <w:rFonts w:ascii="Calibri Light" w:hAnsi="Calibri Light" w:cs="Calibri Light"/>
        </w:rPr>
      </w:pPr>
      <w:r w:rsidRPr="00E8419E">
        <w:rPr>
          <w:rFonts w:ascii="Calibri Light" w:hAnsi="Calibri Light" w:cs="Calibri Light"/>
        </w:rPr>
        <w:t xml:space="preserve">In such cases there can be legitimate reasons for seeking a transfer to another housing program. </w:t>
      </w:r>
    </w:p>
    <w:p w14:paraId="19E5D7BC" w14:textId="77777777" w:rsidR="00BC0DA4" w:rsidRPr="00E8419E" w:rsidRDefault="00BC0DA4" w:rsidP="00BC0DA4">
      <w:pPr>
        <w:rPr>
          <w:rFonts w:ascii="Calibri Light" w:hAnsi="Calibri Light" w:cs="Calibri Light"/>
          <w:b/>
          <w:bCs/>
        </w:rPr>
      </w:pPr>
      <w:r w:rsidRPr="00E8419E">
        <w:rPr>
          <w:rFonts w:ascii="Calibri Light" w:hAnsi="Calibri Light" w:cs="Calibri Light"/>
          <w:b/>
          <w:bCs/>
        </w:rPr>
        <w:t xml:space="preserve">Transfers are not appropriate for reasons related to protected class status only, including race, color, national origin, religion, sex, disability, age, genetic information, marital status, sexual orientation, gender identity, and being a member of a local human rights commission. </w:t>
      </w:r>
    </w:p>
    <w:p w14:paraId="2191FF58" w14:textId="77777777" w:rsidR="00BC0DA4" w:rsidRPr="00E8419E" w:rsidRDefault="00BC0DA4" w:rsidP="00BC0DA4">
      <w:pPr>
        <w:rPr>
          <w:rFonts w:ascii="Calibri Light" w:hAnsi="Calibri Light" w:cs="Calibri Light"/>
          <w:b/>
          <w:bCs/>
        </w:rPr>
      </w:pPr>
      <w:r w:rsidRPr="00E8419E">
        <w:rPr>
          <w:rFonts w:ascii="Calibri Light" w:hAnsi="Calibri Light" w:cs="Calibri Light"/>
          <w:b/>
          <w:bCs/>
        </w:rPr>
        <w:t xml:space="preserve">The transfer policy applies to homeless dedicated units that are filled through Coordinated Entry and to households assessed, prioritized, referred &amp; housed through Hennepin CoC CES. </w:t>
      </w:r>
    </w:p>
    <w:p w14:paraId="3617DBAB" w14:textId="3958AFBE" w:rsidR="00BC0DA4" w:rsidRPr="00E8419E" w:rsidRDefault="00BC0DA4" w:rsidP="00BC0DA4">
      <w:pPr>
        <w:rPr>
          <w:rFonts w:ascii="Calibri Light" w:hAnsi="Calibri Light" w:cs="Calibri Light"/>
          <w:b/>
          <w:bCs/>
        </w:rPr>
      </w:pPr>
      <w:r w:rsidRPr="00E8419E">
        <w:rPr>
          <w:rFonts w:ascii="Calibri Light" w:hAnsi="Calibri Light" w:cs="Calibri Light"/>
          <w:b/>
          <w:bCs/>
        </w:rPr>
        <w:t xml:space="preserve">Please see Appendix </w:t>
      </w:r>
      <w:r w:rsidR="00165D96">
        <w:rPr>
          <w:rFonts w:ascii="Calibri Light" w:hAnsi="Calibri Light" w:cs="Calibri Light"/>
          <w:b/>
          <w:bCs/>
        </w:rPr>
        <w:t>H</w:t>
      </w:r>
      <w:r w:rsidRPr="00E8419E">
        <w:rPr>
          <w:rFonts w:ascii="Calibri Light" w:hAnsi="Calibri Light" w:cs="Calibri Light"/>
          <w:b/>
          <w:bCs/>
        </w:rPr>
        <w:t xml:space="preserve"> for Transfer Request Form. </w:t>
      </w:r>
    </w:p>
    <w:p w14:paraId="4C52EDFC" w14:textId="77777777" w:rsidR="00BC0DA4" w:rsidRPr="00E8419E" w:rsidRDefault="00BC0DA4" w:rsidP="00082497">
      <w:pPr>
        <w:pStyle w:val="Heading2"/>
      </w:pPr>
      <w:bookmarkStart w:id="61" w:name="_Toc143613243"/>
      <w:r w:rsidRPr="00E8419E">
        <w:t>Standard Transfer Eligibility</w:t>
      </w:r>
      <w:bookmarkEnd w:id="61"/>
    </w:p>
    <w:p w14:paraId="2480C599" w14:textId="77777777" w:rsidR="00BC0DA4" w:rsidRPr="00E8419E" w:rsidRDefault="00BC0DA4" w:rsidP="00BC0DA4">
      <w:pPr>
        <w:spacing w:after="0" w:line="240" w:lineRule="auto"/>
        <w:rPr>
          <w:rFonts w:ascii="Calibri Light" w:hAnsi="Calibri Light" w:cs="Calibri Light"/>
          <w:b/>
          <w:bCs/>
          <w:color w:val="4F81BD" w:themeColor="accent1"/>
          <w:sz w:val="26"/>
          <w:szCs w:val="26"/>
        </w:rPr>
      </w:pPr>
    </w:p>
    <w:p w14:paraId="7B294B61" w14:textId="77777777" w:rsidR="00BC0DA4" w:rsidRPr="00E8419E" w:rsidRDefault="00BC0DA4" w:rsidP="00BC0DA4">
      <w:pPr>
        <w:spacing w:after="0" w:line="240" w:lineRule="auto"/>
        <w:rPr>
          <w:rFonts w:ascii="Calibri Light" w:hAnsi="Calibri Light" w:cs="Calibri Light"/>
        </w:rPr>
      </w:pPr>
      <w:r w:rsidRPr="00E8419E">
        <w:rPr>
          <w:rFonts w:ascii="Calibri Light" w:hAnsi="Calibri Light" w:cs="Calibri Light"/>
        </w:rPr>
        <w:t>Households eligible for a standard CES transfer include:</w:t>
      </w:r>
    </w:p>
    <w:p w14:paraId="7A3DCF68" w14:textId="77777777" w:rsidR="00BC0DA4" w:rsidRPr="00E8419E" w:rsidRDefault="00BC0DA4" w:rsidP="00082497">
      <w:pPr>
        <w:pStyle w:val="ListParagraph"/>
        <w:numPr>
          <w:ilvl w:val="0"/>
          <w:numId w:val="112"/>
        </w:numPr>
        <w:rPr>
          <w:rFonts w:ascii="Calibri Light" w:hAnsi="Calibri Light" w:cs="Calibri Light"/>
        </w:rPr>
      </w:pPr>
      <w:r w:rsidRPr="00E8419E">
        <w:rPr>
          <w:rFonts w:ascii="Calibri Light" w:hAnsi="Calibri Light" w:cs="Calibri Light"/>
        </w:rPr>
        <w:t xml:space="preserve">PSH to PSH, </w:t>
      </w:r>
    </w:p>
    <w:p w14:paraId="304ABCB2" w14:textId="77777777" w:rsidR="00BC0DA4" w:rsidRPr="00E8419E" w:rsidRDefault="00BC0DA4" w:rsidP="00082497">
      <w:pPr>
        <w:pStyle w:val="ListParagraph"/>
        <w:numPr>
          <w:ilvl w:val="0"/>
          <w:numId w:val="112"/>
        </w:numPr>
        <w:rPr>
          <w:rFonts w:ascii="Calibri Light" w:hAnsi="Calibri Light" w:cs="Calibri Light"/>
        </w:rPr>
      </w:pPr>
      <w:r w:rsidRPr="00E8419E">
        <w:rPr>
          <w:rFonts w:ascii="Calibri Light" w:hAnsi="Calibri Light" w:cs="Calibri Light"/>
        </w:rPr>
        <w:t>Family households who are now single individuals,</w:t>
      </w:r>
    </w:p>
    <w:p w14:paraId="3E35D281" w14:textId="77777777" w:rsidR="00BC0DA4" w:rsidRPr="00E8419E" w:rsidRDefault="00BC0DA4" w:rsidP="00082497">
      <w:pPr>
        <w:pStyle w:val="ListParagraph"/>
        <w:numPr>
          <w:ilvl w:val="0"/>
          <w:numId w:val="112"/>
        </w:numPr>
        <w:rPr>
          <w:rFonts w:ascii="Calibri Light" w:hAnsi="Calibri Light" w:cs="Calibri Light"/>
        </w:rPr>
      </w:pPr>
      <w:r w:rsidRPr="00E8419E">
        <w:rPr>
          <w:rFonts w:ascii="Calibri Light" w:hAnsi="Calibri Light" w:cs="Calibri Light"/>
        </w:rPr>
        <w:t xml:space="preserve">Single individuals who are now part of a family </w:t>
      </w:r>
    </w:p>
    <w:p w14:paraId="31D97089" w14:textId="77777777" w:rsidR="00BC0DA4" w:rsidRPr="00E8419E" w:rsidRDefault="00BC0DA4" w:rsidP="00BC0DA4">
      <w:pPr>
        <w:rPr>
          <w:rFonts w:ascii="Calibri Light" w:hAnsi="Calibri Light" w:cs="Calibri Light"/>
        </w:rPr>
      </w:pPr>
      <w:r w:rsidRPr="00E8419E">
        <w:rPr>
          <w:rFonts w:ascii="Calibri Light" w:hAnsi="Calibri Light" w:cs="Calibri Light"/>
        </w:rPr>
        <w:t xml:space="preserve">Households must be enrolled in current housing provider program requesting the transfer.  The transfer request document needs to include why the client/household needs to be transferred (program model, level of service, etc.).  </w:t>
      </w:r>
    </w:p>
    <w:p w14:paraId="175F3BD8" w14:textId="5A3960C3" w:rsidR="00BC0DA4" w:rsidRPr="00082497" w:rsidRDefault="00BC0DA4" w:rsidP="00082497">
      <w:pPr>
        <w:pStyle w:val="Heading2"/>
      </w:pPr>
      <w:bookmarkStart w:id="62" w:name="_Toc143613244"/>
      <w:r w:rsidRPr="00082497">
        <w:t>Standard Transfer Procedure</w:t>
      </w:r>
      <w:bookmarkEnd w:id="62"/>
      <w:r w:rsidRPr="00082497">
        <w:t xml:space="preserve"> </w:t>
      </w:r>
    </w:p>
    <w:p w14:paraId="2602201F" w14:textId="77777777" w:rsidR="00BC0DA4" w:rsidRPr="00E8419E" w:rsidRDefault="00BC0DA4" w:rsidP="00BC0DA4">
      <w:pPr>
        <w:rPr>
          <w:rFonts w:ascii="Calibri Light" w:hAnsi="Calibri Light" w:cs="Calibri Light"/>
        </w:rPr>
      </w:pPr>
      <w:r w:rsidRPr="00E8419E">
        <w:rPr>
          <w:rFonts w:ascii="Calibri Light" w:hAnsi="Calibri Light" w:cs="Calibri Light"/>
        </w:rPr>
        <w:t>A transfer request form is required for all transfer requests and will be reviewed by the CES team. The transfer form should be sent to the CES inbox (</w:t>
      </w:r>
      <w:hyperlink r:id="rId25" w:history="1">
        <w:r w:rsidRPr="00E8419E">
          <w:rPr>
            <w:rStyle w:val="Hyperlink"/>
            <w:rFonts w:ascii="Calibri Light" w:hAnsi="Calibri Light" w:cs="Calibri Light"/>
          </w:rPr>
          <w:t>ces.hennepin@hennepin.us</w:t>
        </w:r>
      </w:hyperlink>
      <w:r w:rsidRPr="00E8419E">
        <w:rPr>
          <w:rFonts w:ascii="Calibri Light" w:hAnsi="Calibri Light" w:cs="Calibri Light"/>
        </w:rPr>
        <w:t xml:space="preserve">).  Include a CES Release of Information if one is not present in HMIS. The current housing provider is responsible for identifying another provider/program of the </w:t>
      </w:r>
      <w:r w:rsidRPr="00E8419E">
        <w:rPr>
          <w:rFonts w:ascii="Calibri Light" w:hAnsi="Calibri Light" w:cs="Calibri Light"/>
        </w:rPr>
        <w:lastRenderedPageBreak/>
        <w:t>appropriate typology that is willing to accept the household and all coordination. Upon agreement of the two providers, the transfer request form is to be sent to the CES inbox (</w:t>
      </w:r>
      <w:hyperlink r:id="rId26" w:history="1">
        <w:r w:rsidRPr="00E8419E">
          <w:rPr>
            <w:rStyle w:val="Hyperlink"/>
            <w:rFonts w:ascii="Calibri Light" w:hAnsi="Calibri Light" w:cs="Calibri Light"/>
          </w:rPr>
          <w:t>ces.hennepin@hennepin.us</w:t>
        </w:r>
      </w:hyperlink>
      <w:r w:rsidRPr="00E8419E">
        <w:rPr>
          <w:rFonts w:ascii="Calibri Light" w:hAnsi="Calibri Light" w:cs="Calibri Light"/>
        </w:rPr>
        <w:t>) for review and approval. Upon approval:</w:t>
      </w:r>
    </w:p>
    <w:p w14:paraId="3A971104" w14:textId="77777777" w:rsidR="00BC0DA4" w:rsidRPr="00E8419E" w:rsidRDefault="00BC0DA4" w:rsidP="00BC0DA4">
      <w:pPr>
        <w:pStyle w:val="ListParagraph"/>
        <w:numPr>
          <w:ilvl w:val="0"/>
          <w:numId w:val="63"/>
        </w:numPr>
        <w:rPr>
          <w:rFonts w:ascii="Calibri Light" w:hAnsi="Calibri Light" w:cs="Calibri Light"/>
        </w:rPr>
      </w:pPr>
      <w:r w:rsidRPr="00E8419E">
        <w:rPr>
          <w:rFonts w:ascii="Calibri Light" w:hAnsi="Calibri Light" w:cs="Calibri Light"/>
        </w:rPr>
        <w:t xml:space="preserve">Current program will provide all eligibility paperwork to the program accepting the </w:t>
      </w:r>
      <w:proofErr w:type="gramStart"/>
      <w:r w:rsidRPr="00E8419E">
        <w:rPr>
          <w:rFonts w:ascii="Calibri Light" w:hAnsi="Calibri Light" w:cs="Calibri Light"/>
        </w:rPr>
        <w:t>transfer</w:t>
      </w:r>
      <w:proofErr w:type="gramEnd"/>
    </w:p>
    <w:p w14:paraId="5074926E" w14:textId="77777777" w:rsidR="00BC0DA4" w:rsidRPr="00E8419E" w:rsidRDefault="00BC0DA4" w:rsidP="00BC0DA4">
      <w:pPr>
        <w:pStyle w:val="ListParagraph"/>
        <w:numPr>
          <w:ilvl w:val="0"/>
          <w:numId w:val="63"/>
        </w:numPr>
        <w:spacing w:after="160" w:line="252" w:lineRule="auto"/>
        <w:rPr>
          <w:rFonts w:ascii="Calibri Light" w:hAnsi="Calibri Light" w:cs="Calibri Light"/>
        </w:rPr>
      </w:pPr>
      <w:r w:rsidRPr="00E8419E">
        <w:rPr>
          <w:rFonts w:ascii="Calibri Light" w:hAnsi="Calibri Light" w:cs="Calibri Light"/>
        </w:rPr>
        <w:t>Current program will request a new referral from the appropriate system (singles/families) upon completion of transfer.</w:t>
      </w:r>
    </w:p>
    <w:p w14:paraId="232266D8" w14:textId="77777777" w:rsidR="00BC0DA4" w:rsidRPr="00E8419E" w:rsidRDefault="00BC0DA4" w:rsidP="00BC0DA4">
      <w:pPr>
        <w:rPr>
          <w:rFonts w:ascii="Calibri Light" w:hAnsi="Calibri Light" w:cs="Calibri Light"/>
        </w:rPr>
      </w:pPr>
      <w:r w:rsidRPr="00E8419E">
        <w:rPr>
          <w:rFonts w:ascii="Calibri Light" w:hAnsi="Calibri Light" w:cs="Calibri Light"/>
        </w:rPr>
        <w:t xml:space="preserve">Receiving provider is responsible for confirming eligibility. If no willing provider/program can be found, no transfer is possible. </w:t>
      </w:r>
    </w:p>
    <w:p w14:paraId="1B97DE16" w14:textId="18D91C5A" w:rsidR="00BC0DA4" w:rsidRPr="00082497" w:rsidRDefault="00BC0DA4" w:rsidP="00082497">
      <w:pPr>
        <w:rPr>
          <w:rFonts w:ascii="Calibri Light" w:hAnsi="Calibri Light" w:cs="Calibri Light"/>
        </w:rPr>
      </w:pPr>
      <w:r w:rsidRPr="00E8419E">
        <w:rPr>
          <w:rFonts w:ascii="Calibri Light" w:hAnsi="Calibri Light" w:cs="Calibri Light"/>
        </w:rPr>
        <w:t xml:space="preserve">CES Leadership Committees will receive periodic updates on the number of transfers requested.  The CES Leadership Committee will also be consulted if there is a transfer request that does not fall within the guidelines outlined in this document.  </w:t>
      </w:r>
      <w:bookmarkStart w:id="63" w:name="_Toc8998317"/>
    </w:p>
    <w:p w14:paraId="6345A040" w14:textId="77777777" w:rsidR="00BC0DA4" w:rsidRPr="00E8419E" w:rsidRDefault="00BC0DA4" w:rsidP="00082497">
      <w:pPr>
        <w:pStyle w:val="Heading2"/>
      </w:pPr>
      <w:bookmarkStart w:id="64" w:name="_Toc143613245"/>
      <w:r w:rsidRPr="00E8419E">
        <w:t>RRH/TH to PSH Transfer Eligibility</w:t>
      </w:r>
      <w:bookmarkEnd w:id="64"/>
    </w:p>
    <w:p w14:paraId="0121A89F" w14:textId="77777777" w:rsidR="00BC0DA4" w:rsidRPr="00E8419E" w:rsidRDefault="00BC0DA4" w:rsidP="00BC0DA4">
      <w:pPr>
        <w:spacing w:after="0" w:line="240" w:lineRule="auto"/>
        <w:rPr>
          <w:rFonts w:ascii="Calibri Light" w:hAnsi="Calibri Light" w:cs="Calibri Light"/>
          <w:b/>
          <w:bCs/>
          <w:color w:val="4F81BD" w:themeColor="accent1"/>
          <w:sz w:val="16"/>
          <w:szCs w:val="16"/>
        </w:rPr>
      </w:pPr>
    </w:p>
    <w:p w14:paraId="034E886C" w14:textId="77777777" w:rsidR="00BC0DA4" w:rsidRPr="00E8419E" w:rsidRDefault="00BC0DA4" w:rsidP="00BC0DA4">
      <w:pPr>
        <w:pStyle w:val="ListParagraph"/>
        <w:numPr>
          <w:ilvl w:val="0"/>
          <w:numId w:val="66"/>
        </w:numPr>
        <w:spacing w:after="0" w:line="240" w:lineRule="auto"/>
        <w:rPr>
          <w:rFonts w:ascii="Calibri Light" w:hAnsi="Calibri Light" w:cs="Calibri Light"/>
        </w:rPr>
      </w:pPr>
      <w:r w:rsidRPr="00E8419E">
        <w:rPr>
          <w:rFonts w:ascii="Calibri Light" w:hAnsi="Calibri Light" w:cs="Calibri Light"/>
        </w:rPr>
        <w:t>Vacancies to RRH/TH programs are filled by client preference and/or being at the top of the priority list when an RRH/TH opening was reported.</w:t>
      </w:r>
    </w:p>
    <w:p w14:paraId="76D45499" w14:textId="77777777" w:rsidR="00BC0DA4" w:rsidRPr="00E8419E" w:rsidRDefault="00BC0DA4" w:rsidP="00BC0DA4">
      <w:pPr>
        <w:pStyle w:val="ListParagraph"/>
        <w:numPr>
          <w:ilvl w:val="0"/>
          <w:numId w:val="66"/>
        </w:numPr>
        <w:rPr>
          <w:rFonts w:ascii="Calibri Light" w:hAnsi="Calibri Light" w:cs="Calibri Light"/>
        </w:rPr>
      </w:pPr>
      <w:r w:rsidRPr="00E8419E">
        <w:rPr>
          <w:rFonts w:ascii="Calibri Light" w:hAnsi="Calibri Light" w:cs="Calibri Light"/>
        </w:rPr>
        <w:t>Transfer requests from RRH to PSH are appropriate when the following criteria have been met:</w:t>
      </w:r>
    </w:p>
    <w:p w14:paraId="4ABE7438" w14:textId="77777777" w:rsidR="00BC0DA4" w:rsidRPr="00E8419E" w:rsidRDefault="00BC0DA4" w:rsidP="00BC0DA4">
      <w:pPr>
        <w:pStyle w:val="ListParagraph"/>
        <w:numPr>
          <w:ilvl w:val="1"/>
          <w:numId w:val="66"/>
        </w:numPr>
        <w:rPr>
          <w:rFonts w:ascii="Calibri Light" w:hAnsi="Calibri Light" w:cs="Calibri Light"/>
        </w:rPr>
      </w:pPr>
      <w:r w:rsidRPr="00E8419E">
        <w:rPr>
          <w:rFonts w:ascii="Calibri Light" w:hAnsi="Calibri Light" w:cs="Calibri Light"/>
        </w:rPr>
        <w:t>The housing provider has diligently met and worked with the client to search for/obtain housing, provided case management services, and done everything possible to stabilize the household in housing while in the RRH program.</w:t>
      </w:r>
    </w:p>
    <w:p w14:paraId="077D529A" w14:textId="77777777" w:rsidR="00BC0DA4" w:rsidRPr="00E8419E" w:rsidRDefault="00BC0DA4" w:rsidP="00BC0DA4">
      <w:pPr>
        <w:pStyle w:val="ListParagraph"/>
        <w:numPr>
          <w:ilvl w:val="1"/>
          <w:numId w:val="66"/>
        </w:numPr>
        <w:rPr>
          <w:rFonts w:ascii="Calibri Light" w:hAnsi="Calibri Light" w:cs="Calibri Light"/>
        </w:rPr>
      </w:pPr>
      <w:r w:rsidRPr="00E8419E">
        <w:rPr>
          <w:rFonts w:ascii="Calibri Light" w:hAnsi="Calibri Light" w:cs="Calibri Light"/>
        </w:rPr>
        <w:t>Despite best efforts, the housing provider and household identify needs impacting housing stability that will not be met within 24 months of RRH services and/or the household will become homeless once RRH services end.</w:t>
      </w:r>
    </w:p>
    <w:p w14:paraId="6DD691A5" w14:textId="77777777" w:rsidR="00BC0DA4" w:rsidRPr="00E8419E" w:rsidRDefault="00BC0DA4" w:rsidP="00BC0DA4">
      <w:pPr>
        <w:pStyle w:val="ListParagraph"/>
        <w:numPr>
          <w:ilvl w:val="1"/>
          <w:numId w:val="66"/>
        </w:numPr>
        <w:rPr>
          <w:rFonts w:ascii="Calibri Light" w:hAnsi="Calibri Light" w:cs="Calibri Light"/>
        </w:rPr>
      </w:pPr>
      <w:r w:rsidRPr="00E8419E">
        <w:rPr>
          <w:rFonts w:ascii="Calibri Light" w:hAnsi="Calibri Light" w:cs="Calibri Light"/>
        </w:rPr>
        <w:t>Household must meet one of the two benchmarks/criteria outlined below:</w:t>
      </w:r>
    </w:p>
    <w:p w14:paraId="5B9E4D84" w14:textId="77777777" w:rsidR="00BC0DA4" w:rsidRPr="00E8419E" w:rsidRDefault="00BC0DA4" w:rsidP="00BC0DA4">
      <w:pPr>
        <w:pStyle w:val="ListParagraph"/>
        <w:numPr>
          <w:ilvl w:val="2"/>
          <w:numId w:val="66"/>
        </w:numPr>
        <w:rPr>
          <w:rFonts w:ascii="Calibri Light" w:hAnsi="Calibri Light" w:cs="Calibri Light"/>
        </w:rPr>
      </w:pPr>
      <w:r w:rsidRPr="00E8419E">
        <w:rPr>
          <w:rFonts w:ascii="Calibri Light" w:hAnsi="Calibri Light" w:cs="Calibri Light"/>
        </w:rPr>
        <w:t xml:space="preserve">Client was housed through RRH, has reached at least 15 months of RRH services, and will need additional assistance with housing and services to remain in housing. </w:t>
      </w:r>
    </w:p>
    <w:p w14:paraId="6310B46A" w14:textId="77777777" w:rsidR="00BC0DA4" w:rsidRPr="00E8419E" w:rsidRDefault="00BC0DA4" w:rsidP="00BC0DA4">
      <w:pPr>
        <w:pStyle w:val="ListParagraph"/>
        <w:numPr>
          <w:ilvl w:val="2"/>
          <w:numId w:val="66"/>
        </w:numPr>
        <w:rPr>
          <w:rFonts w:ascii="Calibri Light" w:hAnsi="Calibri Light" w:cs="Calibri Light"/>
        </w:rPr>
      </w:pPr>
      <w:r w:rsidRPr="00E8419E">
        <w:rPr>
          <w:rFonts w:ascii="Calibri Light" w:hAnsi="Calibri Light" w:cs="Calibri Light"/>
        </w:rPr>
        <w:t xml:space="preserve">Housing provider has been working with household to find housing for at least 5 months and identified other barriers supporting the need for more intensive PSH services. </w:t>
      </w:r>
    </w:p>
    <w:p w14:paraId="12E64331" w14:textId="77777777" w:rsidR="00BC0DA4" w:rsidRPr="00E8419E" w:rsidRDefault="00BC0DA4" w:rsidP="00BC0DA4">
      <w:pPr>
        <w:pStyle w:val="ListParagraph"/>
        <w:numPr>
          <w:ilvl w:val="1"/>
          <w:numId w:val="66"/>
        </w:numPr>
        <w:rPr>
          <w:rFonts w:ascii="Calibri Light" w:hAnsi="Calibri Light" w:cs="Calibri Light"/>
        </w:rPr>
      </w:pPr>
      <w:r w:rsidRPr="00E8419E">
        <w:rPr>
          <w:rFonts w:ascii="Calibri Light" w:hAnsi="Calibri Light" w:cs="Calibri Light"/>
        </w:rPr>
        <w:t xml:space="preserve">The household must have a disability to qualify for PSH. </w:t>
      </w:r>
    </w:p>
    <w:p w14:paraId="26AC6BDF" w14:textId="77777777" w:rsidR="00BC0DA4" w:rsidRPr="00E8419E" w:rsidRDefault="00BC0DA4" w:rsidP="00BC0DA4">
      <w:pPr>
        <w:pStyle w:val="ListParagraph"/>
        <w:numPr>
          <w:ilvl w:val="1"/>
          <w:numId w:val="66"/>
        </w:numPr>
        <w:rPr>
          <w:rFonts w:ascii="Calibri Light" w:hAnsi="Calibri Light" w:cs="Calibri Light"/>
        </w:rPr>
      </w:pPr>
      <w:r w:rsidRPr="00E8419E">
        <w:rPr>
          <w:rFonts w:ascii="Calibri Light" w:hAnsi="Calibri Light" w:cs="Calibri Light"/>
        </w:rPr>
        <w:t xml:space="preserve">Household must be either LTH or Chronic </w:t>
      </w:r>
    </w:p>
    <w:p w14:paraId="3FB2FEE9" w14:textId="77777777" w:rsidR="00BC0DA4" w:rsidRPr="00E8419E" w:rsidRDefault="00BC0DA4" w:rsidP="00BC0DA4">
      <w:pPr>
        <w:pStyle w:val="ListParagraph"/>
        <w:numPr>
          <w:ilvl w:val="1"/>
          <w:numId w:val="66"/>
        </w:numPr>
        <w:rPr>
          <w:rFonts w:ascii="Calibri Light" w:hAnsi="Calibri Light" w:cs="Calibri Light"/>
        </w:rPr>
      </w:pPr>
      <w:r w:rsidRPr="00E8419E">
        <w:rPr>
          <w:rFonts w:ascii="Calibri Light" w:hAnsi="Calibri Light" w:cs="Calibri Light"/>
        </w:rPr>
        <w:t xml:space="preserve">The current housing provider has tried to find another provider/program of the appropriate typology that is willing to accept the household and all coordination. However, if another appropriate provider/program cannot be found, the CES team will add the approved household to a transfer list and wait for the next appropriate vacancy.  </w:t>
      </w:r>
    </w:p>
    <w:p w14:paraId="50EA13A0" w14:textId="77777777" w:rsidR="00BC0DA4" w:rsidRPr="004A753A" w:rsidRDefault="00BC0DA4" w:rsidP="004A753A">
      <w:pPr>
        <w:pStyle w:val="Heading2"/>
      </w:pPr>
      <w:bookmarkStart w:id="65" w:name="_Toc143613246"/>
      <w:bookmarkEnd w:id="63"/>
      <w:r w:rsidRPr="004A753A">
        <w:t xml:space="preserve">RRH to PSH </w:t>
      </w:r>
      <w:bookmarkStart w:id="66" w:name="_Hlk108772015"/>
      <w:r w:rsidRPr="004A753A">
        <w:t>Transfer Procedure</w:t>
      </w:r>
      <w:bookmarkEnd w:id="65"/>
      <w:r w:rsidRPr="004A753A">
        <w:t xml:space="preserve"> </w:t>
      </w:r>
      <w:bookmarkEnd w:id="66"/>
    </w:p>
    <w:p w14:paraId="3EFFB8F1" w14:textId="77777777" w:rsidR="00BC0DA4" w:rsidRPr="00E8419E" w:rsidRDefault="00BC0DA4" w:rsidP="00BC0DA4">
      <w:pPr>
        <w:rPr>
          <w:rFonts w:ascii="Calibri Light" w:hAnsi="Calibri Light" w:cs="Calibri Light"/>
        </w:rPr>
      </w:pPr>
      <w:r w:rsidRPr="00E8419E">
        <w:rPr>
          <w:rFonts w:ascii="Calibri Light" w:hAnsi="Calibri Light" w:cs="Calibri Light"/>
          <w:b/>
        </w:rPr>
        <w:t xml:space="preserve">Transfers from Single RRH to Family PSH: </w:t>
      </w:r>
      <w:r w:rsidRPr="00E8419E">
        <w:rPr>
          <w:rFonts w:ascii="Calibri Light" w:hAnsi="Calibri Light" w:cs="Calibri Light"/>
        </w:rPr>
        <w:t xml:space="preserve">are not allowed under any </w:t>
      </w:r>
      <w:proofErr w:type="gramStart"/>
      <w:r w:rsidRPr="00E8419E">
        <w:rPr>
          <w:rFonts w:ascii="Calibri Light" w:hAnsi="Calibri Light" w:cs="Calibri Light"/>
        </w:rPr>
        <w:t>circumstances</w:t>
      </w:r>
      <w:proofErr w:type="gramEnd"/>
    </w:p>
    <w:p w14:paraId="7366CAE4" w14:textId="77777777" w:rsidR="00BC0DA4" w:rsidRPr="00E8419E" w:rsidRDefault="00BC0DA4" w:rsidP="00BC0DA4">
      <w:pPr>
        <w:rPr>
          <w:rFonts w:ascii="Calibri Light" w:hAnsi="Calibri Light" w:cs="Calibri Light"/>
        </w:rPr>
      </w:pPr>
      <w:r w:rsidRPr="00E8419E">
        <w:rPr>
          <w:rFonts w:ascii="Calibri Light" w:hAnsi="Calibri Light" w:cs="Calibri Light"/>
          <w:b/>
        </w:rPr>
        <w:t xml:space="preserve">Transfer requests for RRH to PSH: </w:t>
      </w:r>
      <w:r w:rsidRPr="00E8419E">
        <w:rPr>
          <w:rFonts w:ascii="Calibri Light" w:hAnsi="Calibri Light" w:cs="Calibri Light"/>
        </w:rPr>
        <w:t>A transfer request form is required for all transfer requests and will be reviewed by the CES team. The transfer form should be sent to the CES inbox (</w:t>
      </w:r>
      <w:hyperlink r:id="rId27" w:history="1">
        <w:r w:rsidRPr="00E8419E">
          <w:rPr>
            <w:rStyle w:val="Hyperlink"/>
            <w:rFonts w:ascii="Calibri Light" w:hAnsi="Calibri Light" w:cs="Calibri Light"/>
          </w:rPr>
          <w:t>ces.hennepin@hennepin.us</w:t>
        </w:r>
      </w:hyperlink>
      <w:r w:rsidRPr="00E8419E">
        <w:rPr>
          <w:rFonts w:ascii="Calibri Light" w:hAnsi="Calibri Light" w:cs="Calibri Light"/>
        </w:rPr>
        <w:t xml:space="preserve">). </w:t>
      </w:r>
    </w:p>
    <w:p w14:paraId="498288C2" w14:textId="77777777" w:rsidR="00BC0DA4" w:rsidRPr="00E8419E" w:rsidRDefault="00BC0DA4" w:rsidP="00BC0DA4">
      <w:pPr>
        <w:spacing w:after="0" w:line="240" w:lineRule="auto"/>
        <w:rPr>
          <w:rFonts w:ascii="Calibri Light" w:hAnsi="Calibri Light" w:cs="Calibri Light"/>
        </w:rPr>
      </w:pPr>
      <w:r w:rsidRPr="00E8419E">
        <w:rPr>
          <w:rFonts w:ascii="Calibri Light" w:hAnsi="Calibri Light" w:cs="Calibri Light"/>
          <w:b/>
          <w:bCs/>
        </w:rPr>
        <w:t>All transfer requests must include</w:t>
      </w:r>
      <w:r w:rsidRPr="00E8419E">
        <w:rPr>
          <w:rFonts w:ascii="Calibri Light" w:hAnsi="Calibri Light" w:cs="Calibri Light"/>
        </w:rPr>
        <w:t>:</w:t>
      </w:r>
    </w:p>
    <w:p w14:paraId="2FC5651A" w14:textId="77777777" w:rsidR="00BC0DA4" w:rsidRPr="00E8419E" w:rsidRDefault="00BC0DA4" w:rsidP="00BC0DA4">
      <w:pPr>
        <w:pStyle w:val="ListParagraph"/>
        <w:numPr>
          <w:ilvl w:val="0"/>
          <w:numId w:val="66"/>
        </w:numPr>
        <w:spacing w:after="0" w:line="240" w:lineRule="auto"/>
        <w:rPr>
          <w:rFonts w:ascii="Calibri Light" w:hAnsi="Calibri Light" w:cs="Calibri Light"/>
        </w:rPr>
      </w:pPr>
      <w:r w:rsidRPr="00E8419E">
        <w:rPr>
          <w:rFonts w:ascii="Calibri Light" w:hAnsi="Calibri Light" w:cs="Calibri Light"/>
        </w:rPr>
        <w:lastRenderedPageBreak/>
        <w:t>Narrative regarding efforts made with the household to help them stabilize their housing using RRH.</w:t>
      </w:r>
    </w:p>
    <w:p w14:paraId="42C45C21" w14:textId="77777777" w:rsidR="00BC0DA4" w:rsidRPr="00E8419E" w:rsidRDefault="00BC0DA4" w:rsidP="00BC0DA4">
      <w:pPr>
        <w:pStyle w:val="ListParagraph"/>
        <w:numPr>
          <w:ilvl w:val="0"/>
          <w:numId w:val="66"/>
        </w:numPr>
        <w:spacing w:after="0" w:line="240" w:lineRule="auto"/>
        <w:rPr>
          <w:rFonts w:ascii="Calibri Light" w:hAnsi="Calibri Light" w:cs="Calibri Light"/>
        </w:rPr>
      </w:pPr>
      <w:r w:rsidRPr="00E8419E">
        <w:rPr>
          <w:rFonts w:ascii="Calibri Light" w:hAnsi="Calibri Light" w:cs="Calibri Light"/>
        </w:rPr>
        <w:t>Narrative including the need for PSH services.</w:t>
      </w:r>
    </w:p>
    <w:p w14:paraId="020F34FC" w14:textId="77777777" w:rsidR="00BC0DA4" w:rsidRPr="00E8419E" w:rsidRDefault="00BC0DA4" w:rsidP="00BC0DA4">
      <w:pPr>
        <w:pStyle w:val="ListParagraph"/>
        <w:numPr>
          <w:ilvl w:val="0"/>
          <w:numId w:val="66"/>
        </w:numPr>
        <w:spacing w:after="0" w:line="240" w:lineRule="auto"/>
        <w:rPr>
          <w:rFonts w:ascii="Calibri Light" w:hAnsi="Calibri Light" w:cs="Calibri Light"/>
        </w:rPr>
      </w:pPr>
      <w:r w:rsidRPr="00E8419E">
        <w:rPr>
          <w:rFonts w:ascii="Calibri Light" w:hAnsi="Calibri Light" w:cs="Calibri Light"/>
        </w:rPr>
        <w:t>CES Release of Information if one is not present in HMIS.</w:t>
      </w:r>
    </w:p>
    <w:p w14:paraId="1C70569B" w14:textId="77777777" w:rsidR="00BC0DA4" w:rsidRPr="00E8419E" w:rsidRDefault="00BC0DA4" w:rsidP="00BC0DA4">
      <w:pPr>
        <w:spacing w:after="0" w:line="240" w:lineRule="auto"/>
        <w:rPr>
          <w:rFonts w:ascii="Calibri Light" w:hAnsi="Calibri Light" w:cs="Calibri Light"/>
        </w:rPr>
      </w:pPr>
    </w:p>
    <w:p w14:paraId="1CB72E7D" w14:textId="77777777" w:rsidR="00BC0DA4" w:rsidRPr="00E8419E" w:rsidRDefault="00BC0DA4" w:rsidP="00BC0DA4">
      <w:pPr>
        <w:spacing w:after="0" w:line="240" w:lineRule="auto"/>
        <w:rPr>
          <w:rFonts w:ascii="Calibri Light" w:hAnsi="Calibri Light" w:cs="Calibri Light"/>
          <w:b/>
          <w:bCs/>
        </w:rPr>
      </w:pPr>
      <w:r w:rsidRPr="00E8419E">
        <w:rPr>
          <w:rFonts w:ascii="Calibri Light" w:hAnsi="Calibri Light" w:cs="Calibri Light"/>
          <w:b/>
          <w:bCs/>
        </w:rPr>
        <w:t>Upon approval:</w:t>
      </w:r>
    </w:p>
    <w:p w14:paraId="3A7F220A" w14:textId="77777777" w:rsidR="00BC0DA4" w:rsidRPr="00E8419E" w:rsidRDefault="00BC0DA4" w:rsidP="00BC0DA4">
      <w:pPr>
        <w:pStyle w:val="ListParagraph"/>
        <w:numPr>
          <w:ilvl w:val="0"/>
          <w:numId w:val="67"/>
        </w:numPr>
        <w:spacing w:after="0" w:line="240" w:lineRule="auto"/>
        <w:rPr>
          <w:rFonts w:ascii="Calibri Light" w:hAnsi="Calibri Light" w:cs="Calibri Light"/>
        </w:rPr>
      </w:pPr>
      <w:r w:rsidRPr="00E8419E">
        <w:rPr>
          <w:rFonts w:ascii="Calibri Light" w:hAnsi="Calibri Light" w:cs="Calibri Light"/>
        </w:rPr>
        <w:t xml:space="preserve">Current program will provide all eligibility paperwork to the program accepting the </w:t>
      </w:r>
      <w:proofErr w:type="gramStart"/>
      <w:r w:rsidRPr="00E8419E">
        <w:rPr>
          <w:rFonts w:ascii="Calibri Light" w:hAnsi="Calibri Light" w:cs="Calibri Light"/>
        </w:rPr>
        <w:t>transfer</w:t>
      </w:r>
      <w:proofErr w:type="gramEnd"/>
    </w:p>
    <w:p w14:paraId="3A49AF0D" w14:textId="77777777" w:rsidR="00BC0DA4" w:rsidRPr="00E8419E" w:rsidRDefault="00BC0DA4" w:rsidP="00BC0DA4">
      <w:pPr>
        <w:pStyle w:val="ListParagraph"/>
        <w:numPr>
          <w:ilvl w:val="0"/>
          <w:numId w:val="67"/>
        </w:numPr>
        <w:spacing w:after="0" w:line="240" w:lineRule="auto"/>
        <w:rPr>
          <w:rFonts w:ascii="Calibri Light" w:hAnsi="Calibri Light" w:cs="Calibri Light"/>
        </w:rPr>
      </w:pPr>
      <w:r w:rsidRPr="00E8419E">
        <w:rPr>
          <w:rFonts w:ascii="Calibri Light" w:hAnsi="Calibri Light" w:cs="Calibri Light"/>
        </w:rPr>
        <w:t>Current program will request a new referral from the appropriate system (singles/families) upon completion of transfer.</w:t>
      </w:r>
    </w:p>
    <w:p w14:paraId="37CD6243" w14:textId="77777777" w:rsidR="00BC0DA4" w:rsidRPr="00E8419E" w:rsidRDefault="00BC0DA4" w:rsidP="00BC0DA4">
      <w:pPr>
        <w:pStyle w:val="ListParagraph"/>
        <w:numPr>
          <w:ilvl w:val="0"/>
          <w:numId w:val="67"/>
        </w:numPr>
        <w:spacing w:after="0" w:line="240" w:lineRule="auto"/>
        <w:rPr>
          <w:rFonts w:ascii="Calibri Light" w:hAnsi="Calibri Light" w:cs="Calibri Light"/>
        </w:rPr>
      </w:pPr>
      <w:r w:rsidRPr="00E8419E">
        <w:rPr>
          <w:rFonts w:ascii="Calibri Light" w:hAnsi="Calibri Light" w:cs="Calibri Light"/>
        </w:rPr>
        <w:t xml:space="preserve">Receiving provider is responsible for confirming eligibility. </w:t>
      </w:r>
    </w:p>
    <w:p w14:paraId="5D3F6454" w14:textId="77777777" w:rsidR="00BC0DA4" w:rsidRPr="00E8419E" w:rsidRDefault="00BC0DA4" w:rsidP="00BC0DA4">
      <w:pPr>
        <w:pStyle w:val="ListParagraph"/>
        <w:spacing w:after="0" w:line="240" w:lineRule="auto"/>
        <w:rPr>
          <w:rFonts w:ascii="Calibri Light" w:hAnsi="Calibri Light" w:cs="Calibri Light"/>
        </w:rPr>
      </w:pPr>
    </w:p>
    <w:p w14:paraId="63F8C900" w14:textId="0D69892F" w:rsidR="00BC0DA4" w:rsidRPr="00E8419E" w:rsidRDefault="00BC0DA4" w:rsidP="004A753A">
      <w:pPr>
        <w:pStyle w:val="Heading2"/>
      </w:pPr>
      <w:bookmarkStart w:id="67" w:name="_Toc143613247"/>
      <w:r w:rsidRPr="00E8419E">
        <w:t>Int</w:t>
      </w:r>
      <w:r w:rsidR="007723C0" w:rsidRPr="00E8419E">
        <w:t>ra-</w:t>
      </w:r>
      <w:r w:rsidRPr="00E8419E">
        <w:t>agency Transfer Eligibility</w:t>
      </w:r>
      <w:bookmarkEnd w:id="67"/>
    </w:p>
    <w:p w14:paraId="5A43E0B6" w14:textId="77777777" w:rsidR="00BC0DA4" w:rsidRPr="00E8419E" w:rsidRDefault="00BC0DA4" w:rsidP="00BC0DA4">
      <w:pPr>
        <w:spacing w:after="160" w:line="259" w:lineRule="auto"/>
        <w:rPr>
          <w:rFonts w:ascii="Calibri Light" w:hAnsi="Calibri Light" w:cs="Calibri Light"/>
        </w:rPr>
      </w:pPr>
      <w:r w:rsidRPr="00E8419E">
        <w:rPr>
          <w:rFonts w:ascii="Calibri Light" w:hAnsi="Calibri Light" w:cs="Calibri Light"/>
        </w:rPr>
        <w:t xml:space="preserve">This procedure applies to when an agency requests a referral from CES, receives the CES referral, completes an initial meeting with the client, and identifies that the client would be better served by another </w:t>
      </w:r>
      <w:r w:rsidRPr="00E8419E">
        <w:rPr>
          <w:rFonts w:ascii="Calibri Light" w:hAnsi="Calibri Light" w:cs="Calibri Light"/>
          <w:b/>
          <w:bCs/>
          <w:u w:val="single"/>
        </w:rPr>
        <w:t>program within the same agency that currently has an opening</w:t>
      </w:r>
      <w:r w:rsidRPr="00E8419E">
        <w:rPr>
          <w:rFonts w:ascii="Calibri Light" w:hAnsi="Calibri Light" w:cs="Calibri Light"/>
        </w:rPr>
        <w:t xml:space="preserve">.  </w:t>
      </w:r>
    </w:p>
    <w:p w14:paraId="79108C8A" w14:textId="77777777" w:rsidR="00BC0DA4" w:rsidRPr="00E8419E" w:rsidRDefault="00BC0DA4" w:rsidP="00BC0DA4">
      <w:pPr>
        <w:spacing w:after="160" w:line="259" w:lineRule="auto"/>
        <w:rPr>
          <w:rFonts w:ascii="Calibri Light" w:hAnsi="Calibri Light" w:cs="Calibri Light"/>
          <w:b/>
          <w:bCs/>
        </w:rPr>
      </w:pPr>
      <w:r w:rsidRPr="00E8419E">
        <w:rPr>
          <w:rFonts w:ascii="Calibri Light" w:hAnsi="Calibri Light" w:cs="Calibri Light"/>
          <w:b/>
          <w:bCs/>
        </w:rPr>
        <w:t xml:space="preserve">This is done within initial contact with the client (before a program entry is even completed in HMIS).  </w:t>
      </w:r>
    </w:p>
    <w:p w14:paraId="0AEC95F4" w14:textId="77777777" w:rsidR="00BC0DA4" w:rsidRPr="00E8419E" w:rsidRDefault="00BC0DA4" w:rsidP="00BC0DA4">
      <w:pPr>
        <w:spacing w:after="160" w:line="259" w:lineRule="auto"/>
        <w:rPr>
          <w:rFonts w:ascii="Calibri Light" w:hAnsi="Calibri Light" w:cs="Calibri Light"/>
          <w:b/>
          <w:bCs/>
        </w:rPr>
      </w:pPr>
      <w:r w:rsidRPr="00E8419E">
        <w:rPr>
          <w:rFonts w:ascii="Calibri Light" w:hAnsi="Calibri Light" w:cs="Calibri Light"/>
          <w:b/>
          <w:bCs/>
        </w:rPr>
        <w:t xml:space="preserve">Please note this only applies to same intervention level (RRH to RRH or PSH to PSH).  Housing providers may not request an interagency transfer from RRH/TH to PSH. </w:t>
      </w:r>
    </w:p>
    <w:p w14:paraId="31416305" w14:textId="77777777" w:rsidR="00BC0DA4" w:rsidRPr="00E8419E" w:rsidRDefault="00BC0DA4" w:rsidP="00BC0DA4">
      <w:pPr>
        <w:spacing w:after="160" w:line="259" w:lineRule="auto"/>
        <w:rPr>
          <w:rFonts w:ascii="Calibri Light" w:hAnsi="Calibri Light" w:cs="Calibri Light"/>
          <w:i/>
          <w:iCs/>
        </w:rPr>
      </w:pPr>
      <w:r w:rsidRPr="00E8419E">
        <w:rPr>
          <w:rFonts w:ascii="Calibri Light" w:hAnsi="Calibri Light" w:cs="Calibri Light"/>
          <w:i/>
          <w:iCs/>
        </w:rPr>
        <w:t xml:space="preserve">For example:   Program Hope is a PSH provider with multiple programs and buildings within HC.  They requested and received a CES referral for their Minneapolis PSH building. Upon meeting with the CES referred client, they find out that the client would </w:t>
      </w:r>
      <w:proofErr w:type="gramStart"/>
      <w:r w:rsidRPr="00E8419E">
        <w:rPr>
          <w:rFonts w:ascii="Calibri Light" w:hAnsi="Calibri Light" w:cs="Calibri Light"/>
          <w:i/>
          <w:iCs/>
        </w:rPr>
        <w:t>actually prefer</w:t>
      </w:r>
      <w:proofErr w:type="gramEnd"/>
      <w:r w:rsidRPr="00E8419E">
        <w:rPr>
          <w:rFonts w:ascii="Calibri Light" w:hAnsi="Calibri Light" w:cs="Calibri Light"/>
          <w:i/>
          <w:iCs/>
        </w:rPr>
        <w:t xml:space="preserve"> to live in Bloomington because it is closer to their support system.  Program Hope has a PSH building in </w:t>
      </w:r>
      <w:proofErr w:type="gramStart"/>
      <w:r w:rsidRPr="00E8419E">
        <w:rPr>
          <w:rFonts w:ascii="Calibri Light" w:hAnsi="Calibri Light" w:cs="Calibri Light"/>
          <w:i/>
          <w:iCs/>
        </w:rPr>
        <w:t>Bloomington</w:t>
      </w:r>
      <w:proofErr w:type="gramEnd"/>
      <w:r w:rsidRPr="00E8419E">
        <w:rPr>
          <w:rFonts w:ascii="Calibri Light" w:hAnsi="Calibri Light" w:cs="Calibri Light"/>
          <w:i/>
          <w:iCs/>
        </w:rPr>
        <w:t xml:space="preserve"> and they have an opening as well.  At this time, Program Hope could follow the process below to request/inform CES of the interagency transfer.  </w:t>
      </w:r>
    </w:p>
    <w:p w14:paraId="34808531" w14:textId="17EF2688" w:rsidR="00BC0DA4" w:rsidRPr="00E8419E" w:rsidRDefault="00BC0DA4" w:rsidP="004A753A">
      <w:pPr>
        <w:pStyle w:val="Heading2"/>
      </w:pPr>
      <w:bookmarkStart w:id="68" w:name="_Toc143613248"/>
      <w:r w:rsidRPr="00E8419E">
        <w:t>Int</w:t>
      </w:r>
      <w:r w:rsidR="007723C0" w:rsidRPr="00E8419E">
        <w:t>ra-</w:t>
      </w:r>
      <w:r w:rsidRPr="00E8419E">
        <w:t>agency Transfer Procedure:</w:t>
      </w:r>
      <w:bookmarkEnd w:id="68"/>
    </w:p>
    <w:p w14:paraId="4182827D" w14:textId="77777777" w:rsidR="00BC0DA4" w:rsidRPr="00E8419E" w:rsidRDefault="00BC0DA4" w:rsidP="00BC0DA4">
      <w:pPr>
        <w:numPr>
          <w:ilvl w:val="0"/>
          <w:numId w:val="103"/>
        </w:numPr>
        <w:spacing w:after="160" w:line="259" w:lineRule="auto"/>
        <w:contextualSpacing/>
        <w:rPr>
          <w:rFonts w:ascii="Calibri Light" w:hAnsi="Calibri Light" w:cs="Calibri Light"/>
        </w:rPr>
      </w:pPr>
      <w:r w:rsidRPr="00E8419E">
        <w:rPr>
          <w:rFonts w:ascii="Calibri Light" w:hAnsi="Calibri Light" w:cs="Calibri Light"/>
        </w:rPr>
        <w:t>Complete the transfer request document and indicate that you are requesting an “interagency transfer” from one program to another program within the same agency.</w:t>
      </w:r>
    </w:p>
    <w:p w14:paraId="46D4DF82" w14:textId="77777777" w:rsidR="00BC0DA4" w:rsidRPr="00E8419E" w:rsidRDefault="00BC0DA4" w:rsidP="00BC0DA4">
      <w:pPr>
        <w:numPr>
          <w:ilvl w:val="0"/>
          <w:numId w:val="103"/>
        </w:numPr>
        <w:spacing w:after="160" w:line="259" w:lineRule="auto"/>
        <w:contextualSpacing/>
        <w:rPr>
          <w:rFonts w:ascii="Calibri Light" w:hAnsi="Calibri Light" w:cs="Calibri Light"/>
        </w:rPr>
      </w:pPr>
      <w:r w:rsidRPr="00E8419E">
        <w:rPr>
          <w:rFonts w:ascii="Calibri Light" w:hAnsi="Calibri Light" w:cs="Calibri Light"/>
        </w:rPr>
        <w:t xml:space="preserve">Submit the completed transfer form to the CES inbox - </w:t>
      </w:r>
      <w:hyperlink r:id="rId28" w:history="1">
        <w:r w:rsidRPr="00E8419E">
          <w:rPr>
            <w:rFonts w:ascii="Calibri Light" w:hAnsi="Calibri Light" w:cs="Calibri Light"/>
            <w:color w:val="0000FF" w:themeColor="hyperlink"/>
            <w:u w:val="single"/>
          </w:rPr>
          <w:t>CES.Hennepin@hennepin.us</w:t>
        </w:r>
      </w:hyperlink>
      <w:r w:rsidRPr="00E8419E">
        <w:rPr>
          <w:rFonts w:ascii="Calibri Light" w:hAnsi="Calibri Light" w:cs="Calibri Light"/>
        </w:rPr>
        <w:t>.</w:t>
      </w:r>
    </w:p>
    <w:p w14:paraId="6F8F5FDB" w14:textId="77777777" w:rsidR="00BC0DA4" w:rsidRPr="00E8419E" w:rsidRDefault="00BC0DA4" w:rsidP="00BC0DA4">
      <w:pPr>
        <w:numPr>
          <w:ilvl w:val="0"/>
          <w:numId w:val="103"/>
        </w:numPr>
        <w:spacing w:after="160" w:line="259" w:lineRule="auto"/>
        <w:contextualSpacing/>
        <w:rPr>
          <w:rFonts w:ascii="Calibri Light" w:hAnsi="Calibri Light" w:cs="Calibri Light"/>
        </w:rPr>
      </w:pPr>
      <w:r w:rsidRPr="00E8419E">
        <w:rPr>
          <w:rFonts w:ascii="Calibri Light" w:hAnsi="Calibri Light" w:cs="Calibri Light"/>
        </w:rPr>
        <w:t xml:space="preserve">The CES team will confirm the interagency transfer request and send an email confirming that the change has been made in HMIS.  </w:t>
      </w:r>
    </w:p>
    <w:p w14:paraId="6A5D4865" w14:textId="77777777" w:rsidR="00BC0DA4" w:rsidRPr="00E8419E" w:rsidRDefault="00BC0DA4" w:rsidP="00BC0DA4">
      <w:pPr>
        <w:numPr>
          <w:ilvl w:val="0"/>
          <w:numId w:val="103"/>
        </w:numPr>
        <w:spacing w:after="160" w:line="259" w:lineRule="auto"/>
        <w:contextualSpacing/>
        <w:rPr>
          <w:rFonts w:ascii="Calibri Light" w:hAnsi="Calibri Light" w:cs="Calibri Light"/>
        </w:rPr>
      </w:pPr>
      <w:r w:rsidRPr="00E8419E">
        <w:rPr>
          <w:rFonts w:ascii="Calibri Light" w:hAnsi="Calibri Light" w:cs="Calibri Light"/>
        </w:rPr>
        <w:t xml:space="preserve">You may then submit another referral request for the CES vacancy that was not filled due to the interagency transfer (submit the referral request form to the CES inbox as you usually would). </w:t>
      </w:r>
    </w:p>
    <w:p w14:paraId="17AF4401" w14:textId="77777777" w:rsidR="00BC0DA4" w:rsidRPr="00E8419E" w:rsidRDefault="00BC0DA4" w:rsidP="00BC0DA4">
      <w:pPr>
        <w:spacing w:after="160" w:line="259" w:lineRule="auto"/>
        <w:rPr>
          <w:rFonts w:ascii="Calibri Light" w:hAnsi="Calibri Light" w:cs="Calibri Light"/>
        </w:rPr>
      </w:pPr>
    </w:p>
    <w:p w14:paraId="6B4B1C42" w14:textId="4DC2C3E3" w:rsidR="00BC0DA4" w:rsidRPr="004A753A" w:rsidRDefault="00BC0DA4" w:rsidP="004A753A">
      <w:pPr>
        <w:pStyle w:val="Heading2"/>
        <w:rPr>
          <w:rFonts w:eastAsia="Times New Roman"/>
        </w:rPr>
      </w:pPr>
      <w:bookmarkStart w:id="69" w:name="_Toc143613249"/>
      <w:r w:rsidRPr="00E8419E">
        <w:rPr>
          <w:rFonts w:eastAsia="Times New Roman"/>
        </w:rPr>
        <w:t>Youth PSH to Adult/Family PSH Transfer Eligibility</w:t>
      </w:r>
      <w:bookmarkEnd w:id="69"/>
      <w:r w:rsidRPr="00E8419E">
        <w:rPr>
          <w:rFonts w:eastAsia="Times New Roman"/>
        </w:rPr>
        <w:t xml:space="preserve">  </w:t>
      </w:r>
    </w:p>
    <w:p w14:paraId="3B87FBCD" w14:textId="77777777" w:rsidR="00BC0DA4" w:rsidRPr="00E8419E" w:rsidRDefault="00BC0DA4" w:rsidP="00BC0DA4">
      <w:pPr>
        <w:spacing w:after="0" w:line="240" w:lineRule="auto"/>
        <w:rPr>
          <w:rFonts w:ascii="Calibri Light" w:eastAsia="Times New Roman" w:hAnsi="Calibri Light" w:cs="Calibri Light"/>
        </w:rPr>
      </w:pPr>
      <w:r w:rsidRPr="00E8419E">
        <w:rPr>
          <w:rFonts w:ascii="Calibri Light" w:eastAsia="Times New Roman" w:hAnsi="Calibri Light" w:cs="Calibri Light"/>
        </w:rPr>
        <w:t>Transfer requests for youth in PSH programs to adult/family PSH programs are appropriate when the following criteria have been met:</w:t>
      </w:r>
    </w:p>
    <w:p w14:paraId="6AD3A9A2" w14:textId="77777777" w:rsidR="00BC0DA4" w:rsidRPr="00E8419E" w:rsidRDefault="00BC0DA4" w:rsidP="00BC0DA4">
      <w:pPr>
        <w:spacing w:after="0" w:line="240" w:lineRule="auto"/>
        <w:rPr>
          <w:rFonts w:ascii="Calibri Light" w:eastAsia="Times New Roman" w:hAnsi="Calibri Light" w:cs="Calibri Light"/>
        </w:rPr>
      </w:pPr>
    </w:p>
    <w:p w14:paraId="551F949A" w14:textId="77777777" w:rsidR="00BC0DA4" w:rsidRPr="00E8419E" w:rsidRDefault="00BC0DA4" w:rsidP="00BC0DA4">
      <w:pPr>
        <w:numPr>
          <w:ilvl w:val="0"/>
          <w:numId w:val="69"/>
        </w:numPr>
        <w:spacing w:after="0" w:line="240" w:lineRule="auto"/>
        <w:contextualSpacing/>
        <w:rPr>
          <w:rFonts w:ascii="Calibri Light" w:eastAsia="Times New Roman" w:hAnsi="Calibri Light" w:cs="Calibri Light"/>
        </w:rPr>
      </w:pPr>
      <w:r w:rsidRPr="00E8419E">
        <w:rPr>
          <w:rFonts w:ascii="Calibri Light" w:eastAsia="Times New Roman" w:hAnsi="Calibri Light" w:cs="Calibri Light"/>
        </w:rPr>
        <w:t xml:space="preserve">The youth </w:t>
      </w:r>
      <w:proofErr w:type="gramStart"/>
      <w:r w:rsidRPr="00E8419E">
        <w:rPr>
          <w:rFonts w:ascii="Calibri Light" w:eastAsia="Times New Roman" w:hAnsi="Calibri Light" w:cs="Calibri Light"/>
        </w:rPr>
        <w:t>meets</w:t>
      </w:r>
      <w:proofErr w:type="gramEnd"/>
      <w:r w:rsidRPr="00E8419E">
        <w:rPr>
          <w:rFonts w:ascii="Calibri Light" w:eastAsia="Times New Roman" w:hAnsi="Calibri Light" w:cs="Calibri Light"/>
        </w:rPr>
        <w:t xml:space="preserve"> the criteria to move into an adult PSH program (has a disability, needs continued services/case management) </w:t>
      </w:r>
    </w:p>
    <w:p w14:paraId="3794AF63" w14:textId="77777777" w:rsidR="00BC0DA4" w:rsidRPr="00E8419E" w:rsidRDefault="00BC0DA4" w:rsidP="00BC0DA4">
      <w:pPr>
        <w:numPr>
          <w:ilvl w:val="0"/>
          <w:numId w:val="71"/>
        </w:numPr>
        <w:spacing w:after="0" w:line="240" w:lineRule="auto"/>
        <w:contextualSpacing/>
        <w:rPr>
          <w:rFonts w:ascii="Calibri Light" w:eastAsiaTheme="minorEastAsia" w:hAnsi="Calibri Light" w:cs="Calibri Light"/>
        </w:rPr>
      </w:pPr>
      <w:r w:rsidRPr="00E8419E">
        <w:rPr>
          <w:rFonts w:ascii="Calibri Light" w:eastAsia="Times New Roman" w:hAnsi="Calibri Light" w:cs="Calibri Light"/>
        </w:rPr>
        <w:t>Ensures scarce PSH openings are reserved for those that need PSH as opposed to needing affordable housing.</w:t>
      </w:r>
    </w:p>
    <w:p w14:paraId="5E1941D4" w14:textId="77777777" w:rsidR="00BC0DA4" w:rsidRPr="00E8419E" w:rsidRDefault="00BC0DA4" w:rsidP="00BC0DA4">
      <w:pPr>
        <w:spacing w:after="0" w:line="240" w:lineRule="auto"/>
        <w:ind w:left="1080"/>
        <w:contextualSpacing/>
        <w:rPr>
          <w:rFonts w:ascii="Calibri Light" w:eastAsiaTheme="minorEastAsia" w:hAnsi="Calibri Light" w:cs="Calibri Light"/>
        </w:rPr>
      </w:pPr>
    </w:p>
    <w:p w14:paraId="09FF4C31" w14:textId="77777777" w:rsidR="00BC0DA4" w:rsidRPr="00E8419E" w:rsidRDefault="00BC0DA4" w:rsidP="00BC0DA4">
      <w:pPr>
        <w:numPr>
          <w:ilvl w:val="0"/>
          <w:numId w:val="69"/>
        </w:numPr>
        <w:spacing w:after="0" w:line="240" w:lineRule="auto"/>
        <w:contextualSpacing/>
        <w:rPr>
          <w:rFonts w:ascii="Calibri Light" w:eastAsia="Times New Roman" w:hAnsi="Calibri Light" w:cs="Calibri Light"/>
        </w:rPr>
      </w:pPr>
      <w:r w:rsidRPr="00E8419E">
        <w:rPr>
          <w:rFonts w:ascii="Calibri Light" w:eastAsia="Times New Roman" w:hAnsi="Calibri Light" w:cs="Calibri Light"/>
        </w:rPr>
        <w:lastRenderedPageBreak/>
        <w:t>The service provider has worked with/provided services to the youth requesting the transfer for at least 2 years.</w:t>
      </w:r>
    </w:p>
    <w:p w14:paraId="221AB60A" w14:textId="77777777" w:rsidR="00BC0DA4" w:rsidRPr="00E8419E" w:rsidRDefault="00BC0DA4" w:rsidP="00BC0DA4">
      <w:pPr>
        <w:numPr>
          <w:ilvl w:val="0"/>
          <w:numId w:val="70"/>
        </w:numPr>
        <w:spacing w:after="0" w:line="240" w:lineRule="auto"/>
        <w:contextualSpacing/>
        <w:rPr>
          <w:rFonts w:ascii="Calibri Light" w:eastAsia="Times New Roman" w:hAnsi="Calibri Light" w:cs="Calibri Light"/>
        </w:rPr>
      </w:pPr>
      <w:r w:rsidRPr="00E8419E">
        <w:rPr>
          <w:rFonts w:ascii="Calibri Light" w:eastAsia="Times New Roman" w:hAnsi="Calibri Light" w:cs="Calibri Light"/>
        </w:rPr>
        <w:t xml:space="preserve">Ensures enough time has passed for the youth to stabilize in their current setting and explore opportunities for independence outside of homeless-designated housing programs. </w:t>
      </w:r>
    </w:p>
    <w:p w14:paraId="75C666FC" w14:textId="77777777" w:rsidR="00BC0DA4" w:rsidRPr="00E8419E" w:rsidRDefault="00BC0DA4" w:rsidP="00BC0DA4">
      <w:pPr>
        <w:spacing w:after="0" w:line="240" w:lineRule="auto"/>
        <w:ind w:left="720"/>
        <w:rPr>
          <w:rFonts w:ascii="Calibri Light" w:eastAsia="Times New Roman" w:hAnsi="Calibri Light" w:cs="Calibri Light"/>
        </w:rPr>
      </w:pPr>
    </w:p>
    <w:p w14:paraId="5769CB14" w14:textId="77777777" w:rsidR="00BC0DA4" w:rsidRPr="00E8419E" w:rsidRDefault="00BC0DA4" w:rsidP="00BC0DA4">
      <w:pPr>
        <w:numPr>
          <w:ilvl w:val="0"/>
          <w:numId w:val="69"/>
        </w:numPr>
        <w:spacing w:after="0" w:line="240" w:lineRule="auto"/>
        <w:contextualSpacing/>
        <w:rPr>
          <w:rFonts w:ascii="Calibri Light" w:eastAsia="Times New Roman" w:hAnsi="Calibri Light" w:cs="Calibri Light"/>
        </w:rPr>
      </w:pPr>
      <w:r w:rsidRPr="00E8419E">
        <w:rPr>
          <w:rFonts w:ascii="Calibri Light" w:eastAsia="Times New Roman" w:hAnsi="Calibri Light" w:cs="Calibri Light"/>
        </w:rPr>
        <w:t>Youth provider has considered extending the time the youth can remain in the current youth centered program.</w:t>
      </w:r>
    </w:p>
    <w:p w14:paraId="10A0B016" w14:textId="77777777" w:rsidR="00BC0DA4" w:rsidRPr="00E8419E" w:rsidRDefault="00BC0DA4" w:rsidP="00BC0DA4">
      <w:pPr>
        <w:numPr>
          <w:ilvl w:val="1"/>
          <w:numId w:val="68"/>
        </w:numPr>
        <w:spacing w:after="0" w:line="240" w:lineRule="auto"/>
        <w:ind w:left="1080"/>
        <w:textAlignment w:val="center"/>
        <w:rPr>
          <w:rFonts w:ascii="Calibri Light" w:eastAsia="Times New Roman" w:hAnsi="Calibri Light" w:cs="Calibri Light"/>
        </w:rPr>
      </w:pPr>
      <w:r w:rsidRPr="00E8419E">
        <w:rPr>
          <w:rFonts w:ascii="Calibri Light" w:eastAsia="Times New Roman" w:hAnsi="Calibri Light" w:cs="Calibri Light"/>
        </w:rPr>
        <w:t>Ensures consistency of services for the youth</w:t>
      </w:r>
    </w:p>
    <w:p w14:paraId="7F8FEC18" w14:textId="77777777" w:rsidR="00BC0DA4" w:rsidRPr="00E8419E" w:rsidRDefault="00BC0DA4" w:rsidP="00BC0DA4">
      <w:pPr>
        <w:numPr>
          <w:ilvl w:val="1"/>
          <w:numId w:val="68"/>
        </w:numPr>
        <w:spacing w:after="0" w:line="240" w:lineRule="auto"/>
        <w:ind w:left="1080"/>
        <w:textAlignment w:val="center"/>
        <w:rPr>
          <w:rFonts w:ascii="Calibri Light" w:eastAsia="Times New Roman" w:hAnsi="Calibri Light" w:cs="Calibri Light"/>
        </w:rPr>
      </w:pPr>
      <w:r w:rsidRPr="00E8419E">
        <w:rPr>
          <w:rFonts w:ascii="Calibri Light" w:eastAsia="Times New Roman" w:hAnsi="Calibri Light" w:cs="Calibri Light"/>
        </w:rPr>
        <w:t xml:space="preserve">Encourages client-centered </w:t>
      </w:r>
      <w:proofErr w:type="gramStart"/>
      <w:r w:rsidRPr="00E8419E">
        <w:rPr>
          <w:rFonts w:ascii="Calibri Light" w:eastAsia="Times New Roman" w:hAnsi="Calibri Light" w:cs="Calibri Light"/>
        </w:rPr>
        <w:t>services</w:t>
      </w:r>
      <w:proofErr w:type="gramEnd"/>
    </w:p>
    <w:p w14:paraId="4F614616" w14:textId="77777777" w:rsidR="00BC0DA4" w:rsidRPr="00E8419E" w:rsidRDefault="00BC0DA4" w:rsidP="00BC0DA4">
      <w:pPr>
        <w:numPr>
          <w:ilvl w:val="1"/>
          <w:numId w:val="68"/>
        </w:numPr>
        <w:spacing w:after="0" w:line="240" w:lineRule="auto"/>
        <w:ind w:left="1080"/>
        <w:textAlignment w:val="center"/>
        <w:rPr>
          <w:rFonts w:ascii="Calibri Light" w:eastAsia="Times New Roman" w:hAnsi="Calibri Light" w:cs="Calibri Light"/>
        </w:rPr>
      </w:pPr>
      <w:r w:rsidRPr="00E8419E">
        <w:rPr>
          <w:rFonts w:ascii="Calibri Light" w:eastAsia="Times New Roman" w:hAnsi="Calibri Light" w:cs="Calibri Light"/>
        </w:rPr>
        <w:t>Allows for more vacancies to be filled by "adult aged" households on priority list (prioritizing chronic HHs)</w:t>
      </w:r>
    </w:p>
    <w:p w14:paraId="61CA8D16" w14:textId="77777777" w:rsidR="00BC0DA4" w:rsidRPr="00E8419E" w:rsidRDefault="00BC0DA4" w:rsidP="00BC0DA4">
      <w:pPr>
        <w:spacing w:after="0" w:line="240" w:lineRule="auto"/>
        <w:ind w:left="1080"/>
        <w:textAlignment w:val="center"/>
        <w:rPr>
          <w:rFonts w:ascii="Calibri Light" w:eastAsia="Times New Roman" w:hAnsi="Calibri Light" w:cs="Calibri Light"/>
        </w:rPr>
      </w:pPr>
    </w:p>
    <w:p w14:paraId="32936FB1" w14:textId="77777777" w:rsidR="00BC0DA4" w:rsidRPr="00E8419E" w:rsidRDefault="00BC0DA4" w:rsidP="00BC0DA4">
      <w:pPr>
        <w:numPr>
          <w:ilvl w:val="0"/>
          <w:numId w:val="69"/>
        </w:numPr>
        <w:spacing w:after="0" w:line="240" w:lineRule="auto"/>
        <w:contextualSpacing/>
        <w:textAlignment w:val="center"/>
        <w:rPr>
          <w:rFonts w:ascii="Calibri Light" w:eastAsia="Times New Roman" w:hAnsi="Calibri Light" w:cs="Calibri Light"/>
        </w:rPr>
      </w:pPr>
      <w:r w:rsidRPr="00E8419E">
        <w:rPr>
          <w:rFonts w:ascii="Calibri Light" w:eastAsia="Times New Roman" w:hAnsi="Calibri Light" w:cs="Calibri Light"/>
        </w:rPr>
        <w:t>If the provider is not extending the client’s stay within current youth program, the youth provider will look at resources outside of the Coordinated Entry System (Hennepin Housing Key, public housing, Housing Support with Services Independent, Board and Lodges, disability-connected services, etc.)</w:t>
      </w:r>
    </w:p>
    <w:p w14:paraId="5D30A5F3" w14:textId="77777777" w:rsidR="00BC0DA4" w:rsidRPr="00E8419E" w:rsidRDefault="00BC0DA4" w:rsidP="00BC0DA4">
      <w:pPr>
        <w:numPr>
          <w:ilvl w:val="1"/>
          <w:numId w:val="68"/>
        </w:numPr>
        <w:spacing w:after="0" w:line="240" w:lineRule="auto"/>
        <w:ind w:left="1080"/>
        <w:textAlignment w:val="center"/>
        <w:rPr>
          <w:rFonts w:ascii="Calibri Light" w:eastAsia="Times New Roman" w:hAnsi="Calibri Light" w:cs="Calibri Light"/>
        </w:rPr>
      </w:pPr>
      <w:r w:rsidRPr="00E8419E">
        <w:rPr>
          <w:rFonts w:ascii="Calibri Light" w:eastAsia="Times New Roman" w:hAnsi="Calibri Light" w:cs="Calibri Light"/>
        </w:rPr>
        <w:t>Reserves CES vacancies for households that are currently experiencing homelessness and have no other housing options.</w:t>
      </w:r>
    </w:p>
    <w:p w14:paraId="2E5B5483" w14:textId="77777777" w:rsidR="00BC0DA4" w:rsidRPr="00E8419E" w:rsidRDefault="00BC0DA4" w:rsidP="00BC0DA4">
      <w:pPr>
        <w:numPr>
          <w:ilvl w:val="1"/>
          <w:numId w:val="68"/>
        </w:numPr>
        <w:spacing w:after="0" w:line="240" w:lineRule="auto"/>
        <w:ind w:left="1080"/>
        <w:textAlignment w:val="center"/>
        <w:rPr>
          <w:rFonts w:ascii="Calibri Light" w:eastAsia="Times New Roman" w:hAnsi="Calibri Light" w:cs="Calibri Light"/>
        </w:rPr>
      </w:pPr>
      <w:r w:rsidRPr="00E8419E">
        <w:rPr>
          <w:rFonts w:ascii="Calibri Light" w:eastAsia="Times New Roman" w:hAnsi="Calibri Light" w:cs="Calibri Light"/>
        </w:rPr>
        <w:t>Makes use of mainstream housing opportunities in our community.</w:t>
      </w:r>
    </w:p>
    <w:p w14:paraId="00C5FB63" w14:textId="77777777" w:rsidR="00BC0DA4" w:rsidRPr="00E8419E" w:rsidRDefault="00BC0DA4" w:rsidP="00BC0DA4">
      <w:pPr>
        <w:spacing w:after="0" w:line="240" w:lineRule="auto"/>
        <w:textAlignment w:val="center"/>
        <w:rPr>
          <w:rFonts w:ascii="Calibri Light" w:eastAsia="Times New Roman" w:hAnsi="Calibri Light" w:cs="Calibri Light"/>
        </w:rPr>
      </w:pPr>
    </w:p>
    <w:p w14:paraId="4649B79E" w14:textId="77777777" w:rsidR="00BC0DA4" w:rsidRPr="00E8419E" w:rsidRDefault="00BC0DA4" w:rsidP="00BC0DA4">
      <w:pPr>
        <w:spacing w:after="0" w:line="240" w:lineRule="auto"/>
        <w:textAlignment w:val="center"/>
        <w:rPr>
          <w:rFonts w:ascii="Calibri Light" w:eastAsia="Times New Roman" w:hAnsi="Calibri Light" w:cs="Calibri Light"/>
        </w:rPr>
      </w:pPr>
      <w:r w:rsidRPr="00E8419E">
        <w:rPr>
          <w:rFonts w:ascii="Calibri Light" w:eastAsia="Times New Roman" w:hAnsi="Calibri Light" w:cs="Calibri Light"/>
        </w:rPr>
        <w:t xml:space="preserve">If the youth </w:t>
      </w:r>
      <w:proofErr w:type="gramStart"/>
      <w:r w:rsidRPr="00E8419E">
        <w:rPr>
          <w:rFonts w:ascii="Calibri Light" w:eastAsia="Times New Roman" w:hAnsi="Calibri Light" w:cs="Calibri Light"/>
        </w:rPr>
        <w:t>meets</w:t>
      </w:r>
      <w:proofErr w:type="gramEnd"/>
      <w:r w:rsidRPr="00E8419E">
        <w:rPr>
          <w:rFonts w:ascii="Calibri Light" w:eastAsia="Times New Roman" w:hAnsi="Calibri Light" w:cs="Calibri Light"/>
        </w:rPr>
        <w:t xml:space="preserve"> the criteria for an adult/family PSH opening; the service provider has worked with the youth for a minimum of two years and considered an extension; and the service provider has looked for housing opportunities outside of CES, the youth and youth provider will complete a transfer request to verify that the benchmarks listed above have been met and request approval from CES.</w:t>
      </w:r>
    </w:p>
    <w:p w14:paraId="1515FA26" w14:textId="77777777" w:rsidR="00BC0DA4" w:rsidRPr="00E8419E" w:rsidRDefault="00BC0DA4" w:rsidP="00BC0DA4">
      <w:pPr>
        <w:spacing w:after="0" w:line="240" w:lineRule="auto"/>
        <w:rPr>
          <w:rFonts w:ascii="Calibri Light" w:hAnsi="Calibri Light" w:cs="Calibri Light"/>
        </w:rPr>
      </w:pPr>
    </w:p>
    <w:p w14:paraId="072A4944" w14:textId="77777777" w:rsidR="00BC0DA4" w:rsidRPr="00E8419E" w:rsidRDefault="00BC0DA4" w:rsidP="00BC0DA4">
      <w:pPr>
        <w:spacing w:after="0" w:line="240" w:lineRule="auto"/>
        <w:rPr>
          <w:rFonts w:ascii="Calibri Light" w:hAnsi="Calibri Light" w:cs="Calibri Light"/>
        </w:rPr>
      </w:pPr>
      <w:r w:rsidRPr="00E8419E">
        <w:rPr>
          <w:rFonts w:ascii="Calibri Light" w:hAnsi="Calibri Light" w:cs="Calibri Light"/>
        </w:rPr>
        <w:t xml:space="preserve">The current housing provider is asked to try to find another provider/program of the appropriate type that is willing to accept the household.  However, if another appropriate provider/program cannot be found, the CES team will add the approved household to a transfer list and wait for the next appropriate vacancy.  </w:t>
      </w:r>
    </w:p>
    <w:p w14:paraId="7C4977C9" w14:textId="77777777" w:rsidR="00BC0DA4" w:rsidRPr="00E8419E" w:rsidRDefault="00BC0DA4" w:rsidP="00BC0DA4">
      <w:pPr>
        <w:spacing w:after="0" w:line="240" w:lineRule="auto"/>
        <w:rPr>
          <w:rFonts w:ascii="Calibri Light" w:hAnsi="Calibri Light" w:cs="Calibri Light"/>
        </w:rPr>
      </w:pPr>
    </w:p>
    <w:p w14:paraId="2985622A" w14:textId="1BB2202A" w:rsidR="00BC0DA4" w:rsidRPr="00E8419E" w:rsidRDefault="00BC0DA4" w:rsidP="00BC0DA4">
      <w:pPr>
        <w:spacing w:after="0" w:line="240" w:lineRule="auto"/>
        <w:rPr>
          <w:rFonts w:ascii="Calibri Light" w:hAnsi="Calibri Light" w:cs="Calibri Light"/>
        </w:rPr>
      </w:pPr>
      <w:r w:rsidRPr="00E8419E">
        <w:rPr>
          <w:rFonts w:ascii="Calibri Light" w:hAnsi="Calibri Light" w:cs="Calibri Light"/>
        </w:rPr>
        <w:t xml:space="preserve">The current youth provider will continue to provide services and housing to the youth until the transfer to the adult/family provider is complete.  </w:t>
      </w:r>
    </w:p>
    <w:p w14:paraId="1B889D04" w14:textId="77777777" w:rsidR="0016000A" w:rsidRPr="00E8419E" w:rsidRDefault="0016000A" w:rsidP="00BC0DA4">
      <w:pPr>
        <w:spacing w:after="0" w:line="240" w:lineRule="auto"/>
        <w:rPr>
          <w:rFonts w:ascii="Calibri Light" w:hAnsi="Calibri Light" w:cs="Calibri Light"/>
        </w:rPr>
      </w:pPr>
    </w:p>
    <w:p w14:paraId="7D13C0BE" w14:textId="77777777" w:rsidR="00BC0DA4" w:rsidRPr="00E8419E" w:rsidRDefault="00BC0DA4" w:rsidP="00745FE9">
      <w:pPr>
        <w:pStyle w:val="Heading2"/>
      </w:pPr>
      <w:bookmarkStart w:id="70" w:name="_Toc143613250"/>
      <w:r w:rsidRPr="00E8419E">
        <w:t>Youth PSH to Adult/Family PSH Transfer Procedure:</w:t>
      </w:r>
      <w:bookmarkEnd w:id="70"/>
    </w:p>
    <w:p w14:paraId="291F2619" w14:textId="77777777" w:rsidR="00BC0DA4" w:rsidRPr="00E8419E" w:rsidRDefault="00BC0DA4" w:rsidP="00BC0DA4">
      <w:pPr>
        <w:rPr>
          <w:rFonts w:ascii="Calibri Light" w:hAnsi="Calibri Light" w:cs="Calibri Light"/>
        </w:rPr>
      </w:pPr>
      <w:r w:rsidRPr="00E8419E">
        <w:rPr>
          <w:rFonts w:ascii="Calibri Light" w:hAnsi="Calibri Light" w:cs="Calibri Light"/>
        </w:rPr>
        <w:t>A transfer request form is required for all transfer requests and will be reviewed by the CES team. The transfer form should be sent to the CES inbox (</w:t>
      </w:r>
      <w:hyperlink r:id="rId29" w:history="1">
        <w:r w:rsidRPr="00E8419E">
          <w:rPr>
            <w:rStyle w:val="Hyperlink"/>
            <w:rFonts w:ascii="Calibri Light" w:hAnsi="Calibri Light" w:cs="Calibri Light"/>
          </w:rPr>
          <w:t>ces.hennepin@hennepin.us</w:t>
        </w:r>
      </w:hyperlink>
      <w:r w:rsidRPr="00E8419E">
        <w:rPr>
          <w:rFonts w:ascii="Calibri Light" w:hAnsi="Calibri Light" w:cs="Calibri Light"/>
        </w:rPr>
        <w:t xml:space="preserve">). </w:t>
      </w:r>
    </w:p>
    <w:p w14:paraId="2B0563A0" w14:textId="77777777" w:rsidR="00BC0DA4" w:rsidRPr="00E8419E" w:rsidRDefault="00BC0DA4" w:rsidP="00BC0DA4">
      <w:pPr>
        <w:spacing w:after="0" w:line="240" w:lineRule="auto"/>
        <w:rPr>
          <w:rFonts w:ascii="Calibri Light" w:hAnsi="Calibri Light" w:cs="Calibri Light"/>
        </w:rPr>
      </w:pPr>
      <w:r w:rsidRPr="00E8419E">
        <w:rPr>
          <w:rFonts w:ascii="Calibri Light" w:hAnsi="Calibri Light" w:cs="Calibri Light"/>
          <w:b/>
          <w:bCs/>
        </w:rPr>
        <w:t>All transfer requests must include</w:t>
      </w:r>
      <w:r w:rsidRPr="00E8419E">
        <w:rPr>
          <w:rFonts w:ascii="Calibri Light" w:hAnsi="Calibri Light" w:cs="Calibri Light"/>
        </w:rPr>
        <w:t>:</w:t>
      </w:r>
    </w:p>
    <w:p w14:paraId="08CBC31A" w14:textId="77777777" w:rsidR="00BC0DA4" w:rsidRPr="00E8419E" w:rsidRDefault="00BC0DA4" w:rsidP="00BC0DA4">
      <w:pPr>
        <w:pStyle w:val="ListParagraph"/>
        <w:numPr>
          <w:ilvl w:val="0"/>
          <w:numId w:val="66"/>
        </w:numPr>
        <w:spacing w:after="0" w:line="240" w:lineRule="auto"/>
        <w:rPr>
          <w:rFonts w:ascii="Calibri Light" w:hAnsi="Calibri Light" w:cs="Calibri Light"/>
        </w:rPr>
      </w:pPr>
      <w:r w:rsidRPr="00E8419E">
        <w:rPr>
          <w:rFonts w:ascii="Calibri Light" w:hAnsi="Calibri Light" w:cs="Calibri Light"/>
        </w:rPr>
        <w:t>Narrative regarding efforts made with the household to help them stabilize their housing and why they cannot remain in the youth designated housing.</w:t>
      </w:r>
    </w:p>
    <w:p w14:paraId="0C0864FC" w14:textId="77777777" w:rsidR="00BC0DA4" w:rsidRPr="00E8419E" w:rsidRDefault="00BC0DA4" w:rsidP="00BC0DA4">
      <w:pPr>
        <w:pStyle w:val="ListParagraph"/>
        <w:numPr>
          <w:ilvl w:val="0"/>
          <w:numId w:val="66"/>
        </w:numPr>
        <w:spacing w:after="0" w:line="240" w:lineRule="auto"/>
        <w:rPr>
          <w:rFonts w:ascii="Calibri Light" w:hAnsi="Calibri Light" w:cs="Calibri Light"/>
        </w:rPr>
      </w:pPr>
      <w:r w:rsidRPr="00E8419E">
        <w:rPr>
          <w:rFonts w:ascii="Calibri Light" w:hAnsi="Calibri Light" w:cs="Calibri Light"/>
        </w:rPr>
        <w:t>Narrative including the need for continued services with an adult/family program.</w:t>
      </w:r>
    </w:p>
    <w:p w14:paraId="3916D54A" w14:textId="77777777" w:rsidR="00BC0DA4" w:rsidRPr="00E8419E" w:rsidRDefault="00BC0DA4" w:rsidP="00BC0DA4">
      <w:pPr>
        <w:pStyle w:val="ListParagraph"/>
        <w:numPr>
          <w:ilvl w:val="0"/>
          <w:numId w:val="66"/>
        </w:numPr>
        <w:spacing w:after="0" w:line="240" w:lineRule="auto"/>
        <w:rPr>
          <w:rFonts w:ascii="Calibri Light" w:hAnsi="Calibri Light" w:cs="Calibri Light"/>
        </w:rPr>
      </w:pPr>
      <w:r w:rsidRPr="00E8419E">
        <w:rPr>
          <w:rFonts w:ascii="Calibri Light" w:hAnsi="Calibri Light" w:cs="Calibri Light"/>
        </w:rPr>
        <w:t>CES Release of Information if one is not present in HMIS.</w:t>
      </w:r>
    </w:p>
    <w:p w14:paraId="3C014522" w14:textId="77777777" w:rsidR="00BC0DA4" w:rsidRPr="00E8419E" w:rsidRDefault="00BC0DA4" w:rsidP="00BC0DA4">
      <w:pPr>
        <w:spacing w:after="0" w:line="240" w:lineRule="auto"/>
        <w:rPr>
          <w:rFonts w:ascii="Calibri Light" w:hAnsi="Calibri Light" w:cs="Calibri Light"/>
        </w:rPr>
      </w:pPr>
    </w:p>
    <w:p w14:paraId="17C60D9C" w14:textId="77777777" w:rsidR="00BC0DA4" w:rsidRPr="00E8419E" w:rsidRDefault="00BC0DA4" w:rsidP="00BC0DA4">
      <w:pPr>
        <w:spacing w:after="0" w:line="240" w:lineRule="auto"/>
        <w:rPr>
          <w:rFonts w:ascii="Calibri Light" w:hAnsi="Calibri Light" w:cs="Calibri Light"/>
          <w:b/>
          <w:bCs/>
        </w:rPr>
      </w:pPr>
      <w:r w:rsidRPr="00E8419E">
        <w:rPr>
          <w:rFonts w:ascii="Calibri Light" w:hAnsi="Calibri Light" w:cs="Calibri Light"/>
          <w:b/>
          <w:bCs/>
        </w:rPr>
        <w:t>Upon approval:</w:t>
      </w:r>
    </w:p>
    <w:p w14:paraId="2404CE80" w14:textId="77777777" w:rsidR="00BC0DA4" w:rsidRPr="00E8419E" w:rsidRDefault="00BC0DA4" w:rsidP="00BC0DA4">
      <w:pPr>
        <w:pStyle w:val="ListParagraph"/>
        <w:numPr>
          <w:ilvl w:val="0"/>
          <w:numId w:val="66"/>
        </w:numPr>
        <w:spacing w:after="0" w:line="240" w:lineRule="auto"/>
        <w:rPr>
          <w:rFonts w:ascii="Calibri Light" w:hAnsi="Calibri Light" w:cs="Calibri Light"/>
        </w:rPr>
      </w:pPr>
      <w:r w:rsidRPr="00E8419E">
        <w:rPr>
          <w:rFonts w:ascii="Calibri Light" w:hAnsi="Calibri Light" w:cs="Calibri Light"/>
        </w:rPr>
        <w:t xml:space="preserve">Current program will provide all eligibility paperwork to the program accepting the </w:t>
      </w:r>
      <w:proofErr w:type="gramStart"/>
      <w:r w:rsidRPr="00E8419E">
        <w:rPr>
          <w:rFonts w:ascii="Calibri Light" w:hAnsi="Calibri Light" w:cs="Calibri Light"/>
        </w:rPr>
        <w:t>transfer</w:t>
      </w:r>
      <w:proofErr w:type="gramEnd"/>
    </w:p>
    <w:p w14:paraId="6772BA26" w14:textId="77777777" w:rsidR="00BC0DA4" w:rsidRPr="00E8419E" w:rsidRDefault="00BC0DA4" w:rsidP="00BC0DA4">
      <w:pPr>
        <w:pStyle w:val="ListParagraph"/>
        <w:numPr>
          <w:ilvl w:val="0"/>
          <w:numId w:val="66"/>
        </w:numPr>
        <w:spacing w:after="0" w:line="240" w:lineRule="auto"/>
        <w:rPr>
          <w:rFonts w:ascii="Calibri Light" w:hAnsi="Calibri Light" w:cs="Calibri Light"/>
        </w:rPr>
      </w:pPr>
      <w:r w:rsidRPr="00E8419E">
        <w:rPr>
          <w:rFonts w:ascii="Calibri Light" w:hAnsi="Calibri Light" w:cs="Calibri Light"/>
        </w:rPr>
        <w:t>Current program will request a new referral from the appropriate system (singles/families) upon completion of transfer.</w:t>
      </w:r>
    </w:p>
    <w:p w14:paraId="375C1FBE" w14:textId="77777777" w:rsidR="00BC0DA4" w:rsidRPr="00E8419E" w:rsidRDefault="00BC0DA4" w:rsidP="00BC0DA4">
      <w:pPr>
        <w:pStyle w:val="ListParagraph"/>
        <w:numPr>
          <w:ilvl w:val="0"/>
          <w:numId w:val="66"/>
        </w:numPr>
        <w:spacing w:after="0" w:line="240" w:lineRule="auto"/>
        <w:rPr>
          <w:rFonts w:ascii="Calibri Light" w:hAnsi="Calibri Light" w:cs="Calibri Light"/>
        </w:rPr>
      </w:pPr>
      <w:r w:rsidRPr="00E8419E">
        <w:rPr>
          <w:rFonts w:ascii="Calibri Light" w:hAnsi="Calibri Light" w:cs="Calibri Light"/>
        </w:rPr>
        <w:t xml:space="preserve">Receiving provider is responsible for confirming eligibility. </w:t>
      </w:r>
    </w:p>
    <w:p w14:paraId="61597B62" w14:textId="77777777" w:rsidR="009D0DF7" w:rsidRPr="00E8419E" w:rsidRDefault="009D0DF7" w:rsidP="009D0DF7">
      <w:pPr>
        <w:pStyle w:val="Heading2"/>
      </w:pPr>
      <w:bookmarkStart w:id="71" w:name="_Toc143613251"/>
      <w:r w:rsidRPr="00E8419E">
        <w:lastRenderedPageBreak/>
        <w:t>Emergency Transfer Policy</w:t>
      </w:r>
      <w:bookmarkEnd w:id="71"/>
    </w:p>
    <w:p w14:paraId="40DF3DD6" w14:textId="77777777" w:rsidR="009D0DF7" w:rsidRPr="00E8419E" w:rsidRDefault="009D0DF7" w:rsidP="009D0DF7">
      <w:pPr>
        <w:rPr>
          <w:rFonts w:ascii="Calibri Light" w:hAnsi="Calibri Light" w:cs="Calibri Light"/>
        </w:rPr>
      </w:pPr>
      <w:r w:rsidRPr="00E8419E">
        <w:rPr>
          <w:rFonts w:ascii="Calibri Light" w:hAnsi="Calibri Light" w:cs="Calibri Light"/>
        </w:rPr>
        <w:t xml:space="preserve">CES will attempt to address the safety needs of domestic violence, dating violence, sexual assault, and stalking survivors who have been housed in Hennepin County homeless dedicated housing programs through Coordinated Entry, if the Transfer Policy fails to meet the immediate safety needs of the household. Throughout this process wherever possible, household information will be de- identified and kept confidential.  </w:t>
      </w:r>
    </w:p>
    <w:p w14:paraId="4F540F69" w14:textId="77777777" w:rsidR="009D0DF7" w:rsidRPr="00E8419E" w:rsidRDefault="009D0DF7" w:rsidP="009D0DF7">
      <w:pPr>
        <w:rPr>
          <w:rFonts w:ascii="Calibri Light" w:hAnsi="Calibri Light" w:cs="Calibri Light"/>
        </w:rPr>
      </w:pPr>
      <w:r w:rsidRPr="00E8419E">
        <w:rPr>
          <w:rFonts w:ascii="Calibri Light" w:hAnsi="Calibri Light" w:cs="Calibri Light"/>
        </w:rPr>
        <w:t>If no immediate, viable transfer is available through the current Housing Provider, the Housing Provider should follow the Emergency Transfer Procedure to initiate assistance from the Coordinated Entry System.</w:t>
      </w:r>
    </w:p>
    <w:p w14:paraId="66E012B9" w14:textId="77777777" w:rsidR="009D0DF7" w:rsidRPr="00E8419E" w:rsidRDefault="009D0DF7" w:rsidP="009D0DF7">
      <w:pPr>
        <w:pStyle w:val="Heading2"/>
      </w:pPr>
      <w:bookmarkStart w:id="72" w:name="_Toc143613252"/>
      <w:r w:rsidRPr="00E8419E">
        <w:t>Emergency Transfer Procedure</w:t>
      </w:r>
      <w:bookmarkEnd w:id="72"/>
      <w:r w:rsidRPr="00E8419E">
        <w:t xml:space="preserve"> </w:t>
      </w:r>
    </w:p>
    <w:p w14:paraId="3D3B2C68" w14:textId="77777777" w:rsidR="009D0DF7" w:rsidRPr="00E8419E" w:rsidRDefault="009D0DF7" w:rsidP="009D0DF7">
      <w:pPr>
        <w:rPr>
          <w:rFonts w:ascii="Calibri Light" w:hAnsi="Calibri Light" w:cs="Calibri Light"/>
        </w:rPr>
      </w:pPr>
      <w:r w:rsidRPr="00E8419E">
        <w:rPr>
          <w:rFonts w:ascii="Calibri Light" w:hAnsi="Calibri Light" w:cs="Calibri Light"/>
        </w:rPr>
        <w:t xml:space="preserve"> A Housing Provider may initiate the Emergency Transfer Policy through submitting the Transfer Request Form (see Appendix H) to </w:t>
      </w:r>
      <w:hyperlink r:id="rId30" w:history="1">
        <w:r w:rsidRPr="00E8419E">
          <w:rPr>
            <w:rStyle w:val="Hyperlink"/>
            <w:rFonts w:ascii="Calibri Light" w:hAnsi="Calibri Light" w:cs="Calibri Light"/>
          </w:rPr>
          <w:t>CES.Hennepin@Hennepin.us</w:t>
        </w:r>
      </w:hyperlink>
      <w:r w:rsidRPr="00E8419E">
        <w:rPr>
          <w:rFonts w:ascii="Calibri Light" w:hAnsi="Calibri Light" w:cs="Calibri Light"/>
        </w:rPr>
        <w:t xml:space="preserve"> and indicating that an Emergency Transfer is needed. The Housing Provider should indicate household’s ideal and needed housing setting for the purposes of safety and security. The household will then be prioritized for the next available housing vacancy. While CES will prioritize the household for the next available vacancy that would meet the indicated need, CES cannot guarantee a housing placement or timing. The current housing provider should continue to safety plan with household and follow best practices to ensure rapid, </w:t>
      </w:r>
      <w:proofErr w:type="gramStart"/>
      <w:r w:rsidRPr="00E8419E">
        <w:rPr>
          <w:rFonts w:ascii="Calibri Light" w:hAnsi="Calibri Light" w:cs="Calibri Light"/>
        </w:rPr>
        <w:t>quick</w:t>
      </w:r>
      <w:proofErr w:type="gramEnd"/>
      <w:r w:rsidRPr="00E8419E">
        <w:rPr>
          <w:rFonts w:ascii="Calibri Light" w:hAnsi="Calibri Light" w:cs="Calibri Light"/>
        </w:rPr>
        <w:t xml:space="preserve"> and safe resolution is met. If a match </w:t>
      </w:r>
      <w:proofErr w:type="gramStart"/>
      <w:r w:rsidRPr="00E8419E">
        <w:rPr>
          <w:rFonts w:ascii="Calibri Light" w:hAnsi="Calibri Light" w:cs="Calibri Light"/>
        </w:rPr>
        <w:t>is able to</w:t>
      </w:r>
      <w:proofErr w:type="gramEnd"/>
      <w:r w:rsidRPr="00E8419E">
        <w:rPr>
          <w:rFonts w:ascii="Calibri Light" w:hAnsi="Calibri Light" w:cs="Calibri Light"/>
        </w:rPr>
        <w:t xml:space="preserve"> be completed, CES Staff will assist in facilitating a warm hand off between the previous housing provider and new provider. </w:t>
      </w:r>
    </w:p>
    <w:p w14:paraId="3A136CBE" w14:textId="6BDEB4CC" w:rsidR="00FD7385" w:rsidRPr="00E8419E" w:rsidRDefault="00C21937" w:rsidP="00AF14D9">
      <w:pPr>
        <w:pStyle w:val="Heading1"/>
        <w:rPr>
          <w:rFonts w:ascii="Calibri Light" w:hAnsi="Calibri Light" w:cs="Calibri Light"/>
        </w:rPr>
      </w:pPr>
      <w:bookmarkStart w:id="73" w:name="_Toc143613253"/>
      <w:r w:rsidRPr="00E8419E">
        <w:rPr>
          <w:rFonts w:ascii="Calibri Light" w:hAnsi="Calibri Light" w:cs="Calibri Light"/>
        </w:rPr>
        <w:t>Sub-Population Specific Protocols</w:t>
      </w:r>
      <w:bookmarkEnd w:id="73"/>
    </w:p>
    <w:p w14:paraId="25C5C2FB" w14:textId="77777777" w:rsidR="00030BF7" w:rsidRPr="00E8419E" w:rsidRDefault="00030BF7" w:rsidP="000A5F53">
      <w:pPr>
        <w:pStyle w:val="Heading2"/>
        <w:rPr>
          <w:rFonts w:ascii="Calibri Light" w:hAnsi="Calibri Light" w:cs="Calibri Light"/>
        </w:rPr>
      </w:pPr>
      <w:bookmarkStart w:id="74" w:name="_Toc143613254"/>
      <w:r w:rsidRPr="00E8419E">
        <w:rPr>
          <w:rFonts w:ascii="Calibri Light" w:hAnsi="Calibri Light" w:cs="Calibri Light"/>
        </w:rPr>
        <w:t>Veterans</w:t>
      </w:r>
      <w:bookmarkEnd w:id="74"/>
    </w:p>
    <w:p w14:paraId="2ED5CC02" w14:textId="3C8D536F" w:rsidR="00030BF7" w:rsidRPr="00E8419E" w:rsidRDefault="00030BF7" w:rsidP="00030BF7">
      <w:pPr>
        <w:spacing w:after="0" w:line="240" w:lineRule="auto"/>
        <w:rPr>
          <w:rFonts w:ascii="Calibri Light" w:hAnsi="Calibri Light" w:cs="Calibri Light"/>
        </w:rPr>
      </w:pPr>
      <w:r w:rsidRPr="00E8419E">
        <w:rPr>
          <w:rFonts w:ascii="Calibri Light" w:hAnsi="Calibri Light" w:cs="Calibri Light"/>
        </w:rPr>
        <w:t xml:space="preserve">Veterans identified through the CES will be strongly encouraged to sign an additional release of information to be added to the Veteran’s Registry. Once on the Registry, veterans who are prioritized and who meet program eligibility criteria will have access to both homeless designated housing units available through the CES and to veteran-specific units not accessed through CES (i.e., VASH, SSVF, etc.). </w:t>
      </w:r>
    </w:p>
    <w:p w14:paraId="5B0044BD" w14:textId="77777777" w:rsidR="00030BF7" w:rsidRPr="00E8419E" w:rsidRDefault="00030BF7" w:rsidP="00030BF7">
      <w:pPr>
        <w:spacing w:after="0" w:line="240" w:lineRule="auto"/>
        <w:rPr>
          <w:rFonts w:ascii="Calibri Light" w:hAnsi="Calibri Light" w:cs="Calibri Light"/>
        </w:rPr>
      </w:pPr>
    </w:p>
    <w:p w14:paraId="526E78D2" w14:textId="7D43C07E" w:rsidR="009E6505" w:rsidRPr="00E8419E" w:rsidRDefault="00030BF7" w:rsidP="00030BF7">
      <w:pPr>
        <w:spacing w:line="240" w:lineRule="auto"/>
        <w:rPr>
          <w:rFonts w:ascii="Calibri Light" w:hAnsi="Calibri Light" w:cs="Calibri Light"/>
        </w:rPr>
      </w:pPr>
      <w:r w:rsidRPr="00E8419E">
        <w:rPr>
          <w:rFonts w:ascii="Calibri Light" w:hAnsi="Calibri Light" w:cs="Calibri Light"/>
        </w:rPr>
        <w:t>The CES will work closely with representatives from MAC-V, the VA, the State, and other relevant stakeholders to ensure veterans are able to access the full spectrum of housing resources designated for that population.</w:t>
      </w:r>
    </w:p>
    <w:p w14:paraId="0FC126C1" w14:textId="77777777" w:rsidR="009673A1" w:rsidRPr="00E8419E" w:rsidRDefault="00FB269B" w:rsidP="000A5F53">
      <w:pPr>
        <w:pStyle w:val="Heading3"/>
        <w:rPr>
          <w:rFonts w:ascii="Calibri Light" w:hAnsi="Calibri Light" w:cs="Calibri Light"/>
        </w:rPr>
      </w:pPr>
      <w:bookmarkStart w:id="75" w:name="_Hlk124150520"/>
      <w:r w:rsidRPr="00E8419E">
        <w:rPr>
          <w:rFonts w:ascii="Calibri Light" w:hAnsi="Calibri Light" w:cs="Calibri Light"/>
        </w:rPr>
        <w:t>Accelerated Prioritization for Veterans Experiencing H</w:t>
      </w:r>
      <w:r w:rsidR="002052ED" w:rsidRPr="00E8419E">
        <w:rPr>
          <w:rFonts w:ascii="Calibri Light" w:hAnsi="Calibri Light" w:cs="Calibri Light"/>
        </w:rPr>
        <w:t>omelessness</w:t>
      </w:r>
      <w:r w:rsidRPr="00E8419E">
        <w:rPr>
          <w:rFonts w:ascii="Calibri Light" w:hAnsi="Calibri Light" w:cs="Calibri Light"/>
        </w:rPr>
        <w:t xml:space="preserve"> Policy </w:t>
      </w:r>
    </w:p>
    <w:p w14:paraId="47C113E8" w14:textId="579B26C0" w:rsidR="0084020C" w:rsidRPr="00E8419E" w:rsidRDefault="0084020C" w:rsidP="009673A1">
      <w:pPr>
        <w:rPr>
          <w:rFonts w:ascii="Calibri Light" w:hAnsi="Calibri Light" w:cs="Calibri Light"/>
          <w:b/>
        </w:rPr>
      </w:pPr>
      <w:r w:rsidRPr="00E8419E">
        <w:rPr>
          <w:rFonts w:ascii="Calibri Light" w:hAnsi="Calibri Light" w:cs="Calibri Light"/>
        </w:rPr>
        <w:t>C</w:t>
      </w:r>
      <w:r w:rsidR="00FB269B" w:rsidRPr="00E8419E">
        <w:rPr>
          <w:rFonts w:ascii="Calibri Light" w:hAnsi="Calibri Light" w:cs="Calibri Light"/>
        </w:rPr>
        <w:t>ases have been identified where veterans are not eligible or are otherwise unable to avail themselves of veteran specific resources and are also unlikely to be prioritized for homeless-designated housing in a timely fashion</w:t>
      </w:r>
      <w:r w:rsidRPr="00E8419E">
        <w:rPr>
          <w:rFonts w:ascii="Calibri Light" w:hAnsi="Calibri Light" w:cs="Calibri Light"/>
        </w:rPr>
        <w:t xml:space="preserve">. </w:t>
      </w:r>
      <w:proofErr w:type="gramStart"/>
      <w:r w:rsidR="002052ED" w:rsidRPr="00E8419E">
        <w:rPr>
          <w:rFonts w:ascii="Calibri Light" w:hAnsi="Calibri Light" w:cs="Calibri Light"/>
        </w:rPr>
        <w:t>In order to</w:t>
      </w:r>
      <w:proofErr w:type="gramEnd"/>
      <w:r w:rsidR="002052ED" w:rsidRPr="00E8419E">
        <w:rPr>
          <w:rFonts w:ascii="Calibri Light" w:hAnsi="Calibri Light" w:cs="Calibri Light"/>
        </w:rPr>
        <w:t xml:space="preserve"> prevent these and other veterans from falling through the cracks between systems,</w:t>
      </w:r>
      <w:r w:rsidRPr="00E8419E">
        <w:rPr>
          <w:rFonts w:ascii="Calibri Light" w:hAnsi="Calibri Light" w:cs="Calibri Light"/>
        </w:rPr>
        <w:t xml:space="preserve"> the CES will utilize a targeted form of “veteran preference” to ensure </w:t>
      </w:r>
      <w:r w:rsidR="002052ED" w:rsidRPr="00E8419E">
        <w:rPr>
          <w:rFonts w:ascii="Calibri Light" w:hAnsi="Calibri Light" w:cs="Calibri Light"/>
        </w:rPr>
        <w:t xml:space="preserve">that such veterans are our highest priority within the Coordinated Entry System. </w:t>
      </w:r>
      <w:r w:rsidR="008F1610" w:rsidRPr="00E8419E">
        <w:rPr>
          <w:rFonts w:ascii="Calibri Light" w:hAnsi="Calibri Light" w:cs="Calibri Light"/>
        </w:rPr>
        <w:t>Veterans can be residing in veteran specific transitional housing and be eligible for this policy</w:t>
      </w:r>
      <w:r w:rsidR="00291A89" w:rsidRPr="00E8419E">
        <w:rPr>
          <w:rFonts w:ascii="Calibri Light" w:hAnsi="Calibri Light" w:cs="Calibri Light"/>
        </w:rPr>
        <w:t xml:space="preserve"> (assuming the CES assessment was completed during a time when the veteran was eligible to be assessed, in shelter, a place not meant for human habitation, or fleeing or attempting to flee domestic violence).</w:t>
      </w:r>
    </w:p>
    <w:bookmarkEnd w:id="75"/>
    <w:p w14:paraId="1315F7BF" w14:textId="15765D8E" w:rsidR="009673A1" w:rsidRPr="00E8419E" w:rsidRDefault="009673A1" w:rsidP="000A5F53">
      <w:pPr>
        <w:pStyle w:val="Heading3"/>
        <w:rPr>
          <w:rFonts w:ascii="Calibri Light" w:hAnsi="Calibri Light" w:cs="Calibri Light"/>
        </w:rPr>
      </w:pPr>
      <w:r w:rsidRPr="00E8419E">
        <w:rPr>
          <w:rFonts w:ascii="Calibri Light" w:hAnsi="Calibri Light" w:cs="Calibri Light"/>
        </w:rPr>
        <w:t xml:space="preserve">Accelerated Prioritization for Veterans Experiencing Homelessness Procedure </w:t>
      </w:r>
    </w:p>
    <w:p w14:paraId="71F73617" w14:textId="01BF37CA" w:rsidR="0084020C" w:rsidRPr="00E8419E" w:rsidRDefault="0084020C" w:rsidP="0084020C">
      <w:pPr>
        <w:jc w:val="both"/>
        <w:rPr>
          <w:rFonts w:ascii="Calibri Light" w:hAnsi="Calibri Light" w:cs="Calibri Light"/>
        </w:rPr>
      </w:pPr>
      <w:r w:rsidRPr="00E8419E">
        <w:rPr>
          <w:rFonts w:ascii="Calibri Light" w:hAnsi="Calibri Light" w:cs="Calibri Light"/>
        </w:rPr>
        <w:t xml:space="preserve">Minnesota Department of Veterans Affairs (MDVA) will </w:t>
      </w:r>
      <w:r w:rsidR="003278A3" w:rsidRPr="00E8419E">
        <w:rPr>
          <w:rFonts w:ascii="Calibri Light" w:hAnsi="Calibri Light" w:cs="Calibri Light"/>
        </w:rPr>
        <w:t>submit the Accelerated Coordinated Entry for Veteran’s Form (</w:t>
      </w:r>
      <w:r w:rsidR="000A5F53" w:rsidRPr="00E8419E">
        <w:rPr>
          <w:rFonts w:ascii="Calibri Light" w:hAnsi="Calibri Light" w:cs="Calibri Light"/>
        </w:rPr>
        <w:t>see A</w:t>
      </w:r>
      <w:r w:rsidR="00BA3E56" w:rsidRPr="00E8419E">
        <w:rPr>
          <w:rFonts w:ascii="Calibri Light" w:hAnsi="Calibri Light" w:cs="Calibri Light"/>
        </w:rPr>
        <w:t>ppendix</w:t>
      </w:r>
      <w:r w:rsidR="000A5F53" w:rsidRPr="00E8419E">
        <w:rPr>
          <w:rFonts w:ascii="Calibri Light" w:hAnsi="Calibri Light" w:cs="Calibri Light"/>
        </w:rPr>
        <w:t xml:space="preserve"> </w:t>
      </w:r>
      <w:r w:rsidR="009F18F8" w:rsidRPr="00E8419E">
        <w:rPr>
          <w:rFonts w:ascii="Calibri Light" w:hAnsi="Calibri Light" w:cs="Calibri Light"/>
        </w:rPr>
        <w:t>E</w:t>
      </w:r>
      <w:r w:rsidR="003278A3" w:rsidRPr="00E8419E">
        <w:rPr>
          <w:rFonts w:ascii="Calibri Light" w:hAnsi="Calibri Light" w:cs="Calibri Light"/>
        </w:rPr>
        <w:t xml:space="preserve">) </w:t>
      </w:r>
      <w:r w:rsidRPr="00E8419E">
        <w:rPr>
          <w:rFonts w:ascii="Calibri Light" w:hAnsi="Calibri Light" w:cs="Calibri Light"/>
        </w:rPr>
        <w:t>on behalf of the veteran who will then be referred</w:t>
      </w:r>
      <w:r w:rsidR="00A67FE0" w:rsidRPr="00E8419E">
        <w:rPr>
          <w:rFonts w:ascii="Calibri Light" w:hAnsi="Calibri Light" w:cs="Calibri Light"/>
        </w:rPr>
        <w:t xml:space="preserve"> </w:t>
      </w:r>
      <w:r w:rsidRPr="00E8419E">
        <w:rPr>
          <w:rFonts w:ascii="Calibri Light" w:hAnsi="Calibri Light" w:cs="Calibri Light"/>
        </w:rPr>
        <w:t xml:space="preserve">to the next rapid rehousing or permanent supportive housing program that reports </w:t>
      </w:r>
      <w:r w:rsidR="00A67FE0" w:rsidRPr="00E8419E">
        <w:rPr>
          <w:rFonts w:ascii="Calibri Light" w:hAnsi="Calibri Light" w:cs="Calibri Light"/>
        </w:rPr>
        <w:t xml:space="preserve">a vacancy and dependent upon </w:t>
      </w:r>
      <w:r w:rsidRPr="00E8419E">
        <w:rPr>
          <w:rFonts w:ascii="Calibri Light" w:hAnsi="Calibri Light" w:cs="Calibri Light"/>
        </w:rPr>
        <w:t xml:space="preserve">which intervention their Coordinated </w:t>
      </w:r>
      <w:r w:rsidRPr="00E8419E">
        <w:rPr>
          <w:rFonts w:ascii="Calibri Light" w:hAnsi="Calibri Light" w:cs="Calibri Light"/>
        </w:rPr>
        <w:lastRenderedPageBreak/>
        <w:t xml:space="preserve">Entry assessment </w:t>
      </w:r>
      <w:r w:rsidR="00A67FE0" w:rsidRPr="00E8419E">
        <w:rPr>
          <w:rFonts w:ascii="Calibri Light" w:hAnsi="Calibri Light" w:cs="Calibri Light"/>
        </w:rPr>
        <w:t>has identified as most suitable. Accelerated Coordinated Entry for Veteran’s Form shall be emailed to ces.hennepin@hennepin.us</w:t>
      </w:r>
    </w:p>
    <w:p w14:paraId="7FE3B75F" w14:textId="54D53AC0" w:rsidR="0084020C" w:rsidRPr="00E8419E" w:rsidRDefault="0084020C" w:rsidP="0084020C">
      <w:pPr>
        <w:jc w:val="both"/>
        <w:rPr>
          <w:rFonts w:ascii="Calibri Light" w:hAnsi="Calibri Light" w:cs="Calibri Light"/>
        </w:rPr>
      </w:pPr>
      <w:proofErr w:type="gramStart"/>
      <w:r w:rsidRPr="00E8419E">
        <w:rPr>
          <w:rFonts w:ascii="Calibri Light" w:hAnsi="Calibri Light" w:cs="Calibri Light"/>
        </w:rPr>
        <w:t>On the basis of</w:t>
      </w:r>
      <w:proofErr w:type="gramEnd"/>
      <w:r w:rsidRPr="00E8419E">
        <w:rPr>
          <w:rFonts w:ascii="Calibri Light" w:hAnsi="Calibri Light" w:cs="Calibri Light"/>
        </w:rPr>
        <w:t xml:space="preserve"> the veterans identified in the case data review, and to allow for confirmation of veteran status and attempts at resolution through mainstream supports, </w:t>
      </w:r>
      <w:r w:rsidR="003278A3" w:rsidRPr="00E8419E">
        <w:rPr>
          <w:rFonts w:ascii="Calibri Light" w:hAnsi="Calibri Light" w:cs="Calibri Light"/>
        </w:rPr>
        <w:t>the policy</w:t>
      </w:r>
      <w:r w:rsidRPr="00E8419E">
        <w:rPr>
          <w:rFonts w:ascii="Calibri Light" w:hAnsi="Calibri Light" w:cs="Calibri Light"/>
        </w:rPr>
        <w:t xml:space="preserve"> target</w:t>
      </w:r>
      <w:r w:rsidR="003278A3" w:rsidRPr="00E8419E">
        <w:rPr>
          <w:rFonts w:ascii="Calibri Light" w:hAnsi="Calibri Light" w:cs="Calibri Light"/>
        </w:rPr>
        <w:t>s</w:t>
      </w:r>
      <w:r w:rsidRPr="00E8419E">
        <w:rPr>
          <w:rFonts w:ascii="Calibri Light" w:hAnsi="Calibri Light" w:cs="Calibri Light"/>
        </w:rPr>
        <w:t xml:space="preserve"> those identified as experiencing homelessness at least 45 days prior to the </w:t>
      </w:r>
      <w:r w:rsidR="003278A3" w:rsidRPr="00E8419E">
        <w:rPr>
          <w:rFonts w:ascii="Calibri Light" w:hAnsi="Calibri Light" w:cs="Calibri Light"/>
        </w:rPr>
        <w:t>request.</w:t>
      </w:r>
      <w:r w:rsidRPr="00E8419E">
        <w:rPr>
          <w:rFonts w:ascii="Calibri Light" w:hAnsi="Calibri Light" w:cs="Calibri Light"/>
        </w:rPr>
        <w:t xml:space="preserve"> </w:t>
      </w:r>
    </w:p>
    <w:p w14:paraId="31F5D79B" w14:textId="6A0406C7" w:rsidR="002052ED" w:rsidRPr="00E8419E" w:rsidRDefault="002052ED" w:rsidP="002052ED">
      <w:pPr>
        <w:jc w:val="both"/>
        <w:rPr>
          <w:rFonts w:ascii="Calibri Light" w:hAnsi="Calibri Light" w:cs="Calibri Light"/>
        </w:rPr>
      </w:pPr>
      <w:r w:rsidRPr="00E8419E">
        <w:rPr>
          <w:rFonts w:ascii="Calibri Light" w:hAnsi="Calibri Light" w:cs="Calibri Light"/>
        </w:rPr>
        <w:t xml:space="preserve">This applies when:  </w:t>
      </w:r>
    </w:p>
    <w:p w14:paraId="3F5D2DCD" w14:textId="77777777" w:rsidR="002052ED" w:rsidRPr="00E8419E" w:rsidRDefault="002052ED" w:rsidP="00BC0DA4">
      <w:pPr>
        <w:pStyle w:val="ListParagraph"/>
        <w:numPr>
          <w:ilvl w:val="0"/>
          <w:numId w:val="50"/>
        </w:numPr>
        <w:spacing w:after="160" w:line="259" w:lineRule="auto"/>
        <w:jc w:val="both"/>
        <w:rPr>
          <w:rFonts w:ascii="Calibri Light" w:hAnsi="Calibri Light" w:cs="Calibri Light"/>
        </w:rPr>
      </w:pPr>
      <w:r w:rsidRPr="00E8419E">
        <w:rPr>
          <w:rFonts w:ascii="Calibri Light" w:hAnsi="Calibri Light" w:cs="Calibri Light"/>
        </w:rPr>
        <w:t xml:space="preserve">Veteran status is </w:t>
      </w:r>
      <w:proofErr w:type="gramStart"/>
      <w:r w:rsidRPr="00E8419E">
        <w:rPr>
          <w:rFonts w:ascii="Calibri Light" w:hAnsi="Calibri Light" w:cs="Calibri Light"/>
        </w:rPr>
        <w:t>confirmed</w:t>
      </w:r>
      <w:proofErr w:type="gramEnd"/>
    </w:p>
    <w:p w14:paraId="74B2D8CD" w14:textId="77777777" w:rsidR="002052ED" w:rsidRPr="00E8419E" w:rsidRDefault="002052ED" w:rsidP="00BC0DA4">
      <w:pPr>
        <w:pStyle w:val="ListParagraph"/>
        <w:numPr>
          <w:ilvl w:val="0"/>
          <w:numId w:val="50"/>
        </w:numPr>
        <w:spacing w:after="160" w:line="259" w:lineRule="auto"/>
        <w:jc w:val="both"/>
        <w:rPr>
          <w:rFonts w:ascii="Calibri Light" w:hAnsi="Calibri Light" w:cs="Calibri Light"/>
        </w:rPr>
      </w:pPr>
      <w:r w:rsidRPr="00E8419E">
        <w:rPr>
          <w:rFonts w:ascii="Calibri Light" w:hAnsi="Calibri Light" w:cs="Calibri Light"/>
        </w:rPr>
        <w:t xml:space="preserve">Needs can’t be met by VASH or SSVF </w:t>
      </w:r>
    </w:p>
    <w:p w14:paraId="0C342DAE" w14:textId="77777777" w:rsidR="002052ED" w:rsidRPr="00E8419E" w:rsidRDefault="002052ED" w:rsidP="00BC0DA4">
      <w:pPr>
        <w:pStyle w:val="ListParagraph"/>
        <w:numPr>
          <w:ilvl w:val="0"/>
          <w:numId w:val="50"/>
        </w:numPr>
        <w:spacing w:after="160" w:line="259" w:lineRule="auto"/>
        <w:jc w:val="both"/>
        <w:rPr>
          <w:rFonts w:ascii="Calibri Light" w:hAnsi="Calibri Light" w:cs="Calibri Light"/>
        </w:rPr>
      </w:pPr>
      <w:r w:rsidRPr="00E8419E">
        <w:rPr>
          <w:rFonts w:ascii="Calibri Light" w:hAnsi="Calibri Light" w:cs="Calibri Light"/>
        </w:rPr>
        <w:t xml:space="preserve">Eligible for homeless designated housing and assessed for Coordinated Entry </w:t>
      </w:r>
      <w:proofErr w:type="gramStart"/>
      <w:r w:rsidRPr="00E8419E">
        <w:rPr>
          <w:rFonts w:ascii="Calibri Light" w:hAnsi="Calibri Light" w:cs="Calibri Light"/>
        </w:rPr>
        <w:t>process</w:t>
      </w:r>
      <w:proofErr w:type="gramEnd"/>
    </w:p>
    <w:p w14:paraId="74D1E53F" w14:textId="7FCBBD81" w:rsidR="009E6505" w:rsidRPr="00E8419E" w:rsidRDefault="002052ED" w:rsidP="00BC0DA4">
      <w:pPr>
        <w:pStyle w:val="ListParagraph"/>
        <w:numPr>
          <w:ilvl w:val="0"/>
          <w:numId w:val="50"/>
        </w:numPr>
        <w:spacing w:after="160" w:line="259" w:lineRule="auto"/>
        <w:jc w:val="both"/>
        <w:rPr>
          <w:rFonts w:ascii="Calibri Light" w:hAnsi="Calibri Light" w:cs="Calibri Light"/>
        </w:rPr>
      </w:pPr>
      <w:r w:rsidRPr="00E8419E">
        <w:rPr>
          <w:rFonts w:ascii="Calibri Light" w:hAnsi="Calibri Light" w:cs="Calibri Light"/>
        </w:rPr>
        <w:t>Has not been referred to homeless designated housing and is unable to self-resolve.</w:t>
      </w:r>
    </w:p>
    <w:p w14:paraId="64156530" w14:textId="77777777" w:rsidR="00030BF7" w:rsidRPr="00E8419E" w:rsidRDefault="00030BF7" w:rsidP="000A5F53">
      <w:pPr>
        <w:pStyle w:val="Heading2"/>
        <w:rPr>
          <w:rFonts w:ascii="Calibri Light" w:hAnsi="Calibri Light" w:cs="Calibri Light"/>
        </w:rPr>
      </w:pPr>
      <w:bookmarkStart w:id="76" w:name="_Toc143613255"/>
      <w:r w:rsidRPr="00E8419E">
        <w:rPr>
          <w:rFonts w:ascii="Calibri Light" w:hAnsi="Calibri Light" w:cs="Calibri Light"/>
        </w:rPr>
        <w:t>Victims of Domestic Violence</w:t>
      </w:r>
      <w:bookmarkEnd w:id="76"/>
    </w:p>
    <w:p w14:paraId="23D7C785" w14:textId="59869203" w:rsidR="00030BF7" w:rsidRPr="00E8419E" w:rsidRDefault="00030BF7" w:rsidP="00030BF7">
      <w:pPr>
        <w:spacing w:line="240" w:lineRule="auto"/>
        <w:rPr>
          <w:rFonts w:ascii="Calibri Light" w:hAnsi="Calibri Light" w:cs="Calibri Light"/>
        </w:rPr>
      </w:pPr>
      <w:r w:rsidRPr="00E8419E">
        <w:rPr>
          <w:rFonts w:ascii="Calibri Light" w:hAnsi="Calibri Light" w:cs="Calibri Light"/>
        </w:rPr>
        <w:t xml:space="preserve">The CES will work in partnership with advocacy organizations/shelters serving victims of domestic violence </w:t>
      </w:r>
      <w:proofErr w:type="gramStart"/>
      <w:r w:rsidRPr="00E8419E">
        <w:rPr>
          <w:rFonts w:ascii="Calibri Light" w:hAnsi="Calibri Light" w:cs="Calibri Light"/>
        </w:rPr>
        <w:t>in order to</w:t>
      </w:r>
      <w:proofErr w:type="gramEnd"/>
      <w:r w:rsidRPr="00E8419E">
        <w:rPr>
          <w:rFonts w:ascii="Calibri Light" w:hAnsi="Calibri Light" w:cs="Calibri Light"/>
        </w:rPr>
        <w:t xml:space="preserve"> ensure considerations are made to address the specific safety and privacy needs of victims. This includes individuals having the ability to decline housing in neighborhoods that would compromise their location, the choice to be entered anonymously into database, and have full access to housing options.</w:t>
      </w:r>
    </w:p>
    <w:p w14:paraId="57AD502A" w14:textId="066AC2A8" w:rsidR="009E6505" w:rsidRPr="00E8419E" w:rsidRDefault="009E6505" w:rsidP="009E6505">
      <w:pPr>
        <w:autoSpaceDE w:val="0"/>
        <w:autoSpaceDN w:val="0"/>
        <w:spacing w:before="40" w:after="40" w:line="240" w:lineRule="auto"/>
        <w:rPr>
          <w:rFonts w:ascii="Calibri Light" w:eastAsia="Times New Roman" w:hAnsi="Calibri Light" w:cs="Calibri Light"/>
        </w:rPr>
      </w:pPr>
      <w:r w:rsidRPr="00E8419E">
        <w:rPr>
          <w:rFonts w:ascii="Calibri Light" w:eastAsia="Times New Roman" w:hAnsi="Calibri Light" w:cs="Calibri Light"/>
        </w:rPr>
        <w:t>The</w:t>
      </w:r>
      <w:r w:rsidR="00E5460E" w:rsidRPr="00E8419E">
        <w:rPr>
          <w:rFonts w:ascii="Calibri Light" w:eastAsia="Times New Roman" w:hAnsi="Calibri Light" w:cs="Calibri Light"/>
        </w:rPr>
        <w:t xml:space="preserve"> </w:t>
      </w:r>
      <w:r w:rsidR="00ED3138" w:rsidRPr="00E8419E">
        <w:rPr>
          <w:rFonts w:ascii="Calibri Light" w:eastAsia="Times New Roman" w:hAnsi="Calibri Light" w:cs="Calibri Light"/>
        </w:rPr>
        <w:t xml:space="preserve">Survivor Service Provider </w:t>
      </w:r>
      <w:r w:rsidR="000D7142" w:rsidRPr="00E8419E">
        <w:rPr>
          <w:rFonts w:ascii="Calibri Light" w:eastAsia="Times New Roman" w:hAnsi="Calibri Light" w:cs="Calibri Light"/>
        </w:rPr>
        <w:t>community</w:t>
      </w:r>
      <w:r w:rsidRPr="00E8419E">
        <w:rPr>
          <w:rFonts w:ascii="Calibri Light" w:eastAsia="Times New Roman" w:hAnsi="Calibri Light" w:cs="Calibri Light"/>
        </w:rPr>
        <w:t xml:space="preserve"> will continue to build coordination, communication and policy recommendations with the homeless response system and providers through:</w:t>
      </w:r>
    </w:p>
    <w:p w14:paraId="2EE94B47" w14:textId="16E18555" w:rsidR="009E6505" w:rsidRPr="00E8419E" w:rsidRDefault="009E6505" w:rsidP="00BC0DA4">
      <w:pPr>
        <w:pStyle w:val="ListParagraph"/>
        <w:numPr>
          <w:ilvl w:val="1"/>
          <w:numId w:val="49"/>
        </w:numPr>
        <w:autoSpaceDE w:val="0"/>
        <w:autoSpaceDN w:val="0"/>
        <w:spacing w:before="40" w:after="40" w:line="240" w:lineRule="auto"/>
        <w:rPr>
          <w:rFonts w:ascii="Calibri Light" w:eastAsia="Times New Roman" w:hAnsi="Calibri Light" w:cs="Calibri Light"/>
        </w:rPr>
      </w:pPr>
      <w:r w:rsidRPr="00E8419E">
        <w:rPr>
          <w:rFonts w:ascii="Calibri Light" w:eastAsia="Times New Roman" w:hAnsi="Calibri Light" w:cs="Calibri Light"/>
        </w:rPr>
        <w:t>Ongoing annual training and cross-training for housing and domestic violence providers</w:t>
      </w:r>
      <w:r w:rsidR="00F85DD7" w:rsidRPr="00E8419E">
        <w:rPr>
          <w:rFonts w:ascii="Calibri Light" w:eastAsia="Times New Roman" w:hAnsi="Calibri Light" w:cs="Calibri Light"/>
        </w:rPr>
        <w:t xml:space="preserve"> and CES staff </w:t>
      </w:r>
    </w:p>
    <w:p w14:paraId="544B93C2" w14:textId="388A489C" w:rsidR="009E6505" w:rsidRPr="00E8419E" w:rsidRDefault="009E6505" w:rsidP="00BC0DA4">
      <w:pPr>
        <w:pStyle w:val="ListParagraph"/>
        <w:numPr>
          <w:ilvl w:val="1"/>
          <w:numId w:val="49"/>
        </w:numPr>
        <w:autoSpaceDE w:val="0"/>
        <w:autoSpaceDN w:val="0"/>
        <w:spacing w:after="0" w:line="240" w:lineRule="auto"/>
        <w:rPr>
          <w:rFonts w:ascii="Calibri Light" w:eastAsia="Times New Roman" w:hAnsi="Calibri Light" w:cs="Calibri Light"/>
        </w:rPr>
      </w:pPr>
      <w:r w:rsidRPr="00E8419E">
        <w:rPr>
          <w:rFonts w:ascii="Calibri Light" w:eastAsia="Times New Roman" w:hAnsi="Calibri Light" w:cs="Calibri Light"/>
        </w:rPr>
        <w:t xml:space="preserve">Ongoing technical assistance for housing and </w:t>
      </w:r>
      <w:r w:rsidR="00ED3138" w:rsidRPr="00E8419E">
        <w:rPr>
          <w:rFonts w:ascii="Calibri Light" w:eastAsia="Times New Roman" w:hAnsi="Calibri Light" w:cs="Calibri Light"/>
        </w:rPr>
        <w:t>victim service providers</w:t>
      </w:r>
    </w:p>
    <w:p w14:paraId="39FB4242" w14:textId="037FAC8E" w:rsidR="00D567DE" w:rsidRPr="00E8419E" w:rsidRDefault="00D567DE" w:rsidP="00BC0DA4">
      <w:pPr>
        <w:pStyle w:val="ListParagraph"/>
        <w:numPr>
          <w:ilvl w:val="1"/>
          <w:numId w:val="49"/>
        </w:numPr>
        <w:autoSpaceDE w:val="0"/>
        <w:autoSpaceDN w:val="0"/>
        <w:spacing w:after="0" w:line="240" w:lineRule="auto"/>
        <w:rPr>
          <w:rFonts w:ascii="Calibri Light" w:eastAsia="Times New Roman" w:hAnsi="Calibri Light" w:cs="Calibri Light"/>
        </w:rPr>
      </w:pPr>
      <w:r w:rsidRPr="00E8419E">
        <w:rPr>
          <w:rFonts w:ascii="Calibri Light" w:eastAsia="Times New Roman" w:hAnsi="Calibri Light" w:cs="Calibri Light"/>
          <w:color w:val="000000"/>
        </w:rPr>
        <w:t xml:space="preserve">Analyzing and monitoring CES data specific to </w:t>
      </w:r>
      <w:proofErr w:type="gramStart"/>
      <w:r w:rsidRPr="00E8419E">
        <w:rPr>
          <w:rFonts w:ascii="Calibri Light" w:eastAsia="Times New Roman" w:hAnsi="Calibri Light" w:cs="Calibri Light"/>
          <w:color w:val="000000"/>
        </w:rPr>
        <w:t>survivors</w:t>
      </w:r>
      <w:proofErr w:type="gramEnd"/>
      <w:r w:rsidRPr="00E8419E">
        <w:rPr>
          <w:rFonts w:ascii="Calibri Light" w:eastAsia="Times New Roman" w:hAnsi="Calibri Light" w:cs="Calibri Light"/>
          <w:color w:val="000000"/>
        </w:rPr>
        <w:t xml:space="preserve"> unmet need for housing and services </w:t>
      </w:r>
    </w:p>
    <w:p w14:paraId="46F9AB79" w14:textId="6026F83D" w:rsidR="009E6505" w:rsidRPr="00E8419E" w:rsidRDefault="009E6505" w:rsidP="009E6505">
      <w:pPr>
        <w:autoSpaceDE w:val="0"/>
        <w:autoSpaceDN w:val="0"/>
        <w:spacing w:after="0" w:line="240" w:lineRule="auto"/>
        <w:rPr>
          <w:rFonts w:ascii="Calibri Light" w:eastAsia="Times New Roman" w:hAnsi="Calibri Light" w:cs="Calibri Light"/>
        </w:rPr>
      </w:pPr>
    </w:p>
    <w:p w14:paraId="163F9AA1" w14:textId="3CA02F02" w:rsidR="00086925" w:rsidRPr="00E8419E" w:rsidRDefault="009C5322" w:rsidP="000A5F53">
      <w:pPr>
        <w:pStyle w:val="Heading2"/>
        <w:rPr>
          <w:rFonts w:ascii="Calibri Light" w:hAnsi="Calibri Light" w:cs="Calibri Light"/>
        </w:rPr>
      </w:pPr>
      <w:bookmarkStart w:id="77" w:name="_Toc143613256"/>
      <w:r w:rsidRPr="00E8419E">
        <w:rPr>
          <w:rFonts w:ascii="Calibri Light" w:hAnsi="Calibri Light" w:cs="Calibri Light"/>
        </w:rPr>
        <w:t>Youth</w:t>
      </w:r>
      <w:bookmarkEnd w:id="77"/>
    </w:p>
    <w:p w14:paraId="1AD3214A" w14:textId="77777777" w:rsidR="00763161" w:rsidRPr="00E8419E" w:rsidRDefault="00763161" w:rsidP="00ED1BA7">
      <w:pPr>
        <w:rPr>
          <w:rFonts w:ascii="Calibri Light" w:hAnsi="Calibri Light" w:cs="Calibri Light"/>
        </w:rPr>
      </w:pPr>
      <w:r w:rsidRPr="00E8419E">
        <w:rPr>
          <w:rFonts w:ascii="Calibri Light" w:hAnsi="Calibri Light" w:cs="Calibri Light"/>
        </w:rPr>
        <w:t xml:space="preserve">The Singles Leadership Committee worked in partnership with Hennepin County CoC youth community to establish policies and procedures specific to the unique needs of Youth. </w:t>
      </w:r>
    </w:p>
    <w:p w14:paraId="7CA1B382" w14:textId="724704B3" w:rsidR="00ED1BA7" w:rsidRPr="00E8419E" w:rsidRDefault="00ED1BA7" w:rsidP="00ED1BA7">
      <w:pPr>
        <w:rPr>
          <w:rFonts w:ascii="Calibri Light" w:hAnsi="Calibri Light" w:cs="Calibri Light"/>
        </w:rPr>
      </w:pPr>
      <w:r w:rsidRPr="00E8419E">
        <w:rPr>
          <w:rFonts w:ascii="Calibri Light" w:hAnsi="Calibri Light" w:cs="Calibri Light"/>
        </w:rPr>
        <w:t xml:space="preserve">Youth shall have access to the single adult CES. </w:t>
      </w:r>
      <w:r w:rsidR="00397FB3" w:rsidRPr="00E8419E">
        <w:rPr>
          <w:rFonts w:ascii="Calibri Light" w:hAnsi="Calibri Light" w:cs="Calibri Light"/>
        </w:rPr>
        <w:t>Youth-specific a</w:t>
      </w:r>
      <w:r w:rsidRPr="00E8419E">
        <w:rPr>
          <w:rFonts w:ascii="Calibri Light" w:hAnsi="Calibri Light" w:cs="Calibri Light"/>
        </w:rPr>
        <w:t>ccess and assessm</w:t>
      </w:r>
      <w:r w:rsidR="00892225" w:rsidRPr="00E8419E">
        <w:rPr>
          <w:rFonts w:ascii="Calibri Light" w:hAnsi="Calibri Light" w:cs="Calibri Light"/>
        </w:rPr>
        <w:t>ent points have been established as:</w:t>
      </w:r>
    </w:p>
    <w:tbl>
      <w:tblPr>
        <w:tblW w:w="0" w:type="auto"/>
        <w:tblCellMar>
          <w:left w:w="0" w:type="dxa"/>
          <w:right w:w="0" w:type="dxa"/>
        </w:tblCellMar>
        <w:tblLook w:val="04A0" w:firstRow="1" w:lastRow="0" w:firstColumn="1" w:lastColumn="0" w:noHBand="0" w:noVBand="1"/>
      </w:tblPr>
      <w:tblGrid>
        <w:gridCol w:w="5030"/>
        <w:gridCol w:w="5030"/>
      </w:tblGrid>
      <w:tr w:rsidR="006452CA" w:rsidRPr="00E8419E" w14:paraId="31F97446" w14:textId="77777777" w:rsidTr="006452CA">
        <w:tc>
          <w:tcPr>
            <w:tcW w:w="50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3C2506" w14:textId="77777777" w:rsidR="006452CA" w:rsidRPr="00E8419E" w:rsidRDefault="006452CA">
            <w:pPr>
              <w:rPr>
                <w:rFonts w:ascii="Calibri Light" w:hAnsi="Calibri Light" w:cs="Calibri Light"/>
              </w:rPr>
            </w:pPr>
            <w:proofErr w:type="gramStart"/>
            <w:r w:rsidRPr="00E8419E">
              <w:rPr>
                <w:rFonts w:ascii="Calibri Light" w:hAnsi="Calibri Light" w:cs="Calibri Light"/>
              </w:rPr>
              <w:t>Drop In</w:t>
            </w:r>
            <w:proofErr w:type="gramEnd"/>
            <w:r w:rsidRPr="00E8419E">
              <w:rPr>
                <w:rFonts w:ascii="Calibri Light" w:hAnsi="Calibri Light" w:cs="Calibri Light"/>
              </w:rPr>
              <w:t xml:space="preserve"> Centers</w:t>
            </w:r>
          </w:p>
        </w:tc>
        <w:tc>
          <w:tcPr>
            <w:tcW w:w="50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6536F0" w14:textId="77777777" w:rsidR="006452CA" w:rsidRPr="00E8419E" w:rsidRDefault="006452CA">
            <w:pPr>
              <w:rPr>
                <w:rFonts w:ascii="Calibri Light" w:hAnsi="Calibri Light" w:cs="Calibri Light"/>
              </w:rPr>
            </w:pPr>
            <w:r w:rsidRPr="00E8419E">
              <w:rPr>
                <w:rFonts w:ascii="Calibri Light" w:hAnsi="Calibri Light" w:cs="Calibri Light"/>
              </w:rPr>
              <w:t>Oasis For Youth, Youthlink, MoveFwd</w:t>
            </w:r>
          </w:p>
        </w:tc>
      </w:tr>
      <w:tr w:rsidR="006452CA" w:rsidRPr="00E8419E" w14:paraId="6C6CCCEE" w14:textId="77777777" w:rsidTr="006452CA">
        <w:tc>
          <w:tcPr>
            <w:tcW w:w="5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EE6829" w14:textId="77777777" w:rsidR="006452CA" w:rsidRPr="00E8419E" w:rsidRDefault="006452CA">
            <w:pPr>
              <w:rPr>
                <w:rFonts w:ascii="Calibri Light" w:hAnsi="Calibri Light" w:cs="Calibri Light"/>
              </w:rPr>
            </w:pPr>
            <w:r w:rsidRPr="00E8419E">
              <w:rPr>
                <w:rFonts w:ascii="Calibri Light" w:hAnsi="Calibri Light" w:cs="Calibri Light"/>
              </w:rPr>
              <w:t>Outreach</w:t>
            </w:r>
          </w:p>
        </w:tc>
        <w:tc>
          <w:tcPr>
            <w:tcW w:w="5035" w:type="dxa"/>
            <w:tcBorders>
              <w:top w:val="nil"/>
              <w:left w:val="nil"/>
              <w:bottom w:val="single" w:sz="8" w:space="0" w:color="auto"/>
              <w:right w:val="single" w:sz="8" w:space="0" w:color="auto"/>
            </w:tcBorders>
            <w:tcMar>
              <w:top w:w="0" w:type="dxa"/>
              <w:left w:w="108" w:type="dxa"/>
              <w:bottom w:w="0" w:type="dxa"/>
              <w:right w:w="108" w:type="dxa"/>
            </w:tcMar>
            <w:hideMark/>
          </w:tcPr>
          <w:p w14:paraId="5A1ED8B7" w14:textId="77777777" w:rsidR="006452CA" w:rsidRPr="00E8419E" w:rsidRDefault="006452CA">
            <w:pPr>
              <w:rPr>
                <w:rFonts w:ascii="Calibri Light" w:hAnsi="Calibri Light" w:cs="Calibri Light"/>
              </w:rPr>
            </w:pPr>
            <w:r w:rsidRPr="00E8419E">
              <w:rPr>
                <w:rFonts w:ascii="Calibri Light" w:hAnsi="Calibri Light" w:cs="Calibri Light"/>
              </w:rPr>
              <w:t>YMCA of the Greater Twin Cities, The Bridge for Youth, The Link, YouthLink, Catholic Charities Hope Street, MoveFwd, Oasis for Youth</w:t>
            </w:r>
          </w:p>
        </w:tc>
      </w:tr>
      <w:tr w:rsidR="006452CA" w:rsidRPr="00E8419E" w14:paraId="21B6FA9D" w14:textId="77777777" w:rsidTr="006452CA">
        <w:tc>
          <w:tcPr>
            <w:tcW w:w="5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FEA83F" w14:textId="77777777" w:rsidR="006452CA" w:rsidRPr="00E8419E" w:rsidRDefault="006452CA">
            <w:pPr>
              <w:rPr>
                <w:rFonts w:ascii="Calibri Light" w:hAnsi="Calibri Light" w:cs="Calibri Light"/>
              </w:rPr>
            </w:pPr>
            <w:r w:rsidRPr="00E8419E">
              <w:rPr>
                <w:rFonts w:ascii="Calibri Light" w:hAnsi="Calibri Light" w:cs="Calibri Light"/>
              </w:rPr>
              <w:t xml:space="preserve">Shelters </w:t>
            </w:r>
          </w:p>
        </w:tc>
        <w:tc>
          <w:tcPr>
            <w:tcW w:w="5035" w:type="dxa"/>
            <w:tcBorders>
              <w:top w:val="nil"/>
              <w:left w:val="nil"/>
              <w:bottom w:val="single" w:sz="8" w:space="0" w:color="auto"/>
              <w:right w:val="single" w:sz="8" w:space="0" w:color="auto"/>
            </w:tcBorders>
            <w:tcMar>
              <w:top w:w="0" w:type="dxa"/>
              <w:left w:w="108" w:type="dxa"/>
              <w:bottom w:w="0" w:type="dxa"/>
              <w:right w:w="108" w:type="dxa"/>
            </w:tcMar>
            <w:hideMark/>
          </w:tcPr>
          <w:p w14:paraId="58892E02" w14:textId="77777777" w:rsidR="006452CA" w:rsidRPr="00E8419E" w:rsidRDefault="006452CA">
            <w:pPr>
              <w:rPr>
                <w:rFonts w:ascii="Calibri Light" w:hAnsi="Calibri Light" w:cs="Calibri Light"/>
              </w:rPr>
            </w:pPr>
            <w:r w:rsidRPr="00E8419E">
              <w:rPr>
                <w:rFonts w:ascii="Calibri Light" w:hAnsi="Calibri Light" w:cs="Calibri Light"/>
              </w:rPr>
              <w:t>Avenues for Homeless Youth, The Bridge for Youth, Catholic Charities Hope Street</w:t>
            </w:r>
          </w:p>
        </w:tc>
      </w:tr>
    </w:tbl>
    <w:p w14:paraId="298C4A74" w14:textId="77777777" w:rsidR="006452CA" w:rsidRPr="00E8419E" w:rsidRDefault="006452CA" w:rsidP="00ED1BA7">
      <w:pPr>
        <w:rPr>
          <w:rFonts w:ascii="Calibri Light" w:hAnsi="Calibri Light" w:cs="Calibri Light"/>
        </w:rPr>
      </w:pPr>
    </w:p>
    <w:p w14:paraId="535E409C" w14:textId="5FF6F799" w:rsidR="00375AE0" w:rsidRPr="00E8419E" w:rsidRDefault="00375AE0" w:rsidP="000A5F53">
      <w:pPr>
        <w:pStyle w:val="Heading2"/>
        <w:rPr>
          <w:rFonts w:ascii="Calibri Light" w:hAnsi="Calibri Light" w:cs="Calibri Light"/>
        </w:rPr>
      </w:pPr>
      <w:bookmarkStart w:id="78" w:name="_Toc143613257"/>
      <w:r w:rsidRPr="00E8419E">
        <w:rPr>
          <w:rFonts w:ascii="Calibri Light" w:hAnsi="Calibri Light" w:cs="Calibri Light"/>
        </w:rPr>
        <w:lastRenderedPageBreak/>
        <w:t>Unaccompanied Minor Youth</w:t>
      </w:r>
      <w:bookmarkEnd w:id="78"/>
      <w:r w:rsidRPr="00E8419E">
        <w:rPr>
          <w:rFonts w:ascii="Calibri Light" w:hAnsi="Calibri Light" w:cs="Calibri Light"/>
        </w:rPr>
        <w:t xml:space="preserve"> </w:t>
      </w:r>
    </w:p>
    <w:p w14:paraId="487B8FA9" w14:textId="5D832906" w:rsidR="00892225" w:rsidRPr="00E8419E" w:rsidRDefault="00892225" w:rsidP="00892225">
      <w:pPr>
        <w:rPr>
          <w:rFonts w:ascii="Calibri Light" w:hAnsi="Calibri Light" w:cs="Calibri Light"/>
        </w:rPr>
      </w:pPr>
      <w:r w:rsidRPr="00E8419E">
        <w:rPr>
          <w:rFonts w:ascii="Calibri Light" w:hAnsi="Calibri Light" w:cs="Calibri Light"/>
        </w:rPr>
        <w:t>Unaccompanied minor youth</w:t>
      </w:r>
      <w:r w:rsidR="00763161" w:rsidRPr="00E8419E">
        <w:rPr>
          <w:rFonts w:ascii="Calibri Light" w:hAnsi="Calibri Light" w:cs="Calibri Light"/>
        </w:rPr>
        <w:t xml:space="preserve"> within the ages of 16-17</w:t>
      </w:r>
      <w:r w:rsidRPr="00E8419E">
        <w:rPr>
          <w:rFonts w:ascii="Calibri Light" w:hAnsi="Calibri Light" w:cs="Calibri Light"/>
        </w:rPr>
        <w:t xml:space="preserve"> years of age, shall have access to CES. Individuals can be assessed for CES in HMIS or </w:t>
      </w:r>
      <w:r w:rsidR="00ED3138" w:rsidRPr="00E8419E">
        <w:rPr>
          <w:rFonts w:ascii="Calibri Light" w:hAnsi="Calibri Light" w:cs="Calibri Light"/>
        </w:rPr>
        <w:t xml:space="preserve">CES Connect, where their information will not be shared statewide. </w:t>
      </w:r>
    </w:p>
    <w:p w14:paraId="69740C1E" w14:textId="40E74A3B" w:rsidR="00892225" w:rsidRPr="00E8419E" w:rsidRDefault="00763161" w:rsidP="000A5F53">
      <w:pPr>
        <w:pStyle w:val="Heading3"/>
        <w:rPr>
          <w:rFonts w:ascii="Calibri Light" w:hAnsi="Calibri Light" w:cs="Calibri Light"/>
        </w:rPr>
      </w:pPr>
      <w:r w:rsidRPr="00E8419E">
        <w:rPr>
          <w:rFonts w:ascii="Calibri Light" w:hAnsi="Calibri Light" w:cs="Calibri Light"/>
        </w:rPr>
        <w:t>Coordinated Entry System Unaccompanied Minor Youth Prioritization Policy</w:t>
      </w:r>
    </w:p>
    <w:p w14:paraId="1A6969ED" w14:textId="6294AA90" w:rsidR="00763161" w:rsidRPr="00E8419E" w:rsidRDefault="00375AE0" w:rsidP="00375AE0">
      <w:pPr>
        <w:rPr>
          <w:rFonts w:ascii="Calibri Light" w:hAnsi="Calibri Light" w:cs="Calibri Light"/>
        </w:rPr>
      </w:pPr>
      <w:r w:rsidRPr="00E8419E">
        <w:rPr>
          <w:rFonts w:ascii="Calibri Light" w:hAnsi="Calibri Light" w:cs="Calibri Light"/>
        </w:rPr>
        <w:t>Policy:</w:t>
      </w:r>
      <w:r w:rsidR="00892225" w:rsidRPr="00E8419E">
        <w:rPr>
          <w:rFonts w:ascii="Calibri Light" w:hAnsi="Calibri Light" w:cs="Calibri Light"/>
        </w:rPr>
        <w:t xml:space="preserve"> Unaccompanied </w:t>
      </w:r>
      <w:r w:rsidRPr="00E8419E">
        <w:rPr>
          <w:rFonts w:ascii="Calibri Light" w:hAnsi="Calibri Light" w:cs="Calibri Light"/>
        </w:rPr>
        <w:t>minor youth</w:t>
      </w:r>
      <w:r w:rsidR="00763161" w:rsidRPr="00E8419E">
        <w:rPr>
          <w:rFonts w:ascii="Calibri Light" w:hAnsi="Calibri Light" w:cs="Calibri Light"/>
        </w:rPr>
        <w:t xml:space="preserve"> within the ages of 16-17</w:t>
      </w:r>
      <w:r w:rsidR="00892225" w:rsidRPr="00E8419E">
        <w:rPr>
          <w:rFonts w:ascii="Calibri Light" w:hAnsi="Calibri Light" w:cs="Calibri Light"/>
        </w:rPr>
        <w:t xml:space="preserve"> years of age, </w:t>
      </w:r>
      <w:r w:rsidRPr="00E8419E">
        <w:rPr>
          <w:rFonts w:ascii="Calibri Light" w:hAnsi="Calibri Light" w:cs="Calibri Light"/>
        </w:rPr>
        <w:t xml:space="preserve">shall have access to CES. Individuals can be assessed for CES in HMIS or opt out of HMIS and </w:t>
      </w:r>
      <w:r w:rsidR="000D7142" w:rsidRPr="00E8419E">
        <w:rPr>
          <w:rFonts w:ascii="Calibri Light" w:hAnsi="Calibri Light" w:cs="Calibri Light"/>
        </w:rPr>
        <w:t>be assessed via CES Connect</w:t>
      </w:r>
      <w:r w:rsidRPr="00E8419E">
        <w:rPr>
          <w:rFonts w:ascii="Calibri Light" w:hAnsi="Calibri Light" w:cs="Calibri Light"/>
        </w:rPr>
        <w:t xml:space="preserve">. Few programs exist that serve unaccompanied minor youth, to ensure access to housing through CES, the Coordinated Entry System Unaccompanied Minor Youth Prioritization Policy was created. </w:t>
      </w:r>
    </w:p>
    <w:p w14:paraId="6A0993EB" w14:textId="560BB02F" w:rsidR="00905F42" w:rsidRPr="00E8419E" w:rsidRDefault="00375AE0" w:rsidP="00905F42">
      <w:pPr>
        <w:rPr>
          <w:rFonts w:ascii="Calibri Light" w:hAnsi="Calibri Light" w:cs="Calibri Light"/>
          <w:noProof/>
        </w:rPr>
      </w:pPr>
      <w:r w:rsidRPr="00E8419E">
        <w:rPr>
          <w:rFonts w:ascii="Calibri Light" w:hAnsi="Calibri Light" w:cs="Calibri Light"/>
        </w:rPr>
        <w:t xml:space="preserve">Procedure: </w:t>
      </w:r>
      <w:r w:rsidR="00892225" w:rsidRPr="00E8419E">
        <w:rPr>
          <w:rFonts w:ascii="Calibri Light" w:hAnsi="Calibri Light" w:cs="Calibri Light"/>
        </w:rPr>
        <w:t xml:space="preserve">CES will </w:t>
      </w:r>
      <w:r w:rsidRPr="00E8419E">
        <w:rPr>
          <w:rFonts w:ascii="Calibri Light" w:hAnsi="Calibri Light" w:cs="Calibri Light"/>
          <w:noProof/>
        </w:rPr>
        <w:t xml:space="preserve">prioritize unaccompanied minor youth for any vacancy request that is able to serve an unaccompanied minor youth. The prioritization of these unaccompanied minor youth refers to youth that currently meet the eligiblity for a coordinated entry assessment (i.e. in a shelter for at least 14 days or in a place not meant for human habitation).  When a housing provider submits a vacancy request, they will note the ages that the vacancy can serve (i.e. 16-21).  If there is an unaccompanied </w:t>
      </w:r>
      <w:r w:rsidR="002A1DA3" w:rsidRPr="00E8419E">
        <w:rPr>
          <w:rFonts w:ascii="Calibri Light" w:hAnsi="Calibri Light" w:cs="Calibri Light"/>
          <w:noProof/>
        </w:rPr>
        <w:t xml:space="preserve">case </w:t>
      </w:r>
      <w:r w:rsidRPr="00E8419E">
        <w:rPr>
          <w:rFonts w:ascii="Calibri Light" w:hAnsi="Calibri Light" w:cs="Calibri Light"/>
          <w:noProof/>
        </w:rPr>
        <w:t xml:space="preserve">r youth that is currently on the coordinated entry priority list, that youth will be prioritized for the vacancy over other youth that would otherwise be eligible.  </w:t>
      </w:r>
    </w:p>
    <w:p w14:paraId="0C7C8AA5" w14:textId="77777777" w:rsidR="00905F42" w:rsidRPr="00E8419E" w:rsidRDefault="00905F42" w:rsidP="00905F42">
      <w:pPr>
        <w:pStyle w:val="Heading3"/>
        <w:rPr>
          <w:rFonts w:ascii="Calibri Light" w:hAnsi="Calibri Light" w:cs="Calibri Light"/>
        </w:rPr>
      </w:pPr>
      <w:r w:rsidRPr="00E8419E">
        <w:rPr>
          <w:rFonts w:ascii="Calibri Light" w:hAnsi="Calibri Light" w:cs="Calibri Light"/>
        </w:rPr>
        <w:t>Coordinated Entry System Households with an Undocumented Immigration Status- Prioritization Policy</w:t>
      </w:r>
    </w:p>
    <w:p w14:paraId="3E428E60" w14:textId="77777777" w:rsidR="00905F42" w:rsidRPr="00E8419E" w:rsidRDefault="00905F42" w:rsidP="00905F42">
      <w:pPr>
        <w:rPr>
          <w:rFonts w:ascii="Calibri Light" w:hAnsi="Calibri Light" w:cs="Calibri Light"/>
        </w:rPr>
      </w:pPr>
      <w:r w:rsidRPr="00E8419E">
        <w:rPr>
          <w:rFonts w:ascii="Calibri Light" w:hAnsi="Calibri Light" w:cs="Calibri Light"/>
        </w:rPr>
        <w:t xml:space="preserve">Households with an undocumented immigration status have access to CES. Households can be assessed for CES in HMIS or CES Connect. Because programs exist that serve households with undocumented immigration status and to ensure access to housing through CES, the Coordinated Entry System will prioritize households with undocumented Immigration status. </w:t>
      </w:r>
    </w:p>
    <w:p w14:paraId="1A5CD68A" w14:textId="77777777" w:rsidR="00905F42" w:rsidRPr="00E8419E" w:rsidRDefault="00905F42" w:rsidP="00905F42">
      <w:pPr>
        <w:rPr>
          <w:rFonts w:ascii="Calibri Light" w:hAnsi="Calibri Light" w:cs="Calibri Light"/>
          <w:noProof/>
        </w:rPr>
      </w:pPr>
      <w:r w:rsidRPr="00E8419E">
        <w:rPr>
          <w:rFonts w:ascii="Calibri Light" w:hAnsi="Calibri Light" w:cs="Calibri Light"/>
        </w:rPr>
        <w:t xml:space="preserve">CES will </w:t>
      </w:r>
      <w:r w:rsidRPr="00E8419E">
        <w:rPr>
          <w:rFonts w:ascii="Calibri Light" w:hAnsi="Calibri Light" w:cs="Calibri Light"/>
          <w:noProof/>
        </w:rPr>
        <w:t xml:space="preserve">prioritize indivudals with an undocumented immigration status for any vacancy request that is able to serve this population. The prioritization of these indivudals refers to those that currently meet the eligiblity for a coordinated entry assessment (i.e. in a shelter, place not meant for human habitation or meeting HUD Category 4 definition).  When a housing provider submits a vacancy request, the Priority List Manager will note if that funding stream can serve indivudals with undocumented immigration status. If there are indivudals currently on the Coordainted Entry priority list, that household will be prioritized for the vacancy over other households that would otherwise be eligbile. </w:t>
      </w:r>
    </w:p>
    <w:p w14:paraId="0D1A1134" w14:textId="77777777" w:rsidR="000A5F53" w:rsidRPr="00E8419E" w:rsidRDefault="003B0277" w:rsidP="000A5F53">
      <w:pPr>
        <w:pStyle w:val="Heading1"/>
        <w:rPr>
          <w:rFonts w:ascii="Calibri Light" w:hAnsi="Calibri Light" w:cs="Calibri Light"/>
        </w:rPr>
      </w:pPr>
      <w:bookmarkStart w:id="79" w:name="_Toc143613258"/>
      <w:r w:rsidRPr="00E8419E">
        <w:rPr>
          <w:rFonts w:ascii="Calibri Light" w:hAnsi="Calibri Light" w:cs="Calibri Light"/>
        </w:rPr>
        <w:t>Program Closure</w:t>
      </w:r>
      <w:bookmarkEnd w:id="79"/>
      <w:r w:rsidRPr="00E8419E">
        <w:rPr>
          <w:rFonts w:ascii="Calibri Light" w:hAnsi="Calibri Light" w:cs="Calibri Light"/>
        </w:rPr>
        <w:t xml:space="preserve"> </w:t>
      </w:r>
    </w:p>
    <w:p w14:paraId="1B6042D2" w14:textId="3ABE957F" w:rsidR="003B0277" w:rsidRPr="00E8419E" w:rsidRDefault="000A5F53" w:rsidP="000A5F53">
      <w:pPr>
        <w:pStyle w:val="Heading2"/>
        <w:rPr>
          <w:rFonts w:ascii="Calibri Light" w:hAnsi="Calibri Light" w:cs="Calibri Light"/>
        </w:rPr>
      </w:pPr>
      <w:bookmarkStart w:id="80" w:name="_Toc143613259"/>
      <w:r w:rsidRPr="00E8419E">
        <w:rPr>
          <w:rFonts w:ascii="Calibri Light" w:hAnsi="Calibri Light" w:cs="Calibri Light"/>
        </w:rPr>
        <w:t xml:space="preserve">Program Closure </w:t>
      </w:r>
      <w:r w:rsidR="003B0277" w:rsidRPr="00E8419E">
        <w:rPr>
          <w:rFonts w:ascii="Calibri Light" w:hAnsi="Calibri Light" w:cs="Calibri Light"/>
        </w:rPr>
        <w:t>Policy</w:t>
      </w:r>
      <w:bookmarkEnd w:id="80"/>
    </w:p>
    <w:p w14:paraId="36C71848" w14:textId="62374378" w:rsidR="003B0277" w:rsidRPr="00E8419E" w:rsidRDefault="003B0277" w:rsidP="003B0277">
      <w:pPr>
        <w:rPr>
          <w:rFonts w:ascii="Calibri Light" w:hAnsi="Calibri Light" w:cs="Calibri Light"/>
        </w:rPr>
      </w:pPr>
      <w:r w:rsidRPr="00E8419E">
        <w:rPr>
          <w:rFonts w:ascii="Calibri Light" w:hAnsi="Calibri Light" w:cs="Calibri Light"/>
        </w:rPr>
        <w:t xml:space="preserve">Homeless dedicated, supportive housing programs which experience the need to cease operations may utilize Coordinated Entry as a resource for </w:t>
      </w:r>
      <w:r w:rsidR="00BA3E56" w:rsidRPr="00E8419E">
        <w:rPr>
          <w:rFonts w:ascii="Calibri Light" w:hAnsi="Calibri Light" w:cs="Calibri Light"/>
        </w:rPr>
        <w:t xml:space="preserve">individuals </w:t>
      </w:r>
      <w:r w:rsidRPr="00E8419E">
        <w:rPr>
          <w:rFonts w:ascii="Calibri Light" w:hAnsi="Calibri Light" w:cs="Calibri Light"/>
        </w:rPr>
        <w:t xml:space="preserve">enrolled in the effected program. </w:t>
      </w:r>
      <w:proofErr w:type="gramStart"/>
      <w:r w:rsidRPr="00E8419E">
        <w:rPr>
          <w:rFonts w:ascii="Calibri Light" w:hAnsi="Calibri Light" w:cs="Calibri Light"/>
        </w:rPr>
        <w:t>However</w:t>
      </w:r>
      <w:proofErr w:type="gramEnd"/>
      <w:r w:rsidRPr="00E8419E">
        <w:rPr>
          <w:rFonts w:ascii="Calibri Light" w:hAnsi="Calibri Light" w:cs="Calibri Light"/>
        </w:rPr>
        <w:t xml:space="preserve"> this utilization should not be viewed as the primary solution to all households enrolled in the program and continued, individualized transition planning should continue for each household. Coordinated Entry should be viewed as a resource for families with a continued, ongoing need for supportive housing who are likely to experience homelessness again without the continuation of services.</w:t>
      </w:r>
    </w:p>
    <w:p w14:paraId="6F044FF5" w14:textId="6A585D35" w:rsidR="00BA3E56" w:rsidRPr="00E8419E" w:rsidRDefault="00BA3E56" w:rsidP="000A5F53">
      <w:pPr>
        <w:pStyle w:val="Heading2"/>
        <w:rPr>
          <w:rFonts w:ascii="Calibri Light" w:hAnsi="Calibri Light" w:cs="Calibri Light"/>
        </w:rPr>
      </w:pPr>
      <w:bookmarkStart w:id="81" w:name="_Toc143613260"/>
      <w:r w:rsidRPr="00E8419E">
        <w:rPr>
          <w:rFonts w:ascii="Calibri Light" w:hAnsi="Calibri Light" w:cs="Calibri Light"/>
        </w:rPr>
        <w:lastRenderedPageBreak/>
        <w:t>Program Closure Procedure</w:t>
      </w:r>
      <w:bookmarkEnd w:id="81"/>
      <w:r w:rsidRPr="00E8419E">
        <w:rPr>
          <w:rFonts w:ascii="Calibri Light" w:hAnsi="Calibri Light" w:cs="Calibri Light"/>
        </w:rPr>
        <w:t xml:space="preserve"> </w:t>
      </w:r>
    </w:p>
    <w:p w14:paraId="0EFB515C" w14:textId="77777777" w:rsidR="003B0277" w:rsidRPr="00E8419E" w:rsidRDefault="003B0277" w:rsidP="00012D7D">
      <w:pPr>
        <w:pStyle w:val="ListParagraph"/>
        <w:numPr>
          <w:ilvl w:val="0"/>
          <w:numId w:val="42"/>
        </w:numPr>
        <w:spacing w:after="160" w:line="259" w:lineRule="auto"/>
        <w:rPr>
          <w:rFonts w:ascii="Calibri Light" w:hAnsi="Calibri Light" w:cs="Calibri Light"/>
        </w:rPr>
      </w:pPr>
      <w:r w:rsidRPr="00E8419E">
        <w:rPr>
          <w:rFonts w:ascii="Calibri Light" w:hAnsi="Calibri Light" w:cs="Calibri Light"/>
        </w:rPr>
        <w:t>When a program has been notified that its funding source is no longer available and no alternative funding sources have been identified for the continuation of services, Coordinated Entry will no longer continue to place households within reported vacancies.</w:t>
      </w:r>
    </w:p>
    <w:p w14:paraId="5A6CE9AC" w14:textId="77777777" w:rsidR="003B0277" w:rsidRPr="00E8419E" w:rsidRDefault="003B0277" w:rsidP="00012D7D">
      <w:pPr>
        <w:pStyle w:val="ListParagraph"/>
        <w:numPr>
          <w:ilvl w:val="0"/>
          <w:numId w:val="42"/>
        </w:numPr>
        <w:spacing w:after="160" w:line="259" w:lineRule="auto"/>
        <w:rPr>
          <w:rFonts w:ascii="Calibri Light" w:hAnsi="Calibri Light" w:cs="Calibri Light"/>
        </w:rPr>
      </w:pPr>
      <w:r w:rsidRPr="00E8419E">
        <w:rPr>
          <w:rFonts w:ascii="Calibri Light" w:hAnsi="Calibri Light" w:cs="Calibri Light"/>
        </w:rPr>
        <w:t xml:space="preserve">If the program wishes to utilize Coordinated Entry for transition planning for any households still enrolled in the program, as depicted above, a written request is required to be submitted to the Coordinated Entry Leadership Committee Chair who will bring the request to the Leadership Committee for approval. Requests submitted within three months of program closure date will not be approved. </w:t>
      </w:r>
    </w:p>
    <w:p w14:paraId="1F4D4E9E" w14:textId="77777777" w:rsidR="003B0277" w:rsidRPr="00E8419E" w:rsidRDefault="003B0277" w:rsidP="00012D7D">
      <w:pPr>
        <w:pStyle w:val="ListParagraph"/>
        <w:numPr>
          <w:ilvl w:val="0"/>
          <w:numId w:val="42"/>
        </w:numPr>
        <w:spacing w:after="160" w:line="259" w:lineRule="auto"/>
        <w:rPr>
          <w:rFonts w:ascii="Calibri Light" w:hAnsi="Calibri Light" w:cs="Calibri Light"/>
        </w:rPr>
      </w:pPr>
      <w:r w:rsidRPr="00E8419E">
        <w:rPr>
          <w:rFonts w:ascii="Calibri Light" w:hAnsi="Calibri Light" w:cs="Calibri Light"/>
        </w:rPr>
        <w:t xml:space="preserve">The housing provider will be asked to participate in case conferencing with the Housing Referral Coordinator per requested transfer- providers will be asked to provide homeless documentation from program entry, disability documentation if applicable and updating current contact information and household composition within HMIS.  Providers will be asked to participate in a warm hand off to the new provider if a transfer is made possible through Coordinated Entry. </w:t>
      </w:r>
    </w:p>
    <w:p w14:paraId="73CDC2C9" w14:textId="77777777" w:rsidR="003B0277" w:rsidRPr="00E8419E" w:rsidRDefault="003B0277" w:rsidP="003B0277">
      <w:pPr>
        <w:rPr>
          <w:rFonts w:ascii="Calibri Light" w:hAnsi="Calibri Light" w:cs="Calibri Light"/>
        </w:rPr>
      </w:pPr>
      <w:r w:rsidRPr="00E8419E">
        <w:rPr>
          <w:rFonts w:ascii="Calibri Light" w:hAnsi="Calibri Light" w:cs="Calibri Light"/>
        </w:rPr>
        <w:t xml:space="preserve">Coordinated Entry will make every effort to match those approved for transfer to a new program prior to program closure, however, housing is not guaranteed through </w:t>
      </w:r>
      <w:proofErr w:type="gramStart"/>
      <w:r w:rsidRPr="00E8419E">
        <w:rPr>
          <w:rFonts w:ascii="Calibri Light" w:hAnsi="Calibri Light" w:cs="Calibri Light"/>
        </w:rPr>
        <w:t>CES</w:t>
      </w:r>
      <w:proofErr w:type="gramEnd"/>
      <w:r w:rsidRPr="00E8419E">
        <w:rPr>
          <w:rFonts w:ascii="Calibri Light" w:hAnsi="Calibri Light" w:cs="Calibri Light"/>
        </w:rPr>
        <w:t xml:space="preserve"> and the original provider should continue to make every effort to transition plan with the household accordingly. </w:t>
      </w:r>
    </w:p>
    <w:p w14:paraId="6B1064F1" w14:textId="335196C7" w:rsidR="009C5028" w:rsidRPr="00E8419E" w:rsidRDefault="006F14C9" w:rsidP="000A5F53">
      <w:pPr>
        <w:pStyle w:val="Heading1"/>
        <w:rPr>
          <w:rFonts w:ascii="Calibri Light" w:hAnsi="Calibri Light" w:cs="Calibri Light"/>
        </w:rPr>
      </w:pPr>
      <w:bookmarkStart w:id="82" w:name="_Toc143613261"/>
      <w:r w:rsidRPr="00E8419E">
        <w:rPr>
          <w:rFonts w:ascii="Calibri Light" w:hAnsi="Calibri Light" w:cs="Calibri Light"/>
        </w:rPr>
        <w:t>Inactivity</w:t>
      </w:r>
      <w:bookmarkEnd w:id="82"/>
      <w:r w:rsidRPr="00E8419E">
        <w:rPr>
          <w:rFonts w:ascii="Calibri Light" w:hAnsi="Calibri Light" w:cs="Calibri Light"/>
        </w:rPr>
        <w:t xml:space="preserve"> </w:t>
      </w:r>
    </w:p>
    <w:p w14:paraId="443F74A1" w14:textId="77777777" w:rsidR="006F14C9" w:rsidRPr="00E8419E" w:rsidRDefault="006F14C9" w:rsidP="006F14C9">
      <w:pPr>
        <w:spacing w:after="0" w:line="240" w:lineRule="auto"/>
        <w:rPr>
          <w:rFonts w:ascii="Calibri Light" w:eastAsia="Times New Roman" w:hAnsi="Calibri Light" w:cs="Calibri Light"/>
        </w:rPr>
      </w:pPr>
      <w:r w:rsidRPr="00E8419E">
        <w:rPr>
          <w:rFonts w:ascii="Calibri Light" w:eastAsia="Times New Roman" w:hAnsi="Calibri Light" w:cs="Calibri Light"/>
        </w:rPr>
        <w:t xml:space="preserve">An Inactive Policy is a critical component of a functional and responsive Coordinated Entry System. </w:t>
      </w:r>
    </w:p>
    <w:p w14:paraId="5C122EB4" w14:textId="068DC845" w:rsidR="006F14C9" w:rsidRPr="00E8419E" w:rsidRDefault="006F14C9" w:rsidP="00530B62">
      <w:pPr>
        <w:spacing w:after="0" w:line="240" w:lineRule="auto"/>
        <w:rPr>
          <w:rFonts w:ascii="Calibri Light" w:eastAsia="Times New Roman" w:hAnsi="Calibri Light" w:cs="Calibri Light"/>
        </w:rPr>
      </w:pPr>
      <w:r w:rsidRPr="00E8419E">
        <w:rPr>
          <w:rFonts w:ascii="Calibri Light" w:eastAsia="Times New Roman" w:hAnsi="Calibri Light" w:cs="Calibri Light"/>
        </w:rPr>
        <w:t xml:space="preserve">A thoughtful Inactive Policy ensures that the Priority List is as close to a true snapshot of those who are in our homeless system and </w:t>
      </w:r>
      <w:proofErr w:type="gramStart"/>
      <w:r w:rsidRPr="00E8419E">
        <w:rPr>
          <w:rFonts w:ascii="Calibri Light" w:eastAsia="Times New Roman" w:hAnsi="Calibri Light" w:cs="Calibri Light"/>
        </w:rPr>
        <w:t>eligible</w:t>
      </w:r>
      <w:proofErr w:type="gramEnd"/>
      <w:r w:rsidRPr="00E8419E">
        <w:rPr>
          <w:rFonts w:ascii="Calibri Light" w:eastAsia="Times New Roman" w:hAnsi="Calibri Light" w:cs="Calibri Light"/>
        </w:rPr>
        <w:t xml:space="preserve"> </w:t>
      </w:r>
    </w:p>
    <w:p w14:paraId="40AF41F8" w14:textId="45E83271" w:rsidR="006F14C9" w:rsidRPr="00E8419E" w:rsidRDefault="006F14C9" w:rsidP="000A5F53">
      <w:pPr>
        <w:pStyle w:val="Heading2"/>
        <w:rPr>
          <w:rFonts w:ascii="Calibri Light" w:eastAsia="Times New Roman" w:hAnsi="Calibri Light" w:cs="Calibri Light"/>
        </w:rPr>
      </w:pPr>
      <w:bookmarkStart w:id="83" w:name="_Toc143613262"/>
      <w:r w:rsidRPr="00E8419E">
        <w:rPr>
          <w:rFonts w:ascii="Calibri Light" w:eastAsia="Times New Roman" w:hAnsi="Calibri Light" w:cs="Calibri Light"/>
        </w:rPr>
        <w:t>Coordinated Entry System Inactive Policy</w:t>
      </w:r>
      <w:bookmarkEnd w:id="83"/>
    </w:p>
    <w:p w14:paraId="0FDFFBED" w14:textId="5E06C9E1" w:rsidR="006F14C9" w:rsidRPr="00E8419E" w:rsidRDefault="006F14C9" w:rsidP="006F14C9">
      <w:pPr>
        <w:spacing w:after="0" w:line="240" w:lineRule="auto"/>
        <w:rPr>
          <w:rFonts w:ascii="Calibri Light" w:eastAsia="Times New Roman" w:hAnsi="Calibri Light" w:cs="Calibri Light"/>
        </w:rPr>
      </w:pPr>
      <w:r w:rsidRPr="00E8419E">
        <w:rPr>
          <w:rFonts w:ascii="Calibri Light" w:eastAsia="Times New Roman" w:hAnsi="Calibri Light" w:cs="Calibri Light"/>
        </w:rPr>
        <w:t xml:space="preserve">If an individual has had no activity (no services, entry/exits, no shelter stays) in HMIS for </w:t>
      </w:r>
      <w:r w:rsidR="000D7142" w:rsidRPr="00E8419E">
        <w:rPr>
          <w:rFonts w:ascii="Calibri Light" w:eastAsia="Times New Roman" w:hAnsi="Calibri Light" w:cs="Calibri Light"/>
        </w:rPr>
        <w:t>3</w:t>
      </w:r>
      <w:r w:rsidRPr="00E8419E">
        <w:rPr>
          <w:rFonts w:ascii="Calibri Light" w:eastAsia="Times New Roman" w:hAnsi="Calibri Light" w:cs="Calibri Light"/>
        </w:rPr>
        <w:t xml:space="preserve">0 days or more, said individual will be removed from the Priority List. </w:t>
      </w:r>
    </w:p>
    <w:p w14:paraId="4A8DD2EB" w14:textId="1AA22387" w:rsidR="006F14C9" w:rsidRPr="00E8419E" w:rsidRDefault="000A5F53" w:rsidP="000A5F53">
      <w:pPr>
        <w:pStyle w:val="Heading2"/>
        <w:rPr>
          <w:rFonts w:ascii="Calibri Light" w:hAnsi="Calibri Light" w:cs="Calibri Light"/>
        </w:rPr>
      </w:pPr>
      <w:bookmarkStart w:id="84" w:name="_Toc143613263"/>
      <w:r w:rsidRPr="00E8419E">
        <w:rPr>
          <w:rFonts w:ascii="Calibri Light" w:hAnsi="Calibri Light" w:cs="Calibri Light"/>
        </w:rPr>
        <w:t xml:space="preserve">Coordinated Entry System Inactive </w:t>
      </w:r>
      <w:r w:rsidR="006F14C9" w:rsidRPr="00E8419E">
        <w:rPr>
          <w:rFonts w:ascii="Calibri Light" w:hAnsi="Calibri Light" w:cs="Calibri Light"/>
        </w:rPr>
        <w:t>Procedures</w:t>
      </w:r>
      <w:bookmarkEnd w:id="84"/>
      <w:r w:rsidR="006F14C9" w:rsidRPr="00E8419E">
        <w:rPr>
          <w:rFonts w:ascii="Calibri Light" w:hAnsi="Calibri Light" w:cs="Calibri Light"/>
        </w:rPr>
        <w:t xml:space="preserve"> </w:t>
      </w:r>
    </w:p>
    <w:p w14:paraId="3A9A56FB" w14:textId="15A166D9" w:rsidR="006F14C9" w:rsidRPr="00E8419E" w:rsidRDefault="006F14C9" w:rsidP="006F14C9">
      <w:pPr>
        <w:spacing w:after="0" w:line="240" w:lineRule="auto"/>
        <w:rPr>
          <w:rFonts w:ascii="Calibri Light" w:eastAsia="Times New Roman" w:hAnsi="Calibri Light" w:cs="Calibri Light"/>
        </w:rPr>
      </w:pPr>
      <w:r w:rsidRPr="00E8419E">
        <w:rPr>
          <w:rFonts w:ascii="Calibri Light" w:eastAsia="Times New Roman" w:hAnsi="Calibri Light" w:cs="Calibri Light"/>
        </w:rPr>
        <w:t xml:space="preserve">Assessors and housing providers are required to remove individuals who they know to have not been active in Hennepin County’s homeless response system for </w:t>
      </w:r>
      <w:r w:rsidR="007F417B" w:rsidRPr="00E8419E">
        <w:rPr>
          <w:rFonts w:ascii="Calibri Light" w:eastAsia="Times New Roman" w:hAnsi="Calibri Light" w:cs="Calibri Light"/>
        </w:rPr>
        <w:t>3</w:t>
      </w:r>
      <w:r w:rsidRPr="00E8419E">
        <w:rPr>
          <w:rFonts w:ascii="Calibri Light" w:eastAsia="Times New Roman" w:hAnsi="Calibri Light" w:cs="Calibri Light"/>
        </w:rPr>
        <w:t xml:space="preserve">0 plus days using the proper workflow in HMIS. In addition to their own knowledge of the individual, the Service Transactions tab in HMIS should be used to determine if the individual is "active” (had at least one interaction with the system in the past </w:t>
      </w:r>
      <w:r w:rsidR="007F417B" w:rsidRPr="00E8419E">
        <w:rPr>
          <w:rFonts w:ascii="Calibri Light" w:eastAsia="Times New Roman" w:hAnsi="Calibri Light" w:cs="Calibri Light"/>
        </w:rPr>
        <w:t>3</w:t>
      </w:r>
      <w:r w:rsidRPr="00E8419E">
        <w:rPr>
          <w:rFonts w:ascii="Calibri Light" w:eastAsia="Times New Roman" w:hAnsi="Calibri Light" w:cs="Calibri Light"/>
        </w:rPr>
        <w:t xml:space="preserve">0 days). All advocates and housing providers who have access to HMIS are responsible for this task. </w:t>
      </w:r>
      <w:r w:rsidR="00146019" w:rsidRPr="00E8419E">
        <w:rPr>
          <w:rFonts w:ascii="Calibri Light" w:eastAsia="Times New Roman" w:hAnsi="Calibri Light" w:cs="Calibri Light"/>
        </w:rPr>
        <w:t xml:space="preserve">If an assessed individual is working with a provider that is not utilizing HMIS and said individual is active and eligible to continue being placed on the priority list, provider should reach out to a trained assessor or the Coordinated Entry System team to create a service transaction to demonstrate individual’s activity in the homeless response system. </w:t>
      </w:r>
    </w:p>
    <w:p w14:paraId="4E07BCBD" w14:textId="77777777" w:rsidR="006F14C9" w:rsidRPr="00E8419E" w:rsidRDefault="006F14C9" w:rsidP="006F14C9">
      <w:pPr>
        <w:spacing w:after="0" w:line="240" w:lineRule="auto"/>
        <w:rPr>
          <w:rFonts w:ascii="Calibri Light" w:eastAsia="Times New Roman" w:hAnsi="Calibri Light" w:cs="Calibri Light"/>
        </w:rPr>
      </w:pPr>
      <w:r w:rsidRPr="00E8419E">
        <w:rPr>
          <w:rFonts w:ascii="Calibri Light" w:eastAsia="Times New Roman" w:hAnsi="Calibri Light" w:cs="Calibri Light"/>
        </w:rPr>
        <w:t xml:space="preserve"> </w:t>
      </w:r>
    </w:p>
    <w:p w14:paraId="19E08B89" w14:textId="77777777" w:rsidR="006F14C9" w:rsidRPr="00E8419E" w:rsidRDefault="006F14C9" w:rsidP="006F14C9">
      <w:pPr>
        <w:spacing w:after="0" w:line="240" w:lineRule="auto"/>
        <w:rPr>
          <w:rFonts w:ascii="Calibri Light" w:eastAsia="Times New Roman" w:hAnsi="Calibri Light" w:cs="Calibri Light"/>
        </w:rPr>
      </w:pPr>
      <w:r w:rsidRPr="00E8419E">
        <w:rPr>
          <w:rFonts w:ascii="Calibri Light" w:eastAsia="Times New Roman" w:hAnsi="Calibri Light" w:cs="Calibri Light"/>
        </w:rPr>
        <w:t xml:space="preserve">The Hennepin County Coordinated Entry System team will regularly run an “inactive” report in HMIS to assist in identifying those are who are inactive and remove from the Priority List accordingly. </w:t>
      </w:r>
    </w:p>
    <w:p w14:paraId="5655B752" w14:textId="77777777" w:rsidR="006F14C9" w:rsidRPr="00E8419E" w:rsidRDefault="006F14C9" w:rsidP="006F14C9">
      <w:pPr>
        <w:spacing w:after="0" w:line="240" w:lineRule="auto"/>
        <w:rPr>
          <w:rFonts w:ascii="Calibri Light" w:eastAsia="Times New Roman" w:hAnsi="Calibri Light" w:cs="Calibri Light"/>
        </w:rPr>
      </w:pPr>
    </w:p>
    <w:p w14:paraId="471C18D7" w14:textId="327372D4" w:rsidR="009235C1" w:rsidRPr="00E8419E" w:rsidRDefault="006F14C9" w:rsidP="000341D6">
      <w:pPr>
        <w:spacing w:after="0" w:line="240" w:lineRule="auto"/>
        <w:rPr>
          <w:rFonts w:ascii="Calibri Light" w:eastAsia="Times New Roman" w:hAnsi="Calibri Light" w:cs="Calibri Light"/>
        </w:rPr>
      </w:pPr>
      <w:r w:rsidRPr="00E8419E">
        <w:rPr>
          <w:rFonts w:ascii="Calibri Light" w:eastAsia="Times New Roman" w:hAnsi="Calibri Light" w:cs="Calibri Light"/>
        </w:rPr>
        <w:t>If, at any point, an individual returns to the homeless response system, and they</w:t>
      </w:r>
      <w:r w:rsidR="000341D6" w:rsidRPr="00E8419E">
        <w:rPr>
          <w:rFonts w:ascii="Calibri Light" w:eastAsia="Times New Roman" w:hAnsi="Calibri Light" w:cs="Calibri Light"/>
        </w:rPr>
        <w:t xml:space="preserve"> can be added back to the priority list after having their CES assessment updated. </w:t>
      </w:r>
      <w:r w:rsidRPr="00E8419E">
        <w:rPr>
          <w:rFonts w:ascii="Calibri Light" w:eastAsia="Times New Roman" w:hAnsi="Calibri Light" w:cs="Calibri Light"/>
        </w:rPr>
        <w:t xml:space="preserve">All advocates and housing providers who have access to HMIS are responsible for this task. </w:t>
      </w:r>
    </w:p>
    <w:p w14:paraId="34AD3935" w14:textId="7C0E1252" w:rsidR="009235C1" w:rsidRPr="00E8419E" w:rsidRDefault="009235C1" w:rsidP="000A5F53">
      <w:pPr>
        <w:pStyle w:val="Heading2"/>
        <w:rPr>
          <w:rFonts w:ascii="Calibri Light" w:hAnsi="Calibri Light" w:cs="Calibri Light"/>
        </w:rPr>
      </w:pPr>
      <w:bookmarkStart w:id="85" w:name="_Hlk105610427"/>
      <w:bookmarkStart w:id="86" w:name="_Toc143613264"/>
      <w:r w:rsidRPr="00E8419E">
        <w:rPr>
          <w:rFonts w:ascii="Calibri Light" w:hAnsi="Calibri Light" w:cs="Calibri Light"/>
        </w:rPr>
        <w:lastRenderedPageBreak/>
        <w:t>Re-Referral Policy</w:t>
      </w:r>
      <w:bookmarkEnd w:id="86"/>
      <w:r w:rsidRPr="00E8419E">
        <w:rPr>
          <w:rFonts w:ascii="Calibri Light" w:hAnsi="Calibri Light" w:cs="Calibri Light"/>
        </w:rPr>
        <w:t xml:space="preserve"> </w:t>
      </w:r>
    </w:p>
    <w:p w14:paraId="1C805FF0" w14:textId="18E4C7DF" w:rsidR="009235C1" w:rsidRPr="00E8419E" w:rsidRDefault="009235C1" w:rsidP="00A54702">
      <w:pPr>
        <w:rPr>
          <w:rFonts w:ascii="Calibri Light" w:hAnsi="Calibri Light" w:cs="Calibri Light"/>
        </w:rPr>
      </w:pPr>
      <w:r w:rsidRPr="00E8419E">
        <w:rPr>
          <w:rFonts w:ascii="Calibri Light" w:hAnsi="Calibri Light" w:cs="Calibri Light"/>
        </w:rPr>
        <w:t>Housing providers may request re-referral of an individual who had been previously referred and declined or cancelled for any reason.</w:t>
      </w:r>
      <w:r w:rsidR="00A54702" w:rsidRPr="00E8419E">
        <w:rPr>
          <w:rFonts w:ascii="Calibri Light" w:hAnsi="Calibri Light" w:cs="Calibri Light"/>
        </w:rPr>
        <w:t xml:space="preserve"> R</w:t>
      </w:r>
      <w:r w:rsidRPr="00E8419E">
        <w:rPr>
          <w:rFonts w:ascii="Calibri Light" w:hAnsi="Calibri Light" w:cs="Calibri Light"/>
        </w:rPr>
        <w:t>e-refer</w:t>
      </w:r>
      <w:r w:rsidR="00A54702" w:rsidRPr="00E8419E">
        <w:rPr>
          <w:rFonts w:ascii="Calibri Light" w:hAnsi="Calibri Light" w:cs="Calibri Light"/>
        </w:rPr>
        <w:t>ral of</w:t>
      </w:r>
      <w:r w:rsidRPr="00E8419E">
        <w:rPr>
          <w:rFonts w:ascii="Calibri Light" w:hAnsi="Calibri Light" w:cs="Calibri Light"/>
        </w:rPr>
        <w:t xml:space="preserve"> clients</w:t>
      </w:r>
      <w:r w:rsidR="00A54702" w:rsidRPr="00E8419E">
        <w:rPr>
          <w:rFonts w:ascii="Calibri Light" w:hAnsi="Calibri Light" w:cs="Calibri Light"/>
        </w:rPr>
        <w:t xml:space="preserve"> may occur</w:t>
      </w:r>
      <w:r w:rsidRPr="00E8419E">
        <w:rPr>
          <w:rFonts w:ascii="Calibri Light" w:hAnsi="Calibri Light" w:cs="Calibri Light"/>
        </w:rPr>
        <w:t xml:space="preserve"> if the original referral to the housing provider occurred within the last 12 months AND if the requesting housing provider was the client’s most recent referral. </w:t>
      </w:r>
    </w:p>
    <w:bookmarkEnd w:id="85"/>
    <w:p w14:paraId="3D619BD9" w14:textId="1510CE47" w:rsidR="00CB256E" w:rsidRDefault="00530B62">
      <w:pPr>
        <w:rPr>
          <w:rFonts w:ascii="Calibri Light" w:hAnsi="Calibri Light" w:cs="Calibri Light"/>
        </w:rPr>
      </w:pPr>
      <w:r w:rsidRPr="00E8419E">
        <w:rPr>
          <w:rFonts w:ascii="Calibri Light" w:hAnsi="Calibri Light" w:cs="Calibri Light"/>
        </w:rPr>
        <w:br w:type="page"/>
      </w:r>
      <w:r w:rsidR="00CB256E">
        <w:rPr>
          <w:rFonts w:ascii="Calibri Light" w:hAnsi="Calibri Light" w:cs="Calibri Light"/>
        </w:rPr>
        <w:lastRenderedPageBreak/>
        <w:br w:type="page"/>
      </w:r>
    </w:p>
    <w:p w14:paraId="40C62BFF" w14:textId="77777777" w:rsidR="00530B62" w:rsidRPr="00E8419E" w:rsidRDefault="00530B62">
      <w:pPr>
        <w:rPr>
          <w:rFonts w:ascii="Calibri Light" w:hAnsi="Calibri Light" w:cs="Calibri Light"/>
        </w:rPr>
      </w:pPr>
    </w:p>
    <w:p w14:paraId="56DDCE33" w14:textId="55B0244B" w:rsidR="00237EA2" w:rsidRPr="00E8419E" w:rsidRDefault="00237EA2" w:rsidP="00237EA2">
      <w:pPr>
        <w:pStyle w:val="Heading1"/>
        <w:jc w:val="center"/>
        <w:rPr>
          <w:rFonts w:ascii="Calibri Light" w:hAnsi="Calibri Light" w:cs="Calibri Light"/>
        </w:rPr>
      </w:pPr>
      <w:bookmarkStart w:id="87" w:name="_Toc143613265"/>
      <w:r w:rsidRPr="00E8419E">
        <w:rPr>
          <w:rFonts w:ascii="Calibri Light" w:hAnsi="Calibri Light" w:cs="Calibri Light"/>
        </w:rPr>
        <w:t xml:space="preserve">Appendix A </w:t>
      </w:r>
      <w:r w:rsidR="00034B3F">
        <w:rPr>
          <w:rFonts w:ascii="Calibri Light" w:hAnsi="Calibri Light" w:cs="Calibri Light"/>
        </w:rPr>
        <w:t>–</w:t>
      </w:r>
      <w:r w:rsidR="00A07E54" w:rsidRPr="00E8419E">
        <w:rPr>
          <w:rFonts w:ascii="Calibri Light" w:hAnsi="Calibri Light" w:cs="Calibri Light"/>
        </w:rPr>
        <w:t xml:space="preserve"> </w:t>
      </w:r>
      <w:r w:rsidR="00034B3F">
        <w:rPr>
          <w:rFonts w:ascii="Calibri Light" w:hAnsi="Calibri Light" w:cs="Calibri Light"/>
        </w:rPr>
        <w:t>Release of Information (</w:t>
      </w:r>
      <w:r w:rsidR="00A07E54" w:rsidRPr="00E8419E">
        <w:rPr>
          <w:rFonts w:ascii="Calibri Light" w:hAnsi="Calibri Light" w:cs="Calibri Light"/>
        </w:rPr>
        <w:t>ROI</w:t>
      </w:r>
      <w:r w:rsidR="00034B3F">
        <w:rPr>
          <w:rFonts w:ascii="Calibri Light" w:hAnsi="Calibri Light" w:cs="Calibri Light"/>
        </w:rPr>
        <w:t>)</w:t>
      </w:r>
      <w:bookmarkEnd w:id="87"/>
    </w:p>
    <w:p w14:paraId="05AD58A7" w14:textId="77777777" w:rsidR="00EB01D8" w:rsidRPr="00E8419E" w:rsidRDefault="00EB01D8" w:rsidP="00EB01D8">
      <w:pPr>
        <w:rPr>
          <w:rFonts w:ascii="Calibri Light" w:hAnsi="Calibri Light" w:cs="Calibri Light"/>
          <w:sz w:val="16"/>
          <w:szCs w:val="16"/>
        </w:rPr>
      </w:pPr>
    </w:p>
    <w:tbl>
      <w:tblPr>
        <w:tblStyle w:val="TableGrid"/>
        <w:tblW w:w="109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6"/>
        <w:gridCol w:w="4554"/>
        <w:gridCol w:w="731"/>
        <w:gridCol w:w="3474"/>
      </w:tblGrid>
      <w:tr w:rsidR="00BB43C0" w:rsidRPr="00E8419E" w14:paraId="45A8AEB3" w14:textId="77777777" w:rsidTr="00BB43C0">
        <w:trPr>
          <w:trHeight w:val="440"/>
        </w:trPr>
        <w:tc>
          <w:tcPr>
            <w:tcW w:w="2196" w:type="dxa"/>
            <w:vAlign w:val="bottom"/>
            <w:hideMark/>
          </w:tcPr>
          <w:p w14:paraId="138252BC" w14:textId="77777777" w:rsidR="00BB43C0" w:rsidRPr="00E8419E" w:rsidRDefault="00BB43C0">
            <w:pPr>
              <w:rPr>
                <w:rFonts w:ascii="Calibri Light" w:hAnsi="Calibri Light" w:cs="Calibri Light"/>
                <w:b/>
              </w:rPr>
            </w:pPr>
            <w:r w:rsidRPr="00E8419E">
              <w:rPr>
                <w:rFonts w:ascii="Calibri Light" w:hAnsi="Calibri Light" w:cs="Calibri Light"/>
                <w:b/>
              </w:rPr>
              <w:t>Client’s Full Name:</w:t>
            </w:r>
          </w:p>
        </w:tc>
        <w:tc>
          <w:tcPr>
            <w:tcW w:w="4554" w:type="dxa"/>
            <w:vAlign w:val="bottom"/>
            <w:hideMark/>
          </w:tcPr>
          <w:p w14:paraId="09ACAA9A" w14:textId="77777777" w:rsidR="00BB43C0" w:rsidRPr="00E8419E" w:rsidRDefault="00BB43C0">
            <w:pPr>
              <w:rPr>
                <w:rFonts w:ascii="Calibri Light" w:hAnsi="Calibri Light" w:cs="Calibri Light"/>
                <w:b/>
              </w:rPr>
            </w:pPr>
            <w:r w:rsidRPr="00E8419E">
              <w:rPr>
                <w:rFonts w:ascii="Calibri Light" w:hAnsi="Calibri Light" w:cs="Calibri Light"/>
                <w:b/>
              </w:rPr>
              <w:t>_________________________________</w:t>
            </w:r>
          </w:p>
        </w:tc>
        <w:tc>
          <w:tcPr>
            <w:tcW w:w="731" w:type="dxa"/>
            <w:vAlign w:val="bottom"/>
            <w:hideMark/>
          </w:tcPr>
          <w:p w14:paraId="4019812E" w14:textId="77777777" w:rsidR="00BB43C0" w:rsidRPr="00E8419E" w:rsidRDefault="00BB43C0">
            <w:pPr>
              <w:rPr>
                <w:rFonts w:ascii="Calibri Light" w:hAnsi="Calibri Light" w:cs="Calibri Light"/>
                <w:b/>
              </w:rPr>
            </w:pPr>
            <w:r w:rsidRPr="00E8419E">
              <w:rPr>
                <w:rFonts w:ascii="Calibri Light" w:hAnsi="Calibri Light" w:cs="Calibri Light"/>
                <w:b/>
              </w:rPr>
              <w:t>DOB:</w:t>
            </w:r>
          </w:p>
        </w:tc>
        <w:tc>
          <w:tcPr>
            <w:tcW w:w="3474" w:type="dxa"/>
            <w:vAlign w:val="bottom"/>
            <w:hideMark/>
          </w:tcPr>
          <w:p w14:paraId="2D7D9422" w14:textId="77777777" w:rsidR="00BB43C0" w:rsidRPr="00E8419E" w:rsidRDefault="00BB43C0">
            <w:pPr>
              <w:rPr>
                <w:rFonts w:ascii="Calibri Light" w:hAnsi="Calibri Light" w:cs="Calibri Light"/>
                <w:b/>
              </w:rPr>
            </w:pPr>
            <w:r w:rsidRPr="00E8419E">
              <w:rPr>
                <w:rFonts w:ascii="Calibri Light" w:hAnsi="Calibri Light" w:cs="Calibri Light"/>
                <w:b/>
              </w:rPr>
              <w:t>_____________________</w:t>
            </w:r>
          </w:p>
        </w:tc>
      </w:tr>
      <w:tr w:rsidR="00BB43C0" w:rsidRPr="00E8419E" w14:paraId="2CFAE39E" w14:textId="77777777" w:rsidTr="00BB43C0">
        <w:trPr>
          <w:trHeight w:val="440"/>
        </w:trPr>
        <w:tc>
          <w:tcPr>
            <w:tcW w:w="2196" w:type="dxa"/>
            <w:vAlign w:val="bottom"/>
            <w:hideMark/>
          </w:tcPr>
          <w:p w14:paraId="7342D467" w14:textId="77777777" w:rsidR="00BB43C0" w:rsidRPr="00E8419E" w:rsidRDefault="00BB43C0">
            <w:pPr>
              <w:rPr>
                <w:rFonts w:ascii="Calibri Light" w:hAnsi="Calibri Light" w:cs="Calibri Light"/>
                <w:b/>
              </w:rPr>
            </w:pPr>
            <w:r w:rsidRPr="00E8419E">
              <w:rPr>
                <w:rFonts w:ascii="Calibri Light" w:hAnsi="Calibri Light" w:cs="Calibri Light"/>
                <w:b/>
              </w:rPr>
              <w:t>HMIS ID (if known):</w:t>
            </w:r>
          </w:p>
        </w:tc>
        <w:tc>
          <w:tcPr>
            <w:tcW w:w="4554" w:type="dxa"/>
            <w:vAlign w:val="bottom"/>
            <w:hideMark/>
          </w:tcPr>
          <w:p w14:paraId="65DB6947" w14:textId="77777777" w:rsidR="00BB43C0" w:rsidRPr="00E8419E" w:rsidRDefault="00BB43C0">
            <w:pPr>
              <w:rPr>
                <w:rFonts w:ascii="Calibri Light" w:hAnsi="Calibri Light" w:cs="Calibri Light"/>
                <w:b/>
              </w:rPr>
            </w:pPr>
            <w:r w:rsidRPr="00E8419E">
              <w:rPr>
                <w:rFonts w:ascii="Calibri Light" w:hAnsi="Calibri Light" w:cs="Calibri Light"/>
                <w:b/>
              </w:rPr>
              <w:t>_________________________________</w:t>
            </w:r>
          </w:p>
        </w:tc>
        <w:tc>
          <w:tcPr>
            <w:tcW w:w="731" w:type="dxa"/>
            <w:vAlign w:val="bottom"/>
          </w:tcPr>
          <w:p w14:paraId="2D62BE5B" w14:textId="77777777" w:rsidR="00BB43C0" w:rsidRPr="00E8419E" w:rsidRDefault="00BB43C0">
            <w:pPr>
              <w:rPr>
                <w:rFonts w:ascii="Calibri Light" w:hAnsi="Calibri Light" w:cs="Calibri Light"/>
                <w:b/>
                <w:lang w:eastAsia="zh-CN"/>
              </w:rPr>
            </w:pPr>
          </w:p>
        </w:tc>
        <w:tc>
          <w:tcPr>
            <w:tcW w:w="3474" w:type="dxa"/>
            <w:vAlign w:val="bottom"/>
          </w:tcPr>
          <w:p w14:paraId="402D82AC" w14:textId="77777777" w:rsidR="00BB43C0" w:rsidRPr="00E8419E" w:rsidRDefault="00BB43C0">
            <w:pPr>
              <w:rPr>
                <w:rFonts w:ascii="Calibri Light" w:hAnsi="Calibri Light" w:cs="Calibri Light"/>
                <w:lang w:eastAsia="zh-CN"/>
              </w:rPr>
            </w:pPr>
          </w:p>
        </w:tc>
      </w:tr>
    </w:tbl>
    <w:p w14:paraId="2FFAE3CA" w14:textId="77777777" w:rsidR="00BB43C0" w:rsidRPr="00E8419E" w:rsidRDefault="00BB43C0" w:rsidP="00BB43C0">
      <w:pPr>
        <w:rPr>
          <w:rFonts w:ascii="Calibri Light" w:eastAsia="Times New Roman" w:hAnsi="Calibri Light" w:cs="Calibri Light"/>
        </w:rPr>
      </w:pPr>
    </w:p>
    <w:p w14:paraId="4701897C" w14:textId="77777777" w:rsidR="00BB43C0" w:rsidRPr="00E8419E" w:rsidRDefault="00BB43C0" w:rsidP="00BB43C0">
      <w:pPr>
        <w:pStyle w:val="BodyText"/>
        <w:jc w:val="both"/>
        <w:rPr>
          <w:rFonts w:ascii="Calibri Light" w:hAnsi="Calibri Light" w:cs="Calibri Light"/>
          <w:spacing w:val="-2"/>
        </w:rPr>
      </w:pPr>
      <w:r w:rsidRPr="00E8419E">
        <w:rPr>
          <w:rFonts w:ascii="Calibri Light" w:hAnsi="Calibri Light" w:cs="Calibri Light"/>
          <w:spacing w:val="-2"/>
        </w:rPr>
        <w:t>I understand that I am signing this consent to release information collected by the Hennepin Coordinated Entry System (CES) so that organizations working with people experiencing homelessness can discuss my case and coordinate services to support me in finding housing. This information may be from the Homeless Management Information System (HMIS), CES Connect or CES paper forms.</w:t>
      </w:r>
    </w:p>
    <w:p w14:paraId="2104305E" w14:textId="77777777" w:rsidR="00BB43C0" w:rsidRPr="00E8419E" w:rsidRDefault="00BB43C0" w:rsidP="00BB43C0">
      <w:pPr>
        <w:pStyle w:val="BodyText"/>
        <w:jc w:val="both"/>
        <w:rPr>
          <w:rFonts w:ascii="Calibri Light" w:hAnsi="Calibri Light" w:cs="Calibri Light"/>
          <w:spacing w:val="-2"/>
        </w:rPr>
      </w:pPr>
    </w:p>
    <w:p w14:paraId="38C04337" w14:textId="77777777" w:rsidR="00BB43C0" w:rsidRPr="00E8419E" w:rsidRDefault="00BB43C0" w:rsidP="00BB43C0">
      <w:pPr>
        <w:rPr>
          <w:rFonts w:ascii="Calibri Light" w:hAnsi="Calibri Light" w:cs="Calibri Light"/>
        </w:rPr>
      </w:pPr>
      <w:r w:rsidRPr="00E8419E">
        <w:rPr>
          <w:rFonts w:ascii="Calibri Light" w:hAnsi="Calibri Light" w:cs="Calibri Light"/>
        </w:rPr>
        <w:t xml:space="preserve">I authorize the agencies and appropriate service groups that participate in the Hennepin CES to obtain the following information about my service use: </w:t>
      </w:r>
    </w:p>
    <w:p w14:paraId="42DF703E" w14:textId="77777777" w:rsidR="00BB43C0" w:rsidRPr="00E8419E" w:rsidRDefault="00BB43C0" w:rsidP="00BB43C0">
      <w:pPr>
        <w:rPr>
          <w:rFonts w:ascii="Calibri Light" w:hAnsi="Calibri Light" w:cs="Calibri Light"/>
        </w:rPr>
      </w:pPr>
    </w:p>
    <w:p w14:paraId="10E1DD82" w14:textId="77777777" w:rsidR="00BB43C0" w:rsidRPr="00E8419E" w:rsidRDefault="00BB43C0" w:rsidP="00BC0DA4">
      <w:pPr>
        <w:numPr>
          <w:ilvl w:val="0"/>
          <w:numId w:val="84"/>
        </w:numPr>
        <w:spacing w:after="0" w:line="240" w:lineRule="auto"/>
        <w:rPr>
          <w:rFonts w:ascii="Calibri Light" w:hAnsi="Calibri Light" w:cs="Calibri Light"/>
        </w:rPr>
      </w:pPr>
      <w:r w:rsidRPr="00E8419E">
        <w:rPr>
          <w:rFonts w:ascii="Calibri Light" w:hAnsi="Calibri Light" w:cs="Calibri Light"/>
        </w:rPr>
        <w:t>History of shelter use and homelessness</w:t>
      </w:r>
    </w:p>
    <w:p w14:paraId="43FB75AE" w14:textId="77777777" w:rsidR="00BB43C0" w:rsidRPr="00E8419E" w:rsidRDefault="00BB43C0" w:rsidP="00BC0DA4">
      <w:pPr>
        <w:numPr>
          <w:ilvl w:val="0"/>
          <w:numId w:val="84"/>
        </w:numPr>
        <w:spacing w:after="0" w:line="240" w:lineRule="auto"/>
        <w:rPr>
          <w:rFonts w:ascii="Calibri Light" w:hAnsi="Calibri Light" w:cs="Calibri Light"/>
        </w:rPr>
      </w:pPr>
      <w:r w:rsidRPr="00E8419E">
        <w:rPr>
          <w:rFonts w:ascii="Calibri Light" w:hAnsi="Calibri Light" w:cs="Calibri Light"/>
        </w:rPr>
        <w:t>Barriers to housing</w:t>
      </w:r>
    </w:p>
    <w:p w14:paraId="20DE698E" w14:textId="77777777" w:rsidR="00BB43C0" w:rsidRPr="00E8419E" w:rsidRDefault="00BB43C0" w:rsidP="00BC0DA4">
      <w:pPr>
        <w:numPr>
          <w:ilvl w:val="0"/>
          <w:numId w:val="84"/>
        </w:numPr>
        <w:spacing w:after="0" w:line="240" w:lineRule="auto"/>
        <w:rPr>
          <w:rFonts w:ascii="Calibri Light" w:hAnsi="Calibri Light" w:cs="Calibri Light"/>
        </w:rPr>
      </w:pPr>
      <w:r w:rsidRPr="00E8419E">
        <w:rPr>
          <w:rFonts w:ascii="Calibri Light" w:hAnsi="Calibri Light" w:cs="Calibri Light"/>
        </w:rPr>
        <w:t>Eligibility for housing programs</w:t>
      </w:r>
    </w:p>
    <w:p w14:paraId="0F844228" w14:textId="77777777" w:rsidR="00BB43C0" w:rsidRPr="00E8419E" w:rsidRDefault="00BB43C0" w:rsidP="00BC0DA4">
      <w:pPr>
        <w:numPr>
          <w:ilvl w:val="0"/>
          <w:numId w:val="84"/>
        </w:numPr>
        <w:spacing w:after="0" w:line="240" w:lineRule="auto"/>
        <w:rPr>
          <w:rFonts w:ascii="Calibri Light" w:hAnsi="Calibri Light" w:cs="Calibri Light"/>
        </w:rPr>
      </w:pPr>
      <w:r w:rsidRPr="00E8419E">
        <w:rPr>
          <w:rFonts w:ascii="Calibri Light" w:hAnsi="Calibri Light" w:cs="Calibri Light"/>
        </w:rPr>
        <w:t>Names of current and past social service providers</w:t>
      </w:r>
    </w:p>
    <w:p w14:paraId="5FEABCA4" w14:textId="77777777" w:rsidR="00BB43C0" w:rsidRPr="00E8419E" w:rsidRDefault="00BB43C0" w:rsidP="00BC0DA4">
      <w:pPr>
        <w:numPr>
          <w:ilvl w:val="0"/>
          <w:numId w:val="84"/>
        </w:numPr>
        <w:spacing w:after="0" w:line="240" w:lineRule="auto"/>
        <w:rPr>
          <w:rFonts w:ascii="Calibri Light" w:hAnsi="Calibri Light" w:cs="Calibri Light"/>
        </w:rPr>
      </w:pPr>
      <w:r w:rsidRPr="00E8419E">
        <w:rPr>
          <w:rFonts w:ascii="Calibri Light" w:hAnsi="Calibri Light" w:cs="Calibri Light"/>
        </w:rPr>
        <w:t xml:space="preserve">Vital Documentation as defined by ID, Social Security Cards, and Birth Certificates. </w:t>
      </w:r>
    </w:p>
    <w:p w14:paraId="4B53BDB0" w14:textId="77777777" w:rsidR="00BB43C0" w:rsidRPr="00E8419E" w:rsidRDefault="00BB43C0" w:rsidP="00BB43C0">
      <w:pPr>
        <w:rPr>
          <w:rFonts w:ascii="Calibri Light" w:hAnsi="Calibri Light" w:cs="Calibri Light"/>
        </w:rPr>
      </w:pPr>
    </w:p>
    <w:p w14:paraId="66A0E82B" w14:textId="77777777" w:rsidR="00BB43C0" w:rsidRPr="00E8419E" w:rsidRDefault="00BB43C0" w:rsidP="00BB43C0">
      <w:pPr>
        <w:rPr>
          <w:rFonts w:ascii="Calibri Light" w:hAnsi="Calibri Light" w:cs="Calibri Light"/>
        </w:rPr>
      </w:pPr>
      <w:r w:rsidRPr="00E8419E">
        <w:rPr>
          <w:rFonts w:ascii="Calibri Light" w:hAnsi="Calibri Light" w:cs="Calibri Light"/>
        </w:rPr>
        <w:t xml:space="preserve">This release allows the sharing of data with all providers in the Minneapolis-St. Paul metropolitan area that serve as the homeless response system, including but not limited to: </w:t>
      </w:r>
    </w:p>
    <w:p w14:paraId="45F7B4A7" w14:textId="77777777" w:rsidR="00BB43C0" w:rsidRPr="00E8419E" w:rsidRDefault="00BB43C0" w:rsidP="00BB43C0">
      <w:pPr>
        <w:rPr>
          <w:rFonts w:ascii="Calibri Light" w:hAnsi="Calibri Light" w:cs="Calibri Light"/>
        </w:rPr>
      </w:pPr>
    </w:p>
    <w:p w14:paraId="4ADA4E3F" w14:textId="77777777" w:rsidR="00BB43C0" w:rsidRPr="00E8419E" w:rsidRDefault="00BB43C0" w:rsidP="00BC0DA4">
      <w:pPr>
        <w:numPr>
          <w:ilvl w:val="0"/>
          <w:numId w:val="84"/>
        </w:numPr>
        <w:spacing w:after="0" w:line="240" w:lineRule="auto"/>
        <w:rPr>
          <w:rFonts w:ascii="Calibri Light" w:hAnsi="Calibri Light" w:cs="Calibri Light"/>
        </w:rPr>
      </w:pPr>
      <w:r w:rsidRPr="00E8419E">
        <w:rPr>
          <w:rFonts w:ascii="Calibri Light" w:hAnsi="Calibri Light" w:cs="Calibri Light"/>
        </w:rPr>
        <w:t xml:space="preserve">Emergency shelter agencies, </w:t>
      </w:r>
    </w:p>
    <w:p w14:paraId="33F8B016" w14:textId="77777777" w:rsidR="00BB43C0" w:rsidRPr="00E8419E" w:rsidRDefault="00BB43C0" w:rsidP="00BC0DA4">
      <w:pPr>
        <w:numPr>
          <w:ilvl w:val="0"/>
          <w:numId w:val="84"/>
        </w:numPr>
        <w:spacing w:after="0" w:line="240" w:lineRule="auto"/>
        <w:rPr>
          <w:rFonts w:ascii="Calibri Light" w:hAnsi="Calibri Light" w:cs="Calibri Light"/>
        </w:rPr>
      </w:pPr>
      <w:r w:rsidRPr="00E8419E">
        <w:rPr>
          <w:rFonts w:ascii="Calibri Light" w:hAnsi="Calibri Light" w:cs="Calibri Light"/>
        </w:rPr>
        <w:t xml:space="preserve">Street Outreach teams, </w:t>
      </w:r>
    </w:p>
    <w:p w14:paraId="668816BA" w14:textId="77777777" w:rsidR="00BB43C0" w:rsidRPr="00E8419E" w:rsidRDefault="00BB43C0" w:rsidP="00BC0DA4">
      <w:pPr>
        <w:numPr>
          <w:ilvl w:val="0"/>
          <w:numId w:val="84"/>
        </w:numPr>
        <w:spacing w:after="0" w:line="240" w:lineRule="auto"/>
        <w:rPr>
          <w:rFonts w:ascii="Calibri Light" w:hAnsi="Calibri Light" w:cs="Calibri Light"/>
        </w:rPr>
      </w:pPr>
      <w:r w:rsidRPr="00E8419E">
        <w:rPr>
          <w:rFonts w:ascii="Calibri Light" w:hAnsi="Calibri Light" w:cs="Calibri Light"/>
        </w:rPr>
        <w:t xml:space="preserve">Rapid Rehousing providers, </w:t>
      </w:r>
    </w:p>
    <w:p w14:paraId="0DDCDC81" w14:textId="77777777" w:rsidR="00BB43C0" w:rsidRPr="00E8419E" w:rsidRDefault="00BB43C0" w:rsidP="00BC0DA4">
      <w:pPr>
        <w:numPr>
          <w:ilvl w:val="0"/>
          <w:numId w:val="84"/>
        </w:numPr>
        <w:spacing w:after="0" w:line="240" w:lineRule="auto"/>
        <w:rPr>
          <w:rFonts w:ascii="Calibri Light" w:hAnsi="Calibri Light" w:cs="Calibri Light"/>
        </w:rPr>
      </w:pPr>
      <w:r w:rsidRPr="00E8419E">
        <w:rPr>
          <w:rFonts w:ascii="Calibri Light" w:hAnsi="Calibri Light" w:cs="Calibri Light"/>
        </w:rPr>
        <w:t xml:space="preserve">Transitional Housing Providers, </w:t>
      </w:r>
    </w:p>
    <w:p w14:paraId="6D03E8CC" w14:textId="77777777" w:rsidR="00BB43C0" w:rsidRPr="00E8419E" w:rsidRDefault="00BB43C0" w:rsidP="00BC0DA4">
      <w:pPr>
        <w:numPr>
          <w:ilvl w:val="0"/>
          <w:numId w:val="84"/>
        </w:numPr>
        <w:spacing w:after="0" w:line="240" w:lineRule="auto"/>
        <w:rPr>
          <w:rFonts w:ascii="Calibri Light" w:hAnsi="Calibri Light" w:cs="Calibri Light"/>
        </w:rPr>
      </w:pPr>
      <w:r w:rsidRPr="00E8419E">
        <w:rPr>
          <w:rFonts w:ascii="Calibri Light" w:hAnsi="Calibri Light" w:cs="Calibri Light"/>
        </w:rPr>
        <w:t xml:space="preserve">Permanent Supportive Housing Providers, </w:t>
      </w:r>
    </w:p>
    <w:p w14:paraId="4A06D331" w14:textId="77777777" w:rsidR="00BB43C0" w:rsidRPr="00E8419E" w:rsidRDefault="00BB43C0" w:rsidP="00BC0DA4">
      <w:pPr>
        <w:numPr>
          <w:ilvl w:val="0"/>
          <w:numId w:val="84"/>
        </w:numPr>
        <w:spacing w:after="0" w:line="240" w:lineRule="auto"/>
        <w:rPr>
          <w:rFonts w:ascii="Calibri Light" w:hAnsi="Calibri Light" w:cs="Calibri Light"/>
        </w:rPr>
      </w:pPr>
      <w:r w:rsidRPr="00E8419E">
        <w:rPr>
          <w:rFonts w:ascii="Calibri Light" w:hAnsi="Calibri Light" w:cs="Calibri Light"/>
        </w:rPr>
        <w:t>Navigation services,</w:t>
      </w:r>
    </w:p>
    <w:p w14:paraId="02E0ED06" w14:textId="77777777" w:rsidR="00BB43C0" w:rsidRPr="00E8419E" w:rsidRDefault="00BB43C0" w:rsidP="00BC0DA4">
      <w:pPr>
        <w:numPr>
          <w:ilvl w:val="0"/>
          <w:numId w:val="84"/>
        </w:numPr>
        <w:spacing w:after="0" w:line="240" w:lineRule="auto"/>
        <w:rPr>
          <w:rFonts w:ascii="Calibri Light" w:hAnsi="Calibri Light" w:cs="Calibri Light"/>
        </w:rPr>
      </w:pPr>
      <w:r w:rsidRPr="00E8419E">
        <w:rPr>
          <w:rFonts w:ascii="Calibri Light" w:hAnsi="Calibri Light" w:cs="Calibri Light"/>
        </w:rPr>
        <w:t>Diversion services,</w:t>
      </w:r>
    </w:p>
    <w:p w14:paraId="09F1BA14" w14:textId="77777777" w:rsidR="00BB43C0" w:rsidRPr="00E8419E" w:rsidRDefault="00BB43C0" w:rsidP="00BC0DA4">
      <w:pPr>
        <w:numPr>
          <w:ilvl w:val="0"/>
          <w:numId w:val="84"/>
        </w:numPr>
        <w:spacing w:after="0" w:line="240" w:lineRule="auto"/>
        <w:rPr>
          <w:rFonts w:ascii="Calibri Light" w:hAnsi="Calibri Light" w:cs="Calibri Light"/>
        </w:rPr>
      </w:pPr>
      <w:r w:rsidRPr="00E8419E">
        <w:rPr>
          <w:rFonts w:ascii="Calibri Light" w:hAnsi="Calibri Light" w:cs="Calibri Light"/>
        </w:rPr>
        <w:t xml:space="preserve">Subsidy administrators, and </w:t>
      </w:r>
    </w:p>
    <w:p w14:paraId="197C3BE8" w14:textId="77777777" w:rsidR="00BB43C0" w:rsidRPr="00E8419E" w:rsidRDefault="00BB43C0" w:rsidP="00BC0DA4">
      <w:pPr>
        <w:numPr>
          <w:ilvl w:val="0"/>
          <w:numId w:val="84"/>
        </w:numPr>
        <w:spacing w:after="0" w:line="240" w:lineRule="auto"/>
        <w:rPr>
          <w:rFonts w:ascii="Calibri Light" w:hAnsi="Calibri Light" w:cs="Calibri Light"/>
        </w:rPr>
      </w:pPr>
      <w:r w:rsidRPr="00E8419E">
        <w:rPr>
          <w:rFonts w:ascii="Calibri Light" w:hAnsi="Calibri Light" w:cs="Calibri Light"/>
        </w:rPr>
        <w:t>County case workers.</w:t>
      </w:r>
    </w:p>
    <w:p w14:paraId="4E12E4F3" w14:textId="77777777" w:rsidR="00BB43C0" w:rsidRPr="00E8419E" w:rsidRDefault="00BB43C0" w:rsidP="00BB43C0">
      <w:pPr>
        <w:rPr>
          <w:rFonts w:ascii="Calibri Light" w:hAnsi="Calibri Light" w:cs="Calibri Light"/>
        </w:rPr>
      </w:pPr>
    </w:p>
    <w:p w14:paraId="45E61947" w14:textId="77777777" w:rsidR="00BB43C0" w:rsidRPr="00E8419E" w:rsidRDefault="00BB43C0" w:rsidP="00BB43C0">
      <w:pPr>
        <w:rPr>
          <w:rFonts w:ascii="Calibri Light" w:hAnsi="Calibri Light" w:cs="Calibri Light"/>
        </w:rPr>
      </w:pPr>
      <w:r w:rsidRPr="00E8419E">
        <w:rPr>
          <w:rFonts w:ascii="Calibri Light" w:hAnsi="Calibri Light" w:cs="Calibri Light"/>
        </w:rPr>
        <w:t>I understand that:</w:t>
      </w:r>
    </w:p>
    <w:p w14:paraId="2764969B" w14:textId="77777777" w:rsidR="00BB43C0" w:rsidRPr="00E8419E" w:rsidRDefault="00BB43C0" w:rsidP="00BC0DA4">
      <w:pPr>
        <w:numPr>
          <w:ilvl w:val="0"/>
          <w:numId w:val="85"/>
        </w:numPr>
        <w:tabs>
          <w:tab w:val="clear" w:pos="360"/>
          <w:tab w:val="num" w:pos="720"/>
        </w:tabs>
        <w:spacing w:after="0" w:line="240" w:lineRule="auto"/>
        <w:ind w:left="720"/>
        <w:rPr>
          <w:rFonts w:ascii="Calibri Light" w:hAnsi="Calibri Light" w:cs="Calibri Light"/>
        </w:rPr>
      </w:pPr>
      <w:r w:rsidRPr="00E8419E">
        <w:rPr>
          <w:rFonts w:ascii="Calibri Light" w:hAnsi="Calibri Light" w:cs="Calibri Light"/>
        </w:rPr>
        <w:t>I have the right to refuse to sign this authorization.</w:t>
      </w:r>
    </w:p>
    <w:p w14:paraId="58F27BAB" w14:textId="77777777" w:rsidR="00BB43C0" w:rsidRPr="00E8419E" w:rsidRDefault="00BB43C0" w:rsidP="00BC0DA4">
      <w:pPr>
        <w:numPr>
          <w:ilvl w:val="0"/>
          <w:numId w:val="85"/>
        </w:numPr>
        <w:tabs>
          <w:tab w:val="clear" w:pos="360"/>
          <w:tab w:val="num" w:pos="720"/>
        </w:tabs>
        <w:spacing w:after="0" w:line="240" w:lineRule="auto"/>
        <w:ind w:left="720"/>
        <w:rPr>
          <w:rFonts w:ascii="Calibri Light" w:hAnsi="Calibri Light" w:cs="Calibri Light"/>
        </w:rPr>
      </w:pPr>
      <w:r w:rsidRPr="00E8419E">
        <w:rPr>
          <w:rFonts w:ascii="Calibri Light" w:hAnsi="Calibri Light" w:cs="Calibri Light"/>
        </w:rPr>
        <w:lastRenderedPageBreak/>
        <w:t xml:space="preserve">Information shared above and within the Homeless Management Information System (HMIS) may be used in case conferencing by the homeless response system to coordinate services offered.  </w:t>
      </w:r>
    </w:p>
    <w:p w14:paraId="697F3446" w14:textId="77777777" w:rsidR="00BB43C0" w:rsidRPr="00E8419E" w:rsidRDefault="00BB43C0" w:rsidP="00BC0DA4">
      <w:pPr>
        <w:numPr>
          <w:ilvl w:val="0"/>
          <w:numId w:val="85"/>
        </w:numPr>
        <w:tabs>
          <w:tab w:val="clear" w:pos="360"/>
          <w:tab w:val="num" w:pos="720"/>
        </w:tabs>
        <w:spacing w:after="0" w:line="240" w:lineRule="auto"/>
        <w:ind w:left="720"/>
        <w:rPr>
          <w:rFonts w:ascii="Calibri Light" w:hAnsi="Calibri Light" w:cs="Calibri Light"/>
        </w:rPr>
      </w:pPr>
      <w:r w:rsidRPr="00E8419E">
        <w:rPr>
          <w:rFonts w:ascii="Calibri Light" w:hAnsi="Calibri Light" w:cs="Calibri Light"/>
        </w:rPr>
        <w:t>If I do not sign it, my services may not be fully coordinated. However, emergency services will not be withheld if I don’t sign this.</w:t>
      </w:r>
    </w:p>
    <w:p w14:paraId="50054383" w14:textId="77777777" w:rsidR="00BB43C0" w:rsidRPr="00E8419E" w:rsidRDefault="00BB43C0" w:rsidP="00BC0DA4">
      <w:pPr>
        <w:numPr>
          <w:ilvl w:val="0"/>
          <w:numId w:val="85"/>
        </w:numPr>
        <w:tabs>
          <w:tab w:val="clear" w:pos="360"/>
          <w:tab w:val="num" w:pos="720"/>
        </w:tabs>
        <w:spacing w:after="0" w:line="240" w:lineRule="auto"/>
        <w:ind w:left="720"/>
        <w:rPr>
          <w:rFonts w:ascii="Calibri Light" w:hAnsi="Calibri Light" w:cs="Calibri Light"/>
        </w:rPr>
      </w:pPr>
      <w:r w:rsidRPr="00E8419E">
        <w:rPr>
          <w:rFonts w:ascii="Calibri Light" w:hAnsi="Calibri Light" w:cs="Calibri Light"/>
        </w:rPr>
        <w:t>I can change or cancel this authorization at any time by contacting any staff in the emergency response system and asking that this form be rescinded.</w:t>
      </w:r>
    </w:p>
    <w:p w14:paraId="74FBC982" w14:textId="77777777" w:rsidR="00BB43C0" w:rsidRPr="00E8419E" w:rsidRDefault="00BB43C0" w:rsidP="00BC0DA4">
      <w:pPr>
        <w:numPr>
          <w:ilvl w:val="0"/>
          <w:numId w:val="85"/>
        </w:numPr>
        <w:tabs>
          <w:tab w:val="clear" w:pos="360"/>
          <w:tab w:val="num" w:pos="720"/>
        </w:tabs>
        <w:spacing w:after="0" w:line="240" w:lineRule="auto"/>
        <w:ind w:left="720"/>
        <w:rPr>
          <w:rFonts w:ascii="Calibri Light" w:hAnsi="Calibri Light" w:cs="Calibri Light"/>
        </w:rPr>
      </w:pPr>
      <w:r w:rsidRPr="00E8419E">
        <w:rPr>
          <w:rFonts w:ascii="Calibri Light" w:hAnsi="Calibri Light" w:cs="Calibri Light"/>
        </w:rPr>
        <w:t>This authorization takes effect the day that I sign it and expires upon my request.</w:t>
      </w:r>
    </w:p>
    <w:p w14:paraId="7A6E8705" w14:textId="77777777" w:rsidR="00BB43C0" w:rsidRPr="00E8419E" w:rsidRDefault="00BB43C0" w:rsidP="00BC0DA4">
      <w:pPr>
        <w:numPr>
          <w:ilvl w:val="0"/>
          <w:numId w:val="85"/>
        </w:numPr>
        <w:tabs>
          <w:tab w:val="clear" w:pos="360"/>
          <w:tab w:val="num" w:pos="720"/>
        </w:tabs>
        <w:spacing w:after="0" w:line="240" w:lineRule="auto"/>
        <w:ind w:left="720"/>
        <w:rPr>
          <w:rFonts w:ascii="Calibri Light" w:hAnsi="Calibri Light" w:cs="Calibri Light"/>
          <w:i/>
        </w:rPr>
      </w:pPr>
      <w:r w:rsidRPr="00E8419E">
        <w:rPr>
          <w:rFonts w:ascii="Calibri Light" w:hAnsi="Calibri Light" w:cs="Calibri Light"/>
          <w:i/>
        </w:rPr>
        <w:t xml:space="preserve">CES Connect </w:t>
      </w:r>
      <w:r w:rsidRPr="00E8419E">
        <w:rPr>
          <w:rFonts w:ascii="Calibri Light" w:hAnsi="Calibri Light" w:cs="Calibri Light"/>
        </w:rPr>
        <w:t>is an application where my information, for the purposes of Coordinated Entry, will be stored. Only authorized providers within the homeless response system will be able to utilize this application to check on CES Housing Referral Status or whether you are still active on the CES Priority List for the purposes of Care Coordination to assist in finding housing.</w:t>
      </w:r>
    </w:p>
    <w:p w14:paraId="7D3EC253" w14:textId="77777777" w:rsidR="00BB43C0" w:rsidRPr="00E8419E" w:rsidRDefault="00BB43C0" w:rsidP="00BC0DA4">
      <w:pPr>
        <w:numPr>
          <w:ilvl w:val="0"/>
          <w:numId w:val="85"/>
        </w:numPr>
        <w:tabs>
          <w:tab w:val="clear" w:pos="360"/>
          <w:tab w:val="num" w:pos="720"/>
        </w:tabs>
        <w:spacing w:after="0" w:line="240" w:lineRule="auto"/>
        <w:ind w:left="720"/>
        <w:rPr>
          <w:rFonts w:ascii="Calibri Light" w:hAnsi="Calibri Light" w:cs="Calibri Light"/>
        </w:rPr>
      </w:pPr>
      <w:r w:rsidRPr="00E8419E">
        <w:rPr>
          <w:rFonts w:ascii="Calibri Light" w:hAnsi="Calibri Light" w:cs="Calibri Light"/>
        </w:rPr>
        <w:t>A copy of this authorization is as valid as the original</w:t>
      </w:r>
    </w:p>
    <w:p w14:paraId="6BB1DF90" w14:textId="77777777" w:rsidR="00BB43C0" w:rsidRPr="00E8419E" w:rsidRDefault="00BB43C0" w:rsidP="00BB43C0">
      <w:pPr>
        <w:rPr>
          <w:rFonts w:ascii="Calibri Light" w:hAnsi="Calibri Light" w:cs="Calibri Light"/>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3"/>
        <w:gridCol w:w="5112"/>
        <w:gridCol w:w="730"/>
        <w:gridCol w:w="2665"/>
      </w:tblGrid>
      <w:tr w:rsidR="00BB43C0" w:rsidRPr="00E8419E" w14:paraId="6E6E445E" w14:textId="77777777" w:rsidTr="00BB43C0">
        <w:tc>
          <w:tcPr>
            <w:tcW w:w="1885" w:type="dxa"/>
            <w:hideMark/>
          </w:tcPr>
          <w:p w14:paraId="21DA896E" w14:textId="77777777" w:rsidR="00BB43C0" w:rsidRPr="00E8419E" w:rsidRDefault="00BB43C0">
            <w:pPr>
              <w:rPr>
                <w:rFonts w:ascii="Calibri Light" w:hAnsi="Calibri Light" w:cs="Calibri Light"/>
                <w:b/>
              </w:rPr>
            </w:pPr>
            <w:r w:rsidRPr="00E8419E">
              <w:rPr>
                <w:rFonts w:ascii="Calibri Light" w:hAnsi="Calibri Light" w:cs="Calibri Light"/>
                <w:b/>
              </w:rPr>
              <w:t>Client Signature:</w:t>
            </w:r>
          </w:p>
        </w:tc>
        <w:tc>
          <w:tcPr>
            <w:tcW w:w="5310" w:type="dxa"/>
            <w:hideMark/>
          </w:tcPr>
          <w:p w14:paraId="57D70D03" w14:textId="77777777" w:rsidR="00BB43C0" w:rsidRPr="00E8419E" w:rsidRDefault="00BB43C0">
            <w:pPr>
              <w:rPr>
                <w:rFonts w:ascii="Calibri Light" w:hAnsi="Calibri Light" w:cs="Calibri Light"/>
                <w:b/>
              </w:rPr>
            </w:pPr>
            <w:r w:rsidRPr="00E8419E">
              <w:rPr>
                <w:rFonts w:ascii="Calibri Light" w:hAnsi="Calibri Light" w:cs="Calibri Light"/>
                <w:b/>
              </w:rPr>
              <w:t>__________________________________________</w:t>
            </w:r>
          </w:p>
        </w:tc>
        <w:tc>
          <w:tcPr>
            <w:tcW w:w="756" w:type="dxa"/>
            <w:hideMark/>
          </w:tcPr>
          <w:p w14:paraId="701B13F0" w14:textId="77777777" w:rsidR="00BB43C0" w:rsidRPr="00E8419E" w:rsidRDefault="00BB43C0">
            <w:pPr>
              <w:rPr>
                <w:rFonts w:ascii="Calibri Light" w:hAnsi="Calibri Light" w:cs="Calibri Light"/>
                <w:b/>
              </w:rPr>
            </w:pPr>
            <w:r w:rsidRPr="00E8419E">
              <w:rPr>
                <w:rFonts w:ascii="Calibri Light" w:hAnsi="Calibri Light" w:cs="Calibri Light"/>
                <w:b/>
              </w:rPr>
              <w:t>Date:</w:t>
            </w:r>
          </w:p>
        </w:tc>
        <w:tc>
          <w:tcPr>
            <w:tcW w:w="2839" w:type="dxa"/>
            <w:hideMark/>
          </w:tcPr>
          <w:p w14:paraId="59D8D4F3" w14:textId="77777777" w:rsidR="00BB43C0" w:rsidRPr="00E8419E" w:rsidRDefault="00BB43C0">
            <w:pPr>
              <w:rPr>
                <w:rFonts w:ascii="Calibri Light" w:hAnsi="Calibri Light" w:cs="Calibri Light"/>
                <w:b/>
              </w:rPr>
            </w:pPr>
            <w:r w:rsidRPr="00E8419E">
              <w:rPr>
                <w:rFonts w:ascii="Calibri Light" w:hAnsi="Calibri Light" w:cs="Calibri Light"/>
                <w:b/>
              </w:rPr>
              <w:t>____________________</w:t>
            </w:r>
          </w:p>
        </w:tc>
      </w:tr>
    </w:tbl>
    <w:p w14:paraId="1741BF0A" w14:textId="77777777" w:rsidR="00BB43C0" w:rsidRPr="00E8419E" w:rsidRDefault="00BB43C0" w:rsidP="00BB43C0">
      <w:pPr>
        <w:pStyle w:val="NoSpacing"/>
        <w:rPr>
          <w:rFonts w:ascii="Calibri Light" w:eastAsiaTheme="minorEastAsia" w:hAnsi="Calibri Light" w:cs="Calibri Light"/>
          <w:sz w:val="20"/>
          <w:szCs w:val="20"/>
        </w:rPr>
      </w:pPr>
    </w:p>
    <w:p w14:paraId="5B513D97" w14:textId="77777777" w:rsidR="00EB01D8" w:rsidRPr="00E8419E" w:rsidRDefault="00EB01D8" w:rsidP="00EB01D8">
      <w:pPr>
        <w:pStyle w:val="NoSpacing"/>
        <w:rPr>
          <w:rFonts w:ascii="Calibri Light" w:hAnsi="Calibri Light" w:cs="Calibri Light"/>
          <w:sz w:val="20"/>
          <w:szCs w:val="20"/>
        </w:rPr>
      </w:pPr>
    </w:p>
    <w:p w14:paraId="51093115" w14:textId="311EC922" w:rsidR="00CB256E" w:rsidRDefault="00CB256E">
      <w:pPr>
        <w:rPr>
          <w:rFonts w:ascii="Calibri Light" w:hAnsi="Calibri Light" w:cs="Calibri Light"/>
        </w:rPr>
      </w:pPr>
      <w:r>
        <w:rPr>
          <w:rFonts w:ascii="Calibri Light" w:hAnsi="Calibri Light" w:cs="Calibri Light"/>
        </w:rPr>
        <w:br w:type="page"/>
      </w:r>
    </w:p>
    <w:p w14:paraId="6410360D" w14:textId="0F370063" w:rsidR="00883174" w:rsidRPr="00E8419E" w:rsidRDefault="00883174" w:rsidP="00237EA2">
      <w:pPr>
        <w:pStyle w:val="Heading1"/>
        <w:jc w:val="center"/>
        <w:rPr>
          <w:rFonts w:ascii="Calibri Light" w:hAnsi="Calibri Light" w:cs="Calibri Light"/>
        </w:rPr>
      </w:pPr>
      <w:bookmarkStart w:id="88" w:name="_Toc143613266"/>
      <w:r w:rsidRPr="00E8419E">
        <w:rPr>
          <w:rFonts w:ascii="Calibri Light" w:hAnsi="Calibri Light" w:cs="Calibri Light"/>
        </w:rPr>
        <w:lastRenderedPageBreak/>
        <w:t>A</w:t>
      </w:r>
      <w:r w:rsidR="00E76186" w:rsidRPr="00E8419E">
        <w:rPr>
          <w:rFonts w:ascii="Calibri Light" w:hAnsi="Calibri Light" w:cs="Calibri Light"/>
        </w:rPr>
        <w:t>ppendix</w:t>
      </w:r>
      <w:r w:rsidR="00BD2C2A" w:rsidRPr="00E8419E">
        <w:rPr>
          <w:rFonts w:ascii="Calibri Light" w:hAnsi="Calibri Light" w:cs="Calibri Light"/>
        </w:rPr>
        <w:t xml:space="preserve"> B</w:t>
      </w:r>
      <w:r w:rsidRPr="00E8419E">
        <w:rPr>
          <w:rFonts w:ascii="Calibri Light" w:hAnsi="Calibri Light" w:cs="Calibri Light"/>
        </w:rPr>
        <w:t xml:space="preserve">: </w:t>
      </w:r>
      <w:r w:rsidR="00BD2C2A" w:rsidRPr="00E8419E">
        <w:rPr>
          <w:rFonts w:ascii="Calibri Light" w:hAnsi="Calibri Light" w:cs="Calibri Light"/>
        </w:rPr>
        <w:t>Referral</w:t>
      </w:r>
      <w:r w:rsidRPr="00E8419E">
        <w:rPr>
          <w:rFonts w:ascii="Calibri Light" w:hAnsi="Calibri Light" w:cs="Calibri Light"/>
        </w:rPr>
        <w:t xml:space="preserve"> Request Form</w:t>
      </w:r>
      <w:bookmarkEnd w:id="88"/>
    </w:p>
    <w:p w14:paraId="28E5AAB2" w14:textId="74DC9E83" w:rsidR="00883174" w:rsidRPr="00E8419E" w:rsidRDefault="00883174" w:rsidP="00883174">
      <w:pPr>
        <w:spacing w:after="0" w:line="240" w:lineRule="auto"/>
        <w:rPr>
          <w:rFonts w:ascii="Calibri Light" w:hAnsi="Calibri Light" w:cs="Calibri Light"/>
          <w:b/>
          <w:color w:val="235BA8"/>
          <w:sz w:val="20"/>
          <w:szCs w:val="20"/>
        </w:rPr>
      </w:pPr>
    </w:p>
    <w:p w14:paraId="174789DD" w14:textId="77777777" w:rsidR="00956A64" w:rsidRPr="00E8419E" w:rsidRDefault="00956A64" w:rsidP="00956A64">
      <w:pPr>
        <w:jc w:val="center"/>
        <w:rPr>
          <w:rFonts w:ascii="Calibri Light" w:hAnsi="Calibri Light" w:cs="Calibri Light"/>
        </w:rPr>
      </w:pPr>
    </w:p>
    <w:p w14:paraId="2E80A719" w14:textId="77777777" w:rsidR="00956A64" w:rsidRPr="00E8419E" w:rsidRDefault="00956A64" w:rsidP="00956A64">
      <w:pPr>
        <w:spacing w:after="160" w:line="259" w:lineRule="auto"/>
        <w:ind w:firstLine="720"/>
        <w:rPr>
          <w:rFonts w:ascii="Calibri Light" w:eastAsia="Times New Roman" w:hAnsi="Calibri Light" w:cs="Calibri Light"/>
        </w:rPr>
      </w:pPr>
      <w:r w:rsidRPr="00E8419E">
        <w:rPr>
          <w:rFonts w:ascii="Calibri Light" w:eastAsia="Times New Roman" w:hAnsi="Calibri Light" w:cs="Calibri Light"/>
        </w:rPr>
        <w:t xml:space="preserve">CES online </w:t>
      </w:r>
      <w:hyperlink r:id="rId31" w:history="1">
        <w:r w:rsidRPr="00E8419E">
          <w:rPr>
            <w:rStyle w:val="Hyperlink"/>
            <w:rFonts w:ascii="Calibri Light" w:eastAsia="Times New Roman" w:hAnsi="Calibri Light" w:cs="Calibri Light"/>
            <w:b/>
            <w:bCs/>
          </w:rPr>
          <w:t>Referral Request Form</w:t>
        </w:r>
      </w:hyperlink>
      <w:r w:rsidRPr="00E8419E">
        <w:rPr>
          <w:rStyle w:val="Hyperlink"/>
          <w:rFonts w:ascii="Calibri Light" w:eastAsia="Times New Roman" w:hAnsi="Calibri Light" w:cs="Calibri Light"/>
          <w:b/>
          <w:bCs/>
        </w:rPr>
        <w:t xml:space="preserve"> </w:t>
      </w:r>
      <w:r w:rsidRPr="00E8419E">
        <w:rPr>
          <w:rStyle w:val="Hyperlink"/>
          <w:rFonts w:ascii="Calibri Light" w:eastAsia="Times New Roman" w:hAnsi="Calibri Light" w:cs="Calibri Light"/>
          <w:color w:val="auto"/>
          <w:u w:val="none"/>
        </w:rPr>
        <w:t>can be found here.</w:t>
      </w:r>
      <w:r w:rsidRPr="00E8419E">
        <w:rPr>
          <w:rStyle w:val="Hyperlink"/>
          <w:rFonts w:ascii="Calibri Light" w:eastAsia="Times New Roman" w:hAnsi="Calibri Light" w:cs="Calibri Light"/>
          <w:b/>
          <w:bCs/>
          <w:color w:val="auto"/>
        </w:rPr>
        <w:t xml:space="preserve"> </w:t>
      </w:r>
    </w:p>
    <w:p w14:paraId="18972C52" w14:textId="16E919A8" w:rsidR="00C1244F" w:rsidRDefault="00C1244F">
      <w:pPr>
        <w:rPr>
          <w:rFonts w:ascii="Calibri Light" w:hAnsi="Calibri Light" w:cs="Calibri Light"/>
        </w:rPr>
      </w:pPr>
      <w:r>
        <w:rPr>
          <w:rFonts w:ascii="Calibri Light" w:hAnsi="Calibri Light" w:cs="Calibri Light"/>
        </w:rPr>
        <w:br w:type="page"/>
      </w:r>
    </w:p>
    <w:p w14:paraId="3348A32E" w14:textId="3A2AFA0A" w:rsidR="001B30CD" w:rsidRPr="00E8419E" w:rsidRDefault="001B30CD" w:rsidP="00BD2C2A">
      <w:pPr>
        <w:pStyle w:val="Heading1"/>
        <w:spacing w:before="0"/>
        <w:jc w:val="center"/>
        <w:rPr>
          <w:rFonts w:ascii="Calibri Light" w:hAnsi="Calibri Light" w:cs="Calibri Light"/>
        </w:rPr>
      </w:pPr>
      <w:bookmarkStart w:id="89" w:name="_Toc143613267"/>
      <w:r w:rsidRPr="00E8419E">
        <w:rPr>
          <w:rFonts w:ascii="Calibri Light" w:hAnsi="Calibri Light" w:cs="Calibri Light"/>
        </w:rPr>
        <w:lastRenderedPageBreak/>
        <w:t>A</w:t>
      </w:r>
      <w:r w:rsidR="00E76186" w:rsidRPr="00E8419E">
        <w:rPr>
          <w:rFonts w:ascii="Calibri Light" w:hAnsi="Calibri Light" w:cs="Calibri Light"/>
        </w:rPr>
        <w:t>ppendix</w:t>
      </w:r>
      <w:r w:rsidR="003B11CD" w:rsidRPr="00E8419E">
        <w:rPr>
          <w:rFonts w:ascii="Calibri Light" w:hAnsi="Calibri Light" w:cs="Calibri Light"/>
        </w:rPr>
        <w:t xml:space="preserve"> </w:t>
      </w:r>
      <w:r w:rsidR="00BD2C2A" w:rsidRPr="00E8419E">
        <w:rPr>
          <w:rFonts w:ascii="Calibri Light" w:hAnsi="Calibri Light" w:cs="Calibri Light"/>
        </w:rPr>
        <w:t>C:</w:t>
      </w:r>
      <w:r w:rsidRPr="00E8419E">
        <w:rPr>
          <w:rFonts w:ascii="Calibri Light" w:hAnsi="Calibri Light" w:cs="Calibri Light"/>
        </w:rPr>
        <w:t xml:space="preserve"> </w:t>
      </w:r>
      <w:r w:rsidR="00883174" w:rsidRPr="00E8419E">
        <w:rPr>
          <w:rFonts w:ascii="Calibri Light" w:hAnsi="Calibri Light" w:cs="Calibri Light"/>
        </w:rPr>
        <w:t>Housing Referral Outcome Form</w:t>
      </w:r>
      <w:bookmarkEnd w:id="89"/>
    </w:p>
    <w:p w14:paraId="6E6E088A" w14:textId="017B9543" w:rsidR="001B30CD" w:rsidRPr="00E8419E" w:rsidRDefault="001B30CD" w:rsidP="001B30CD">
      <w:pPr>
        <w:spacing w:after="0" w:line="240" w:lineRule="auto"/>
        <w:rPr>
          <w:rFonts w:ascii="Calibri Light" w:hAnsi="Calibri Light" w:cs="Calibri Light"/>
        </w:rPr>
      </w:pPr>
    </w:p>
    <w:tbl>
      <w:tblPr>
        <w:tblStyle w:val="TableGrid"/>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8"/>
      </w:tblGrid>
      <w:tr w:rsidR="001B30CD" w:rsidRPr="00E8419E" w14:paraId="27D75006" w14:textId="77777777" w:rsidTr="003B11CD">
        <w:trPr>
          <w:trHeight w:val="2249"/>
        </w:trPr>
        <w:tc>
          <w:tcPr>
            <w:tcW w:w="9468" w:type="dxa"/>
          </w:tcPr>
          <w:tbl>
            <w:tblPr>
              <w:tblStyle w:val="TableGrid"/>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2"/>
              <w:gridCol w:w="260"/>
              <w:gridCol w:w="3448"/>
            </w:tblGrid>
            <w:tr w:rsidR="00EF4247" w:rsidRPr="00E8419E" w14:paraId="20611EC7" w14:textId="77777777" w:rsidTr="00164830">
              <w:trPr>
                <w:trHeight w:val="613"/>
              </w:trPr>
              <w:tc>
                <w:tcPr>
                  <w:tcW w:w="8820" w:type="dxa"/>
                  <w:gridSpan w:val="3"/>
                </w:tcPr>
                <w:p w14:paraId="10D58C5F" w14:textId="77777777" w:rsidR="00A04272" w:rsidRPr="00E8419E" w:rsidRDefault="00EF4247" w:rsidP="00EF4247">
                  <w:pPr>
                    <w:pStyle w:val="NoSpacing"/>
                    <w:spacing w:line="276" w:lineRule="auto"/>
                    <w:rPr>
                      <w:rFonts w:ascii="Calibri Light" w:hAnsi="Calibri Light" w:cs="Calibri Light"/>
                      <w:b/>
                      <w:sz w:val="18"/>
                      <w:szCs w:val="18"/>
                      <w:u w:val="single"/>
                    </w:rPr>
                  </w:pPr>
                  <w:r w:rsidRPr="00E8419E">
                    <w:rPr>
                      <w:rFonts w:ascii="Calibri Light" w:hAnsi="Calibri Light" w:cs="Calibri Light"/>
                      <w:b/>
                      <w:sz w:val="18"/>
                      <w:szCs w:val="18"/>
                    </w:rPr>
                    <w:t>Utilize this form to notify the CES of the referral outcome of referrals made through encrypted email. A narrative description is required for all denials. Submit form as soon as outcome is know</w:t>
                  </w:r>
                  <w:r w:rsidR="000B4D2F" w:rsidRPr="00E8419E">
                    <w:rPr>
                      <w:rFonts w:ascii="Calibri Light" w:hAnsi="Calibri Light" w:cs="Calibri Light"/>
                      <w:b/>
                      <w:sz w:val="18"/>
                      <w:szCs w:val="18"/>
                    </w:rPr>
                    <w:t>n</w:t>
                  </w:r>
                  <w:r w:rsidRPr="00E8419E">
                    <w:rPr>
                      <w:rFonts w:ascii="Calibri Light" w:hAnsi="Calibri Light" w:cs="Calibri Light"/>
                      <w:b/>
                      <w:sz w:val="18"/>
                      <w:szCs w:val="18"/>
                    </w:rPr>
                    <w:t>.</w:t>
                  </w:r>
                  <w:r w:rsidRPr="00E8419E">
                    <w:rPr>
                      <w:rFonts w:ascii="Calibri Light" w:hAnsi="Calibri Light" w:cs="Calibri Light"/>
                      <w:b/>
                      <w:sz w:val="18"/>
                      <w:szCs w:val="18"/>
                    </w:rPr>
                    <w:br/>
                  </w:r>
                </w:p>
                <w:p w14:paraId="66FF71BF" w14:textId="13828283" w:rsidR="00EF4247" w:rsidRPr="00E8419E" w:rsidRDefault="00EF4247" w:rsidP="00EF4247">
                  <w:pPr>
                    <w:pStyle w:val="NoSpacing"/>
                    <w:spacing w:line="276" w:lineRule="auto"/>
                    <w:rPr>
                      <w:rFonts w:ascii="Calibri Light" w:hAnsi="Calibri Light" w:cs="Calibri Light"/>
                      <w:b/>
                      <w:sz w:val="18"/>
                      <w:szCs w:val="18"/>
                      <w:u w:val="single"/>
                    </w:rPr>
                  </w:pPr>
                  <w:r w:rsidRPr="00E8419E">
                    <w:rPr>
                      <w:rFonts w:ascii="Calibri Light" w:hAnsi="Calibri Light" w:cs="Calibri Light"/>
                      <w:b/>
                      <w:sz w:val="18"/>
                      <w:szCs w:val="18"/>
                      <w:u w:val="single"/>
                    </w:rPr>
                    <w:t>Housing Provider Contact Information</w:t>
                  </w:r>
                </w:p>
                <w:p w14:paraId="70BBA6F7" w14:textId="77777777" w:rsidR="00EF4247" w:rsidRPr="00E8419E" w:rsidRDefault="00EF4247" w:rsidP="00EF4247">
                  <w:pPr>
                    <w:pStyle w:val="NoSpacing"/>
                    <w:spacing w:line="276" w:lineRule="auto"/>
                    <w:rPr>
                      <w:rFonts w:ascii="Calibri Light" w:hAnsi="Calibri Light" w:cs="Calibri Light"/>
                      <w:sz w:val="18"/>
                      <w:szCs w:val="18"/>
                    </w:rPr>
                  </w:pPr>
                  <w:r w:rsidRPr="00E8419E">
                    <w:rPr>
                      <w:rFonts w:ascii="Calibri Light" w:hAnsi="Calibri Light" w:cs="Calibri Light"/>
                      <w:sz w:val="18"/>
                      <w:szCs w:val="18"/>
                    </w:rPr>
                    <w:t xml:space="preserve">Agency Name: </w:t>
                  </w:r>
                  <w:r w:rsidRPr="00E8419E">
                    <w:rPr>
                      <w:rFonts w:ascii="Calibri Light" w:hAnsi="Calibri Light" w:cs="Calibri Light"/>
                      <w:sz w:val="18"/>
                      <w:szCs w:val="18"/>
                    </w:rPr>
                    <w:fldChar w:fldCharType="begin">
                      <w:ffData>
                        <w:name w:val=""/>
                        <w:enabled/>
                        <w:calcOnExit w:val="0"/>
                        <w:textInput/>
                      </w:ffData>
                    </w:fldChar>
                  </w:r>
                  <w:r w:rsidRPr="00E8419E">
                    <w:rPr>
                      <w:rFonts w:ascii="Calibri Light" w:hAnsi="Calibri Light" w:cs="Calibri Light"/>
                      <w:sz w:val="18"/>
                      <w:szCs w:val="18"/>
                    </w:rPr>
                    <w:instrText xml:space="preserve"> FORMTEXT </w:instrText>
                  </w:r>
                  <w:r w:rsidRPr="00E8419E">
                    <w:rPr>
                      <w:rFonts w:ascii="Calibri Light" w:hAnsi="Calibri Light" w:cs="Calibri Light"/>
                      <w:sz w:val="18"/>
                      <w:szCs w:val="18"/>
                    </w:rPr>
                  </w:r>
                  <w:r w:rsidRPr="00E8419E">
                    <w:rPr>
                      <w:rFonts w:ascii="Calibri Light" w:hAnsi="Calibri Light" w:cs="Calibri Light"/>
                      <w:sz w:val="18"/>
                      <w:szCs w:val="18"/>
                    </w:rPr>
                    <w:fldChar w:fldCharType="separate"/>
                  </w:r>
                  <w:r w:rsidRPr="00E8419E">
                    <w:rPr>
                      <w:rFonts w:ascii="Calibri Light" w:hAnsi="Calibri Light" w:cs="Calibri Light"/>
                      <w:sz w:val="18"/>
                      <w:szCs w:val="18"/>
                    </w:rPr>
                    <w:t> </w:t>
                  </w:r>
                  <w:r w:rsidRPr="00E8419E">
                    <w:rPr>
                      <w:rFonts w:ascii="Calibri Light" w:hAnsi="Calibri Light" w:cs="Calibri Light"/>
                      <w:sz w:val="18"/>
                      <w:szCs w:val="18"/>
                    </w:rPr>
                    <w:t> </w:t>
                  </w:r>
                  <w:r w:rsidRPr="00E8419E">
                    <w:rPr>
                      <w:rFonts w:ascii="Calibri Light" w:hAnsi="Calibri Light" w:cs="Calibri Light"/>
                      <w:sz w:val="18"/>
                      <w:szCs w:val="18"/>
                    </w:rPr>
                    <w:t> </w:t>
                  </w:r>
                  <w:r w:rsidRPr="00E8419E">
                    <w:rPr>
                      <w:rFonts w:ascii="Calibri Light" w:hAnsi="Calibri Light" w:cs="Calibri Light"/>
                      <w:sz w:val="18"/>
                      <w:szCs w:val="18"/>
                    </w:rPr>
                    <w:t> </w:t>
                  </w:r>
                  <w:r w:rsidRPr="00E8419E">
                    <w:rPr>
                      <w:rFonts w:ascii="Calibri Light" w:hAnsi="Calibri Light" w:cs="Calibri Light"/>
                      <w:sz w:val="18"/>
                      <w:szCs w:val="18"/>
                    </w:rPr>
                    <w:t> </w:t>
                  </w:r>
                  <w:r w:rsidRPr="00E8419E">
                    <w:rPr>
                      <w:rFonts w:ascii="Calibri Light" w:hAnsi="Calibri Light" w:cs="Calibri Light"/>
                      <w:sz w:val="18"/>
                      <w:szCs w:val="18"/>
                    </w:rPr>
                    <w:fldChar w:fldCharType="end"/>
                  </w:r>
                </w:p>
                <w:p w14:paraId="6A015839" w14:textId="77777777" w:rsidR="00EF4247" w:rsidRPr="00E8419E" w:rsidRDefault="00EF4247" w:rsidP="00EF4247">
                  <w:pPr>
                    <w:pStyle w:val="NoSpacing"/>
                    <w:spacing w:line="276" w:lineRule="auto"/>
                    <w:rPr>
                      <w:rFonts w:ascii="Calibri Light" w:hAnsi="Calibri Light" w:cs="Calibri Light"/>
                      <w:sz w:val="18"/>
                      <w:szCs w:val="18"/>
                    </w:rPr>
                  </w:pPr>
                  <w:r w:rsidRPr="00E8419E">
                    <w:rPr>
                      <w:rFonts w:ascii="Calibri Light" w:hAnsi="Calibri Light" w:cs="Calibri Light"/>
                      <w:sz w:val="18"/>
                      <w:szCs w:val="18"/>
                    </w:rPr>
                    <w:t xml:space="preserve">Program Name &amp; HMIS Provider ID: </w:t>
                  </w:r>
                  <w:r w:rsidRPr="00E8419E">
                    <w:rPr>
                      <w:rFonts w:ascii="Calibri Light" w:hAnsi="Calibri Light" w:cs="Calibri Light"/>
                      <w:sz w:val="18"/>
                      <w:szCs w:val="18"/>
                    </w:rPr>
                    <w:fldChar w:fldCharType="begin">
                      <w:ffData>
                        <w:name w:val=""/>
                        <w:enabled/>
                        <w:calcOnExit w:val="0"/>
                        <w:textInput/>
                      </w:ffData>
                    </w:fldChar>
                  </w:r>
                  <w:r w:rsidRPr="00E8419E">
                    <w:rPr>
                      <w:rFonts w:ascii="Calibri Light" w:hAnsi="Calibri Light" w:cs="Calibri Light"/>
                      <w:sz w:val="18"/>
                      <w:szCs w:val="18"/>
                    </w:rPr>
                    <w:instrText xml:space="preserve"> FORMTEXT </w:instrText>
                  </w:r>
                  <w:r w:rsidRPr="00E8419E">
                    <w:rPr>
                      <w:rFonts w:ascii="Calibri Light" w:hAnsi="Calibri Light" w:cs="Calibri Light"/>
                      <w:sz w:val="18"/>
                      <w:szCs w:val="18"/>
                    </w:rPr>
                  </w:r>
                  <w:r w:rsidRPr="00E8419E">
                    <w:rPr>
                      <w:rFonts w:ascii="Calibri Light" w:hAnsi="Calibri Light" w:cs="Calibri Light"/>
                      <w:sz w:val="18"/>
                      <w:szCs w:val="18"/>
                    </w:rPr>
                    <w:fldChar w:fldCharType="separate"/>
                  </w:r>
                  <w:r w:rsidRPr="00E8419E">
                    <w:rPr>
                      <w:rFonts w:ascii="Calibri Light" w:hAnsi="Calibri Light" w:cs="Calibri Light"/>
                      <w:noProof/>
                      <w:sz w:val="18"/>
                      <w:szCs w:val="18"/>
                    </w:rPr>
                    <w:t> </w:t>
                  </w:r>
                  <w:r w:rsidRPr="00E8419E">
                    <w:rPr>
                      <w:rFonts w:ascii="Calibri Light" w:hAnsi="Calibri Light" w:cs="Calibri Light"/>
                      <w:noProof/>
                      <w:sz w:val="18"/>
                      <w:szCs w:val="18"/>
                    </w:rPr>
                    <w:t> </w:t>
                  </w:r>
                  <w:r w:rsidRPr="00E8419E">
                    <w:rPr>
                      <w:rFonts w:ascii="Calibri Light" w:hAnsi="Calibri Light" w:cs="Calibri Light"/>
                      <w:noProof/>
                      <w:sz w:val="18"/>
                      <w:szCs w:val="18"/>
                    </w:rPr>
                    <w:t> </w:t>
                  </w:r>
                  <w:r w:rsidRPr="00E8419E">
                    <w:rPr>
                      <w:rFonts w:ascii="Calibri Light" w:hAnsi="Calibri Light" w:cs="Calibri Light"/>
                      <w:noProof/>
                      <w:sz w:val="18"/>
                      <w:szCs w:val="18"/>
                    </w:rPr>
                    <w:t> </w:t>
                  </w:r>
                  <w:r w:rsidRPr="00E8419E">
                    <w:rPr>
                      <w:rFonts w:ascii="Calibri Light" w:hAnsi="Calibri Light" w:cs="Calibri Light"/>
                      <w:noProof/>
                      <w:sz w:val="18"/>
                      <w:szCs w:val="18"/>
                    </w:rPr>
                    <w:t> </w:t>
                  </w:r>
                  <w:r w:rsidRPr="00E8419E">
                    <w:rPr>
                      <w:rFonts w:ascii="Calibri Light" w:hAnsi="Calibri Light" w:cs="Calibri Light"/>
                      <w:sz w:val="18"/>
                      <w:szCs w:val="18"/>
                    </w:rPr>
                    <w:fldChar w:fldCharType="end"/>
                  </w:r>
                </w:p>
                <w:p w14:paraId="50A284B5" w14:textId="77777777" w:rsidR="00EF4247" w:rsidRPr="00E8419E" w:rsidRDefault="00EF4247" w:rsidP="00EF4247">
                  <w:pPr>
                    <w:pStyle w:val="NoSpacing"/>
                    <w:spacing w:line="276" w:lineRule="auto"/>
                    <w:rPr>
                      <w:rFonts w:ascii="Calibri Light" w:hAnsi="Calibri Light" w:cs="Calibri Light"/>
                      <w:sz w:val="18"/>
                      <w:szCs w:val="18"/>
                    </w:rPr>
                  </w:pPr>
                  <w:r w:rsidRPr="00E8419E">
                    <w:rPr>
                      <w:rFonts w:ascii="Calibri Light" w:hAnsi="Calibri Light" w:cs="Calibri Light"/>
                      <w:sz w:val="18"/>
                      <w:szCs w:val="18"/>
                    </w:rPr>
                    <w:t xml:space="preserve">Staff Name: </w:t>
                  </w:r>
                  <w:r w:rsidRPr="00E8419E">
                    <w:rPr>
                      <w:rFonts w:ascii="Calibri Light" w:hAnsi="Calibri Light" w:cs="Calibri Light"/>
                      <w:sz w:val="18"/>
                      <w:szCs w:val="18"/>
                    </w:rPr>
                    <w:fldChar w:fldCharType="begin">
                      <w:ffData>
                        <w:name w:val=""/>
                        <w:enabled/>
                        <w:calcOnExit w:val="0"/>
                        <w:textInput/>
                      </w:ffData>
                    </w:fldChar>
                  </w:r>
                  <w:r w:rsidRPr="00E8419E">
                    <w:rPr>
                      <w:rFonts w:ascii="Calibri Light" w:hAnsi="Calibri Light" w:cs="Calibri Light"/>
                      <w:sz w:val="18"/>
                      <w:szCs w:val="18"/>
                    </w:rPr>
                    <w:instrText xml:space="preserve"> FORMTEXT </w:instrText>
                  </w:r>
                  <w:r w:rsidRPr="00E8419E">
                    <w:rPr>
                      <w:rFonts w:ascii="Calibri Light" w:hAnsi="Calibri Light" w:cs="Calibri Light"/>
                      <w:sz w:val="18"/>
                      <w:szCs w:val="18"/>
                    </w:rPr>
                  </w:r>
                  <w:r w:rsidRPr="00E8419E">
                    <w:rPr>
                      <w:rFonts w:ascii="Calibri Light" w:hAnsi="Calibri Light" w:cs="Calibri Light"/>
                      <w:sz w:val="18"/>
                      <w:szCs w:val="18"/>
                    </w:rPr>
                    <w:fldChar w:fldCharType="separate"/>
                  </w:r>
                  <w:r w:rsidRPr="00E8419E">
                    <w:rPr>
                      <w:rFonts w:ascii="Calibri Light" w:hAnsi="Calibri Light" w:cs="Calibri Light"/>
                      <w:noProof/>
                      <w:sz w:val="18"/>
                      <w:szCs w:val="18"/>
                    </w:rPr>
                    <w:t> </w:t>
                  </w:r>
                  <w:r w:rsidRPr="00E8419E">
                    <w:rPr>
                      <w:rFonts w:ascii="Calibri Light" w:hAnsi="Calibri Light" w:cs="Calibri Light"/>
                      <w:noProof/>
                      <w:sz w:val="18"/>
                      <w:szCs w:val="18"/>
                    </w:rPr>
                    <w:t> </w:t>
                  </w:r>
                  <w:r w:rsidRPr="00E8419E">
                    <w:rPr>
                      <w:rFonts w:ascii="Calibri Light" w:hAnsi="Calibri Light" w:cs="Calibri Light"/>
                      <w:noProof/>
                      <w:sz w:val="18"/>
                      <w:szCs w:val="18"/>
                    </w:rPr>
                    <w:t> </w:t>
                  </w:r>
                  <w:r w:rsidRPr="00E8419E">
                    <w:rPr>
                      <w:rFonts w:ascii="Calibri Light" w:hAnsi="Calibri Light" w:cs="Calibri Light"/>
                      <w:noProof/>
                      <w:sz w:val="18"/>
                      <w:szCs w:val="18"/>
                    </w:rPr>
                    <w:t> </w:t>
                  </w:r>
                  <w:r w:rsidRPr="00E8419E">
                    <w:rPr>
                      <w:rFonts w:ascii="Calibri Light" w:hAnsi="Calibri Light" w:cs="Calibri Light"/>
                      <w:noProof/>
                      <w:sz w:val="18"/>
                      <w:szCs w:val="18"/>
                    </w:rPr>
                    <w:t> </w:t>
                  </w:r>
                  <w:r w:rsidRPr="00E8419E">
                    <w:rPr>
                      <w:rFonts w:ascii="Calibri Light" w:hAnsi="Calibri Light" w:cs="Calibri Light"/>
                      <w:sz w:val="18"/>
                      <w:szCs w:val="18"/>
                    </w:rPr>
                    <w:fldChar w:fldCharType="end"/>
                  </w:r>
                  <w:r w:rsidRPr="00E8419E">
                    <w:rPr>
                      <w:rFonts w:ascii="Calibri Light" w:hAnsi="Calibri Light" w:cs="Calibri Light"/>
                      <w:sz w:val="18"/>
                      <w:szCs w:val="18"/>
                    </w:rPr>
                    <w:t xml:space="preserve">             </w:t>
                  </w:r>
                </w:p>
                <w:p w14:paraId="05C9F337" w14:textId="77777777" w:rsidR="00EF4247" w:rsidRPr="00E8419E" w:rsidRDefault="00EF4247" w:rsidP="00EF4247">
                  <w:pPr>
                    <w:pStyle w:val="NoSpacing"/>
                    <w:spacing w:line="276" w:lineRule="auto"/>
                    <w:rPr>
                      <w:rFonts w:ascii="Calibri Light" w:hAnsi="Calibri Light" w:cs="Calibri Light"/>
                      <w:sz w:val="18"/>
                      <w:szCs w:val="18"/>
                    </w:rPr>
                  </w:pPr>
                  <w:r w:rsidRPr="00E8419E">
                    <w:rPr>
                      <w:rFonts w:ascii="Calibri Light" w:hAnsi="Calibri Light" w:cs="Calibri Light"/>
                      <w:sz w:val="18"/>
                      <w:szCs w:val="18"/>
                    </w:rPr>
                    <w:t xml:space="preserve">Email: </w:t>
                  </w:r>
                  <w:r w:rsidRPr="00E8419E">
                    <w:rPr>
                      <w:rFonts w:ascii="Calibri Light" w:hAnsi="Calibri Light" w:cs="Calibri Light"/>
                      <w:sz w:val="18"/>
                      <w:szCs w:val="18"/>
                    </w:rPr>
                    <w:fldChar w:fldCharType="begin">
                      <w:ffData>
                        <w:name w:val=""/>
                        <w:enabled/>
                        <w:calcOnExit w:val="0"/>
                        <w:textInput/>
                      </w:ffData>
                    </w:fldChar>
                  </w:r>
                  <w:r w:rsidRPr="00E8419E">
                    <w:rPr>
                      <w:rFonts w:ascii="Calibri Light" w:hAnsi="Calibri Light" w:cs="Calibri Light"/>
                      <w:sz w:val="18"/>
                      <w:szCs w:val="18"/>
                    </w:rPr>
                    <w:instrText xml:space="preserve"> FORMTEXT </w:instrText>
                  </w:r>
                  <w:r w:rsidRPr="00E8419E">
                    <w:rPr>
                      <w:rFonts w:ascii="Calibri Light" w:hAnsi="Calibri Light" w:cs="Calibri Light"/>
                      <w:sz w:val="18"/>
                      <w:szCs w:val="18"/>
                    </w:rPr>
                  </w:r>
                  <w:r w:rsidRPr="00E8419E">
                    <w:rPr>
                      <w:rFonts w:ascii="Calibri Light" w:hAnsi="Calibri Light" w:cs="Calibri Light"/>
                      <w:sz w:val="18"/>
                      <w:szCs w:val="18"/>
                    </w:rPr>
                    <w:fldChar w:fldCharType="separate"/>
                  </w:r>
                  <w:r w:rsidRPr="00E8419E">
                    <w:rPr>
                      <w:rFonts w:ascii="Calibri Light" w:hAnsi="Calibri Light" w:cs="Calibri Light"/>
                      <w:noProof/>
                      <w:sz w:val="18"/>
                      <w:szCs w:val="18"/>
                    </w:rPr>
                    <w:t> </w:t>
                  </w:r>
                  <w:r w:rsidRPr="00E8419E">
                    <w:rPr>
                      <w:rFonts w:ascii="Calibri Light" w:hAnsi="Calibri Light" w:cs="Calibri Light"/>
                      <w:noProof/>
                      <w:sz w:val="18"/>
                      <w:szCs w:val="18"/>
                    </w:rPr>
                    <w:t> </w:t>
                  </w:r>
                  <w:r w:rsidRPr="00E8419E">
                    <w:rPr>
                      <w:rFonts w:ascii="Calibri Light" w:hAnsi="Calibri Light" w:cs="Calibri Light"/>
                      <w:noProof/>
                      <w:sz w:val="18"/>
                      <w:szCs w:val="18"/>
                    </w:rPr>
                    <w:t> </w:t>
                  </w:r>
                  <w:r w:rsidRPr="00E8419E">
                    <w:rPr>
                      <w:rFonts w:ascii="Calibri Light" w:hAnsi="Calibri Light" w:cs="Calibri Light"/>
                      <w:noProof/>
                      <w:sz w:val="18"/>
                      <w:szCs w:val="18"/>
                    </w:rPr>
                    <w:t> </w:t>
                  </w:r>
                  <w:r w:rsidRPr="00E8419E">
                    <w:rPr>
                      <w:rFonts w:ascii="Calibri Light" w:hAnsi="Calibri Light" w:cs="Calibri Light"/>
                      <w:noProof/>
                      <w:sz w:val="18"/>
                      <w:szCs w:val="18"/>
                    </w:rPr>
                    <w:t> </w:t>
                  </w:r>
                  <w:r w:rsidRPr="00E8419E">
                    <w:rPr>
                      <w:rFonts w:ascii="Calibri Light" w:hAnsi="Calibri Light" w:cs="Calibri Light"/>
                      <w:sz w:val="18"/>
                      <w:szCs w:val="18"/>
                    </w:rPr>
                    <w:fldChar w:fldCharType="end"/>
                  </w:r>
                  <w:r w:rsidRPr="00E8419E">
                    <w:rPr>
                      <w:rFonts w:ascii="Calibri Light" w:hAnsi="Calibri Light" w:cs="Calibri Light"/>
                      <w:sz w:val="18"/>
                      <w:szCs w:val="18"/>
                    </w:rPr>
                    <w:tab/>
                    <w:t xml:space="preserve">                  </w:t>
                  </w:r>
                </w:p>
                <w:p w14:paraId="2F844831" w14:textId="77777777" w:rsidR="00EF4247" w:rsidRPr="00E8419E" w:rsidRDefault="00EF4247" w:rsidP="00EF4247">
                  <w:pPr>
                    <w:pStyle w:val="NoSpacing"/>
                    <w:spacing w:line="276" w:lineRule="auto"/>
                    <w:rPr>
                      <w:rFonts w:ascii="Calibri Light" w:hAnsi="Calibri Light" w:cs="Calibri Light"/>
                      <w:sz w:val="18"/>
                      <w:szCs w:val="18"/>
                    </w:rPr>
                  </w:pPr>
                  <w:r w:rsidRPr="00E8419E">
                    <w:rPr>
                      <w:rFonts w:ascii="Calibri Light" w:hAnsi="Calibri Light" w:cs="Calibri Light"/>
                      <w:sz w:val="18"/>
                      <w:szCs w:val="18"/>
                    </w:rPr>
                    <w:t xml:space="preserve">Phone: </w:t>
                  </w:r>
                  <w:r w:rsidRPr="00E8419E">
                    <w:rPr>
                      <w:rFonts w:ascii="Calibri Light" w:hAnsi="Calibri Light" w:cs="Calibri Light"/>
                      <w:sz w:val="18"/>
                      <w:szCs w:val="18"/>
                    </w:rPr>
                    <w:fldChar w:fldCharType="begin">
                      <w:ffData>
                        <w:name w:val=""/>
                        <w:enabled/>
                        <w:calcOnExit w:val="0"/>
                        <w:textInput/>
                      </w:ffData>
                    </w:fldChar>
                  </w:r>
                  <w:r w:rsidRPr="00E8419E">
                    <w:rPr>
                      <w:rFonts w:ascii="Calibri Light" w:hAnsi="Calibri Light" w:cs="Calibri Light"/>
                      <w:sz w:val="18"/>
                      <w:szCs w:val="18"/>
                    </w:rPr>
                    <w:instrText xml:space="preserve"> FORMTEXT </w:instrText>
                  </w:r>
                  <w:r w:rsidRPr="00E8419E">
                    <w:rPr>
                      <w:rFonts w:ascii="Calibri Light" w:hAnsi="Calibri Light" w:cs="Calibri Light"/>
                      <w:sz w:val="18"/>
                      <w:szCs w:val="18"/>
                    </w:rPr>
                  </w:r>
                  <w:r w:rsidRPr="00E8419E">
                    <w:rPr>
                      <w:rFonts w:ascii="Calibri Light" w:hAnsi="Calibri Light" w:cs="Calibri Light"/>
                      <w:sz w:val="18"/>
                      <w:szCs w:val="18"/>
                    </w:rPr>
                    <w:fldChar w:fldCharType="separate"/>
                  </w:r>
                  <w:r w:rsidRPr="00E8419E">
                    <w:rPr>
                      <w:rFonts w:ascii="Calibri Light" w:hAnsi="Calibri Light" w:cs="Calibri Light"/>
                      <w:noProof/>
                      <w:sz w:val="18"/>
                      <w:szCs w:val="18"/>
                    </w:rPr>
                    <w:t> </w:t>
                  </w:r>
                  <w:r w:rsidRPr="00E8419E">
                    <w:rPr>
                      <w:rFonts w:ascii="Calibri Light" w:hAnsi="Calibri Light" w:cs="Calibri Light"/>
                      <w:noProof/>
                      <w:sz w:val="18"/>
                      <w:szCs w:val="18"/>
                    </w:rPr>
                    <w:t> </w:t>
                  </w:r>
                  <w:r w:rsidRPr="00E8419E">
                    <w:rPr>
                      <w:rFonts w:ascii="Calibri Light" w:hAnsi="Calibri Light" w:cs="Calibri Light"/>
                      <w:noProof/>
                      <w:sz w:val="18"/>
                      <w:szCs w:val="18"/>
                    </w:rPr>
                    <w:t> </w:t>
                  </w:r>
                  <w:r w:rsidRPr="00E8419E">
                    <w:rPr>
                      <w:rFonts w:ascii="Calibri Light" w:hAnsi="Calibri Light" w:cs="Calibri Light"/>
                      <w:noProof/>
                      <w:sz w:val="18"/>
                      <w:szCs w:val="18"/>
                    </w:rPr>
                    <w:t> </w:t>
                  </w:r>
                  <w:r w:rsidRPr="00E8419E">
                    <w:rPr>
                      <w:rFonts w:ascii="Calibri Light" w:hAnsi="Calibri Light" w:cs="Calibri Light"/>
                      <w:noProof/>
                      <w:sz w:val="18"/>
                      <w:szCs w:val="18"/>
                    </w:rPr>
                    <w:t> </w:t>
                  </w:r>
                  <w:r w:rsidRPr="00E8419E">
                    <w:rPr>
                      <w:rFonts w:ascii="Calibri Light" w:hAnsi="Calibri Light" w:cs="Calibri Light"/>
                      <w:sz w:val="18"/>
                      <w:szCs w:val="18"/>
                    </w:rPr>
                    <w:fldChar w:fldCharType="end"/>
                  </w:r>
                </w:p>
                <w:p w14:paraId="00D25706" w14:textId="77777777" w:rsidR="00EF4247" w:rsidRPr="00E8419E" w:rsidRDefault="00EF4247" w:rsidP="00EF4247">
                  <w:pPr>
                    <w:pStyle w:val="NoSpacing"/>
                    <w:spacing w:line="276" w:lineRule="auto"/>
                    <w:rPr>
                      <w:rFonts w:ascii="Calibri Light" w:hAnsi="Calibri Light" w:cs="Calibri Light"/>
                      <w:b/>
                      <w:sz w:val="18"/>
                      <w:szCs w:val="18"/>
                      <w:u w:val="single"/>
                    </w:rPr>
                  </w:pPr>
                </w:p>
              </w:tc>
            </w:tr>
            <w:tr w:rsidR="00EF4247" w:rsidRPr="00E8419E" w14:paraId="49E87CD2" w14:textId="77777777" w:rsidTr="00C04625">
              <w:trPr>
                <w:trHeight w:val="613"/>
              </w:trPr>
              <w:tc>
                <w:tcPr>
                  <w:tcW w:w="5112" w:type="dxa"/>
                </w:tcPr>
                <w:p w14:paraId="48E68878" w14:textId="77777777" w:rsidR="00EF4247" w:rsidRPr="00E8419E" w:rsidRDefault="00EF4247" w:rsidP="00EF4247">
                  <w:pPr>
                    <w:pStyle w:val="NoSpacing"/>
                    <w:spacing w:line="276" w:lineRule="auto"/>
                    <w:rPr>
                      <w:rFonts w:ascii="Calibri Light" w:hAnsi="Calibri Light" w:cs="Calibri Light"/>
                      <w:b/>
                      <w:sz w:val="18"/>
                      <w:szCs w:val="18"/>
                      <w:u w:val="single"/>
                    </w:rPr>
                  </w:pPr>
                  <w:r w:rsidRPr="00E8419E">
                    <w:rPr>
                      <w:rFonts w:ascii="Calibri Light" w:hAnsi="Calibri Light" w:cs="Calibri Light"/>
                      <w:b/>
                      <w:sz w:val="18"/>
                      <w:szCs w:val="18"/>
                      <w:u w:val="single"/>
                    </w:rPr>
                    <w:t>Referral Information</w:t>
                  </w:r>
                </w:p>
                <w:p w14:paraId="4F0E3035" w14:textId="77777777" w:rsidR="00EF4247" w:rsidRPr="00E8419E" w:rsidRDefault="00EF4247" w:rsidP="00EF4247">
                  <w:pPr>
                    <w:pStyle w:val="NoSpacing"/>
                    <w:spacing w:line="276" w:lineRule="auto"/>
                    <w:rPr>
                      <w:rFonts w:ascii="Calibri Light" w:hAnsi="Calibri Light" w:cs="Calibri Light"/>
                      <w:sz w:val="18"/>
                      <w:szCs w:val="18"/>
                    </w:rPr>
                  </w:pPr>
                  <w:r w:rsidRPr="00E8419E">
                    <w:rPr>
                      <w:rFonts w:ascii="Calibri Light" w:hAnsi="Calibri Light" w:cs="Calibri Light"/>
                      <w:sz w:val="18"/>
                      <w:szCs w:val="18"/>
                    </w:rPr>
                    <w:t xml:space="preserve">Client ID or HMIS ID: </w:t>
                  </w:r>
                  <w:r w:rsidRPr="00E8419E">
                    <w:rPr>
                      <w:rFonts w:ascii="Calibri Light" w:hAnsi="Calibri Light" w:cs="Calibri Light"/>
                      <w:sz w:val="18"/>
                      <w:szCs w:val="18"/>
                    </w:rPr>
                    <w:fldChar w:fldCharType="begin">
                      <w:ffData>
                        <w:name w:val=""/>
                        <w:enabled/>
                        <w:calcOnExit w:val="0"/>
                        <w:textInput/>
                      </w:ffData>
                    </w:fldChar>
                  </w:r>
                  <w:r w:rsidRPr="00E8419E">
                    <w:rPr>
                      <w:rFonts w:ascii="Calibri Light" w:hAnsi="Calibri Light" w:cs="Calibri Light"/>
                      <w:sz w:val="18"/>
                      <w:szCs w:val="18"/>
                    </w:rPr>
                    <w:instrText xml:space="preserve"> FORMTEXT </w:instrText>
                  </w:r>
                  <w:r w:rsidRPr="00E8419E">
                    <w:rPr>
                      <w:rFonts w:ascii="Calibri Light" w:hAnsi="Calibri Light" w:cs="Calibri Light"/>
                      <w:sz w:val="18"/>
                      <w:szCs w:val="18"/>
                    </w:rPr>
                  </w:r>
                  <w:r w:rsidRPr="00E8419E">
                    <w:rPr>
                      <w:rFonts w:ascii="Calibri Light" w:hAnsi="Calibri Light" w:cs="Calibri Light"/>
                      <w:sz w:val="18"/>
                      <w:szCs w:val="18"/>
                    </w:rPr>
                    <w:fldChar w:fldCharType="separate"/>
                  </w:r>
                  <w:r w:rsidRPr="00E8419E">
                    <w:rPr>
                      <w:rFonts w:ascii="Calibri Light" w:hAnsi="Calibri Light" w:cs="Calibri Light"/>
                      <w:noProof/>
                      <w:sz w:val="18"/>
                      <w:szCs w:val="18"/>
                    </w:rPr>
                    <w:t> </w:t>
                  </w:r>
                  <w:r w:rsidRPr="00E8419E">
                    <w:rPr>
                      <w:rFonts w:ascii="Calibri Light" w:hAnsi="Calibri Light" w:cs="Calibri Light"/>
                      <w:noProof/>
                      <w:sz w:val="18"/>
                      <w:szCs w:val="18"/>
                    </w:rPr>
                    <w:t> </w:t>
                  </w:r>
                  <w:r w:rsidRPr="00E8419E">
                    <w:rPr>
                      <w:rFonts w:ascii="Calibri Light" w:hAnsi="Calibri Light" w:cs="Calibri Light"/>
                      <w:noProof/>
                      <w:sz w:val="18"/>
                      <w:szCs w:val="18"/>
                    </w:rPr>
                    <w:t> </w:t>
                  </w:r>
                  <w:r w:rsidRPr="00E8419E">
                    <w:rPr>
                      <w:rFonts w:ascii="Calibri Light" w:hAnsi="Calibri Light" w:cs="Calibri Light"/>
                      <w:noProof/>
                      <w:sz w:val="18"/>
                      <w:szCs w:val="18"/>
                    </w:rPr>
                    <w:t> </w:t>
                  </w:r>
                  <w:r w:rsidRPr="00E8419E">
                    <w:rPr>
                      <w:rFonts w:ascii="Calibri Light" w:hAnsi="Calibri Light" w:cs="Calibri Light"/>
                      <w:noProof/>
                      <w:sz w:val="18"/>
                      <w:szCs w:val="18"/>
                    </w:rPr>
                    <w:t> </w:t>
                  </w:r>
                  <w:r w:rsidRPr="00E8419E">
                    <w:rPr>
                      <w:rFonts w:ascii="Calibri Light" w:hAnsi="Calibri Light" w:cs="Calibri Light"/>
                      <w:sz w:val="18"/>
                      <w:szCs w:val="18"/>
                    </w:rPr>
                    <w:fldChar w:fldCharType="end"/>
                  </w:r>
                </w:p>
                <w:p w14:paraId="6E5C43DB" w14:textId="77777777" w:rsidR="00EF4247" w:rsidRPr="00E8419E" w:rsidRDefault="00EF4247" w:rsidP="00EF4247">
                  <w:pPr>
                    <w:pStyle w:val="NoSpacing"/>
                    <w:spacing w:line="276" w:lineRule="auto"/>
                    <w:rPr>
                      <w:rFonts w:ascii="Calibri Light" w:hAnsi="Calibri Light" w:cs="Calibri Light"/>
                      <w:sz w:val="18"/>
                      <w:szCs w:val="18"/>
                    </w:rPr>
                  </w:pPr>
                  <w:r w:rsidRPr="00E8419E">
                    <w:rPr>
                      <w:rFonts w:ascii="Calibri Light" w:hAnsi="Calibri Light" w:cs="Calibri Light"/>
                      <w:sz w:val="18"/>
                      <w:szCs w:val="18"/>
                    </w:rPr>
                    <w:t xml:space="preserve">Date referral received: </w:t>
                  </w:r>
                  <w:r w:rsidRPr="00E8419E">
                    <w:rPr>
                      <w:rFonts w:ascii="Calibri Light" w:hAnsi="Calibri Light" w:cs="Calibri Light"/>
                      <w:sz w:val="18"/>
                      <w:szCs w:val="18"/>
                    </w:rPr>
                    <w:fldChar w:fldCharType="begin">
                      <w:ffData>
                        <w:name w:val=""/>
                        <w:enabled/>
                        <w:calcOnExit w:val="0"/>
                        <w:textInput/>
                      </w:ffData>
                    </w:fldChar>
                  </w:r>
                  <w:r w:rsidRPr="00E8419E">
                    <w:rPr>
                      <w:rFonts w:ascii="Calibri Light" w:hAnsi="Calibri Light" w:cs="Calibri Light"/>
                      <w:sz w:val="18"/>
                      <w:szCs w:val="18"/>
                    </w:rPr>
                    <w:instrText xml:space="preserve"> FORMTEXT </w:instrText>
                  </w:r>
                  <w:r w:rsidRPr="00E8419E">
                    <w:rPr>
                      <w:rFonts w:ascii="Calibri Light" w:hAnsi="Calibri Light" w:cs="Calibri Light"/>
                      <w:sz w:val="18"/>
                      <w:szCs w:val="18"/>
                    </w:rPr>
                  </w:r>
                  <w:r w:rsidRPr="00E8419E">
                    <w:rPr>
                      <w:rFonts w:ascii="Calibri Light" w:hAnsi="Calibri Light" w:cs="Calibri Light"/>
                      <w:sz w:val="18"/>
                      <w:szCs w:val="18"/>
                    </w:rPr>
                    <w:fldChar w:fldCharType="separate"/>
                  </w:r>
                  <w:r w:rsidRPr="00E8419E">
                    <w:rPr>
                      <w:rFonts w:ascii="Calibri Light" w:hAnsi="Calibri Light" w:cs="Calibri Light"/>
                      <w:noProof/>
                      <w:sz w:val="18"/>
                      <w:szCs w:val="18"/>
                    </w:rPr>
                    <w:t> </w:t>
                  </w:r>
                  <w:r w:rsidRPr="00E8419E">
                    <w:rPr>
                      <w:rFonts w:ascii="Calibri Light" w:hAnsi="Calibri Light" w:cs="Calibri Light"/>
                      <w:noProof/>
                      <w:sz w:val="18"/>
                      <w:szCs w:val="18"/>
                    </w:rPr>
                    <w:t> </w:t>
                  </w:r>
                  <w:r w:rsidRPr="00E8419E">
                    <w:rPr>
                      <w:rFonts w:ascii="Calibri Light" w:hAnsi="Calibri Light" w:cs="Calibri Light"/>
                      <w:noProof/>
                      <w:sz w:val="18"/>
                      <w:szCs w:val="18"/>
                    </w:rPr>
                    <w:t> </w:t>
                  </w:r>
                  <w:r w:rsidRPr="00E8419E">
                    <w:rPr>
                      <w:rFonts w:ascii="Calibri Light" w:hAnsi="Calibri Light" w:cs="Calibri Light"/>
                      <w:noProof/>
                      <w:sz w:val="18"/>
                      <w:szCs w:val="18"/>
                    </w:rPr>
                    <w:t> </w:t>
                  </w:r>
                  <w:r w:rsidRPr="00E8419E">
                    <w:rPr>
                      <w:rFonts w:ascii="Calibri Light" w:hAnsi="Calibri Light" w:cs="Calibri Light"/>
                      <w:noProof/>
                      <w:sz w:val="18"/>
                      <w:szCs w:val="18"/>
                    </w:rPr>
                    <w:t> </w:t>
                  </w:r>
                  <w:r w:rsidRPr="00E8419E">
                    <w:rPr>
                      <w:rFonts w:ascii="Calibri Light" w:hAnsi="Calibri Light" w:cs="Calibri Light"/>
                      <w:sz w:val="18"/>
                      <w:szCs w:val="18"/>
                    </w:rPr>
                    <w:fldChar w:fldCharType="end"/>
                  </w:r>
                </w:p>
                <w:p w14:paraId="64A42A42" w14:textId="77777777" w:rsidR="00EF4247" w:rsidRPr="00E8419E" w:rsidRDefault="00EF4247" w:rsidP="00EF4247">
                  <w:pPr>
                    <w:pStyle w:val="NoSpacing"/>
                    <w:spacing w:line="276" w:lineRule="auto"/>
                    <w:rPr>
                      <w:rFonts w:ascii="Calibri Light" w:hAnsi="Calibri Light" w:cs="Calibri Light"/>
                      <w:sz w:val="18"/>
                      <w:szCs w:val="18"/>
                    </w:rPr>
                  </w:pPr>
                </w:p>
                <w:p w14:paraId="08F61001" w14:textId="77777777" w:rsidR="00EF4247" w:rsidRPr="00E8419E" w:rsidRDefault="00EF4247" w:rsidP="00EF4247">
                  <w:pPr>
                    <w:pStyle w:val="NoSpacing"/>
                    <w:spacing w:line="276" w:lineRule="auto"/>
                    <w:rPr>
                      <w:rFonts w:ascii="Calibri Light" w:hAnsi="Calibri Light" w:cs="Calibri Light"/>
                      <w:sz w:val="18"/>
                      <w:szCs w:val="18"/>
                    </w:rPr>
                  </w:pPr>
                </w:p>
              </w:tc>
              <w:tc>
                <w:tcPr>
                  <w:tcW w:w="260" w:type="dxa"/>
                </w:tcPr>
                <w:p w14:paraId="62D0AAA9" w14:textId="77777777" w:rsidR="00EF4247" w:rsidRPr="00E8419E" w:rsidRDefault="00EF4247" w:rsidP="00EF4247">
                  <w:pPr>
                    <w:pStyle w:val="NoSpacing"/>
                    <w:spacing w:line="276" w:lineRule="auto"/>
                    <w:rPr>
                      <w:rFonts w:ascii="Calibri Light" w:hAnsi="Calibri Light" w:cs="Calibri Light"/>
                      <w:b/>
                      <w:sz w:val="18"/>
                      <w:szCs w:val="18"/>
                      <w:u w:val="single"/>
                    </w:rPr>
                  </w:pPr>
                </w:p>
              </w:tc>
              <w:tc>
                <w:tcPr>
                  <w:tcW w:w="3448" w:type="dxa"/>
                </w:tcPr>
                <w:p w14:paraId="7A300D5A" w14:textId="77777777" w:rsidR="00EF4247" w:rsidRPr="00E8419E" w:rsidRDefault="00EF4247" w:rsidP="00EF4247">
                  <w:pPr>
                    <w:pStyle w:val="NoSpacing"/>
                    <w:spacing w:line="276" w:lineRule="auto"/>
                    <w:rPr>
                      <w:rFonts w:ascii="Calibri Light" w:hAnsi="Calibri Light" w:cs="Calibri Light"/>
                      <w:b/>
                      <w:sz w:val="18"/>
                      <w:szCs w:val="18"/>
                      <w:u w:val="single"/>
                    </w:rPr>
                  </w:pPr>
                  <w:r w:rsidRPr="00E8419E">
                    <w:rPr>
                      <w:rFonts w:ascii="Calibri Light" w:hAnsi="Calibri Light" w:cs="Calibri Light"/>
                      <w:b/>
                      <w:sz w:val="18"/>
                      <w:szCs w:val="18"/>
                      <w:u w:val="single"/>
                    </w:rPr>
                    <w:t>Referral Outcome</w:t>
                  </w:r>
                </w:p>
                <w:p w14:paraId="207D2E7B" w14:textId="77777777" w:rsidR="00EF4247" w:rsidRPr="00E8419E" w:rsidRDefault="00EF4247" w:rsidP="00EF4247">
                  <w:pPr>
                    <w:pStyle w:val="NoSpacing"/>
                    <w:spacing w:line="276" w:lineRule="auto"/>
                    <w:rPr>
                      <w:rFonts w:ascii="Calibri Light" w:hAnsi="Calibri Light" w:cs="Calibri Light"/>
                      <w:sz w:val="18"/>
                      <w:szCs w:val="18"/>
                    </w:rPr>
                  </w:pPr>
                  <w:r w:rsidRPr="00E8419E">
                    <w:rPr>
                      <w:rFonts w:ascii="Calibri Light" w:hAnsi="Calibri Light" w:cs="Calibri Light"/>
                      <w:sz w:val="18"/>
                      <w:szCs w:val="18"/>
                    </w:rPr>
                    <w:fldChar w:fldCharType="begin">
                      <w:ffData>
                        <w:name w:val="Check167"/>
                        <w:enabled/>
                        <w:calcOnExit w:val="0"/>
                        <w:checkBox>
                          <w:sizeAuto/>
                          <w:default w:val="0"/>
                        </w:checkBox>
                      </w:ffData>
                    </w:fldChar>
                  </w:r>
                  <w:r w:rsidRPr="00E8419E">
                    <w:rPr>
                      <w:rFonts w:ascii="Calibri Light" w:hAnsi="Calibri Light" w:cs="Calibri Light"/>
                      <w:sz w:val="18"/>
                      <w:szCs w:val="18"/>
                    </w:rPr>
                    <w:instrText xml:space="preserve"> FORMCHECKBOX </w:instrText>
                  </w:r>
                  <w:r w:rsidR="00731457">
                    <w:rPr>
                      <w:rFonts w:ascii="Calibri Light" w:hAnsi="Calibri Light" w:cs="Calibri Light"/>
                      <w:sz w:val="18"/>
                      <w:szCs w:val="18"/>
                    </w:rPr>
                  </w:r>
                  <w:r w:rsidR="00731457">
                    <w:rPr>
                      <w:rFonts w:ascii="Calibri Light" w:hAnsi="Calibri Light" w:cs="Calibri Light"/>
                      <w:sz w:val="18"/>
                      <w:szCs w:val="18"/>
                    </w:rPr>
                    <w:fldChar w:fldCharType="separate"/>
                  </w:r>
                  <w:r w:rsidRPr="00E8419E">
                    <w:rPr>
                      <w:rFonts w:ascii="Calibri Light" w:hAnsi="Calibri Light" w:cs="Calibri Light"/>
                      <w:sz w:val="18"/>
                      <w:szCs w:val="18"/>
                    </w:rPr>
                    <w:fldChar w:fldCharType="end"/>
                  </w:r>
                  <w:r w:rsidRPr="00E8419E">
                    <w:rPr>
                      <w:rFonts w:ascii="Calibri Light" w:hAnsi="Calibri Light" w:cs="Calibri Light"/>
                      <w:sz w:val="18"/>
                      <w:szCs w:val="18"/>
                    </w:rPr>
                    <w:t xml:space="preserve"> Declined (Referral Denied, placed back on Priority List)  </w:t>
                  </w:r>
                </w:p>
                <w:p w14:paraId="7D6CF707" w14:textId="77777777" w:rsidR="00EF4247" w:rsidRPr="00E8419E" w:rsidRDefault="00EF4247" w:rsidP="00EF4247">
                  <w:pPr>
                    <w:pStyle w:val="NoSpacing"/>
                    <w:spacing w:line="276" w:lineRule="auto"/>
                    <w:rPr>
                      <w:rFonts w:ascii="Calibri Light" w:hAnsi="Calibri Light" w:cs="Calibri Light"/>
                      <w:sz w:val="18"/>
                      <w:szCs w:val="18"/>
                    </w:rPr>
                  </w:pPr>
                  <w:r w:rsidRPr="00E8419E">
                    <w:rPr>
                      <w:rFonts w:ascii="Calibri Light" w:hAnsi="Calibri Light" w:cs="Calibri Light"/>
                      <w:sz w:val="18"/>
                      <w:szCs w:val="18"/>
                    </w:rPr>
                    <w:fldChar w:fldCharType="begin">
                      <w:ffData>
                        <w:name w:val="Check167"/>
                        <w:enabled/>
                        <w:calcOnExit w:val="0"/>
                        <w:checkBox>
                          <w:sizeAuto/>
                          <w:default w:val="0"/>
                        </w:checkBox>
                      </w:ffData>
                    </w:fldChar>
                  </w:r>
                  <w:r w:rsidRPr="00E8419E">
                    <w:rPr>
                      <w:rFonts w:ascii="Calibri Light" w:hAnsi="Calibri Light" w:cs="Calibri Light"/>
                      <w:sz w:val="18"/>
                      <w:szCs w:val="18"/>
                    </w:rPr>
                    <w:instrText xml:space="preserve"> FORMCHECKBOX </w:instrText>
                  </w:r>
                  <w:r w:rsidR="00731457">
                    <w:rPr>
                      <w:rFonts w:ascii="Calibri Light" w:hAnsi="Calibri Light" w:cs="Calibri Light"/>
                      <w:sz w:val="18"/>
                      <w:szCs w:val="18"/>
                    </w:rPr>
                  </w:r>
                  <w:r w:rsidR="00731457">
                    <w:rPr>
                      <w:rFonts w:ascii="Calibri Light" w:hAnsi="Calibri Light" w:cs="Calibri Light"/>
                      <w:sz w:val="18"/>
                      <w:szCs w:val="18"/>
                    </w:rPr>
                    <w:fldChar w:fldCharType="separate"/>
                  </w:r>
                  <w:r w:rsidRPr="00E8419E">
                    <w:rPr>
                      <w:rFonts w:ascii="Calibri Light" w:hAnsi="Calibri Light" w:cs="Calibri Light"/>
                      <w:sz w:val="18"/>
                      <w:szCs w:val="18"/>
                    </w:rPr>
                    <w:fldChar w:fldCharType="end"/>
                  </w:r>
                  <w:r w:rsidRPr="00E8419E">
                    <w:rPr>
                      <w:rFonts w:ascii="Calibri Light" w:hAnsi="Calibri Light" w:cs="Calibri Light"/>
                      <w:sz w:val="18"/>
                      <w:szCs w:val="18"/>
                    </w:rPr>
                    <w:t xml:space="preserve"> Canceled (Referral Denied, </w:t>
                  </w:r>
                  <w:proofErr w:type="gramStart"/>
                  <w:r w:rsidRPr="00E8419E">
                    <w:rPr>
                      <w:rFonts w:ascii="Calibri Light" w:hAnsi="Calibri Light" w:cs="Calibri Light"/>
                      <w:sz w:val="18"/>
                      <w:szCs w:val="18"/>
                    </w:rPr>
                    <w:t>Needs</w:t>
                  </w:r>
                  <w:proofErr w:type="gramEnd"/>
                  <w:r w:rsidRPr="00E8419E">
                    <w:rPr>
                      <w:rFonts w:ascii="Calibri Light" w:hAnsi="Calibri Light" w:cs="Calibri Light"/>
                      <w:sz w:val="18"/>
                      <w:szCs w:val="18"/>
                    </w:rPr>
                    <w:t xml:space="preserve"> to be removed from Priority List) </w:t>
                  </w:r>
                </w:p>
                <w:p w14:paraId="584DB948" w14:textId="77777777" w:rsidR="00EF4247" w:rsidRPr="00E8419E" w:rsidRDefault="00EF4247" w:rsidP="00EF4247">
                  <w:pPr>
                    <w:pStyle w:val="NoSpacing"/>
                    <w:spacing w:line="276" w:lineRule="auto"/>
                    <w:rPr>
                      <w:rFonts w:ascii="Calibri Light" w:hAnsi="Calibri Light" w:cs="Calibri Light"/>
                      <w:sz w:val="18"/>
                      <w:szCs w:val="18"/>
                    </w:rPr>
                  </w:pPr>
                  <w:r w:rsidRPr="00E8419E">
                    <w:rPr>
                      <w:rFonts w:ascii="Calibri Light" w:hAnsi="Calibri Light" w:cs="Calibri Light"/>
                      <w:sz w:val="18"/>
                      <w:szCs w:val="18"/>
                    </w:rPr>
                    <w:fldChar w:fldCharType="begin">
                      <w:ffData>
                        <w:name w:val="Check167"/>
                        <w:enabled/>
                        <w:calcOnExit w:val="0"/>
                        <w:checkBox>
                          <w:sizeAuto/>
                          <w:default w:val="0"/>
                        </w:checkBox>
                      </w:ffData>
                    </w:fldChar>
                  </w:r>
                  <w:r w:rsidRPr="00E8419E">
                    <w:rPr>
                      <w:rFonts w:ascii="Calibri Light" w:hAnsi="Calibri Light" w:cs="Calibri Light"/>
                      <w:sz w:val="18"/>
                      <w:szCs w:val="18"/>
                    </w:rPr>
                    <w:instrText xml:space="preserve"> FORMCHECKBOX </w:instrText>
                  </w:r>
                  <w:r w:rsidR="00731457">
                    <w:rPr>
                      <w:rFonts w:ascii="Calibri Light" w:hAnsi="Calibri Light" w:cs="Calibri Light"/>
                      <w:sz w:val="18"/>
                      <w:szCs w:val="18"/>
                    </w:rPr>
                  </w:r>
                  <w:r w:rsidR="00731457">
                    <w:rPr>
                      <w:rFonts w:ascii="Calibri Light" w:hAnsi="Calibri Light" w:cs="Calibri Light"/>
                      <w:sz w:val="18"/>
                      <w:szCs w:val="18"/>
                    </w:rPr>
                    <w:fldChar w:fldCharType="separate"/>
                  </w:r>
                  <w:r w:rsidRPr="00E8419E">
                    <w:rPr>
                      <w:rFonts w:ascii="Calibri Light" w:hAnsi="Calibri Light" w:cs="Calibri Light"/>
                      <w:sz w:val="18"/>
                      <w:szCs w:val="18"/>
                    </w:rPr>
                    <w:fldChar w:fldCharType="end"/>
                  </w:r>
                  <w:r w:rsidRPr="00E8419E">
                    <w:rPr>
                      <w:rFonts w:ascii="Calibri Light" w:hAnsi="Calibri Light" w:cs="Calibri Light"/>
                      <w:sz w:val="18"/>
                      <w:szCs w:val="18"/>
                    </w:rPr>
                    <w:t xml:space="preserve"> Housed</w:t>
                  </w:r>
                </w:p>
                <w:p w14:paraId="38C9F52B" w14:textId="77777777" w:rsidR="00EF4247" w:rsidRPr="00E8419E" w:rsidRDefault="00EF4247" w:rsidP="00EF4247">
                  <w:pPr>
                    <w:pStyle w:val="NoSpacing"/>
                    <w:spacing w:line="276" w:lineRule="auto"/>
                    <w:rPr>
                      <w:rFonts w:ascii="Calibri Light" w:hAnsi="Calibri Light" w:cs="Calibri Light"/>
                      <w:sz w:val="18"/>
                      <w:szCs w:val="18"/>
                    </w:rPr>
                  </w:pPr>
                  <w:r w:rsidRPr="00E8419E">
                    <w:rPr>
                      <w:rFonts w:ascii="Calibri Light" w:hAnsi="Calibri Light" w:cs="Calibri Light"/>
                      <w:sz w:val="18"/>
                      <w:szCs w:val="18"/>
                    </w:rPr>
                    <w:t xml:space="preserve">Date Housed: </w:t>
                  </w:r>
                  <w:r w:rsidRPr="00E8419E">
                    <w:rPr>
                      <w:rFonts w:ascii="Calibri Light" w:hAnsi="Calibri Light" w:cs="Calibri Light"/>
                      <w:sz w:val="18"/>
                      <w:szCs w:val="18"/>
                    </w:rPr>
                    <w:fldChar w:fldCharType="begin">
                      <w:ffData>
                        <w:name w:val=""/>
                        <w:enabled/>
                        <w:calcOnExit w:val="0"/>
                        <w:textInput/>
                      </w:ffData>
                    </w:fldChar>
                  </w:r>
                  <w:r w:rsidRPr="00E8419E">
                    <w:rPr>
                      <w:rFonts w:ascii="Calibri Light" w:hAnsi="Calibri Light" w:cs="Calibri Light"/>
                      <w:sz w:val="18"/>
                      <w:szCs w:val="18"/>
                    </w:rPr>
                    <w:instrText xml:space="preserve"> FORMTEXT </w:instrText>
                  </w:r>
                  <w:r w:rsidRPr="00E8419E">
                    <w:rPr>
                      <w:rFonts w:ascii="Calibri Light" w:hAnsi="Calibri Light" w:cs="Calibri Light"/>
                      <w:sz w:val="18"/>
                      <w:szCs w:val="18"/>
                    </w:rPr>
                  </w:r>
                  <w:r w:rsidRPr="00E8419E">
                    <w:rPr>
                      <w:rFonts w:ascii="Calibri Light" w:hAnsi="Calibri Light" w:cs="Calibri Light"/>
                      <w:sz w:val="18"/>
                      <w:szCs w:val="18"/>
                    </w:rPr>
                    <w:fldChar w:fldCharType="separate"/>
                  </w:r>
                  <w:r w:rsidRPr="00E8419E">
                    <w:rPr>
                      <w:rFonts w:ascii="Calibri Light" w:hAnsi="Calibri Light" w:cs="Calibri Light"/>
                      <w:noProof/>
                      <w:sz w:val="18"/>
                      <w:szCs w:val="18"/>
                    </w:rPr>
                    <w:t> </w:t>
                  </w:r>
                  <w:r w:rsidRPr="00E8419E">
                    <w:rPr>
                      <w:rFonts w:ascii="Calibri Light" w:hAnsi="Calibri Light" w:cs="Calibri Light"/>
                      <w:noProof/>
                      <w:sz w:val="18"/>
                      <w:szCs w:val="18"/>
                    </w:rPr>
                    <w:t> </w:t>
                  </w:r>
                  <w:r w:rsidRPr="00E8419E">
                    <w:rPr>
                      <w:rFonts w:ascii="Calibri Light" w:hAnsi="Calibri Light" w:cs="Calibri Light"/>
                      <w:noProof/>
                      <w:sz w:val="18"/>
                      <w:szCs w:val="18"/>
                    </w:rPr>
                    <w:t> </w:t>
                  </w:r>
                  <w:r w:rsidRPr="00E8419E">
                    <w:rPr>
                      <w:rFonts w:ascii="Calibri Light" w:hAnsi="Calibri Light" w:cs="Calibri Light"/>
                      <w:noProof/>
                      <w:sz w:val="18"/>
                      <w:szCs w:val="18"/>
                    </w:rPr>
                    <w:t> </w:t>
                  </w:r>
                  <w:r w:rsidRPr="00E8419E">
                    <w:rPr>
                      <w:rFonts w:ascii="Calibri Light" w:hAnsi="Calibri Light" w:cs="Calibri Light"/>
                      <w:noProof/>
                      <w:sz w:val="18"/>
                      <w:szCs w:val="18"/>
                    </w:rPr>
                    <w:t> </w:t>
                  </w:r>
                  <w:r w:rsidRPr="00E8419E">
                    <w:rPr>
                      <w:rFonts w:ascii="Calibri Light" w:hAnsi="Calibri Light" w:cs="Calibri Light"/>
                      <w:sz w:val="18"/>
                      <w:szCs w:val="18"/>
                    </w:rPr>
                    <w:fldChar w:fldCharType="end"/>
                  </w:r>
                  <w:r w:rsidRPr="00E8419E">
                    <w:rPr>
                      <w:rFonts w:ascii="Calibri Light" w:hAnsi="Calibri Light" w:cs="Calibri Light"/>
                      <w:sz w:val="18"/>
                      <w:szCs w:val="18"/>
                    </w:rPr>
                    <w:t xml:space="preserve"> </w:t>
                  </w:r>
                </w:p>
                <w:p w14:paraId="36CF4FAF" w14:textId="77777777" w:rsidR="00EF4247" w:rsidRPr="00E8419E" w:rsidRDefault="00EF4247" w:rsidP="00EF4247">
                  <w:pPr>
                    <w:pStyle w:val="NoSpacing"/>
                    <w:spacing w:line="276" w:lineRule="auto"/>
                    <w:rPr>
                      <w:rFonts w:ascii="Calibri Light" w:hAnsi="Calibri Light" w:cs="Calibri Light"/>
                      <w:sz w:val="18"/>
                      <w:szCs w:val="18"/>
                    </w:rPr>
                  </w:pPr>
                </w:p>
                <w:p w14:paraId="4A30B6FA" w14:textId="77777777" w:rsidR="00EF4247" w:rsidRPr="00E8419E" w:rsidRDefault="00EF4247" w:rsidP="00EF4247">
                  <w:pPr>
                    <w:pStyle w:val="NoSpacing"/>
                    <w:spacing w:line="276" w:lineRule="auto"/>
                    <w:rPr>
                      <w:rFonts w:ascii="Calibri Light" w:hAnsi="Calibri Light" w:cs="Calibri Light"/>
                      <w:sz w:val="18"/>
                      <w:szCs w:val="18"/>
                    </w:rPr>
                  </w:pPr>
                </w:p>
              </w:tc>
            </w:tr>
            <w:tr w:rsidR="00EF4247" w:rsidRPr="00E8419E" w14:paraId="20D67C74" w14:textId="77777777" w:rsidTr="00164830">
              <w:trPr>
                <w:trHeight w:val="3148"/>
              </w:trPr>
              <w:tc>
                <w:tcPr>
                  <w:tcW w:w="8820" w:type="dxa"/>
                  <w:gridSpan w:val="3"/>
                </w:tcPr>
                <w:p w14:paraId="7709629F" w14:textId="77777777" w:rsidR="00EF4247" w:rsidRPr="00E8419E" w:rsidRDefault="00EF4247" w:rsidP="00EF4247">
                  <w:pPr>
                    <w:pStyle w:val="NoSpacing"/>
                    <w:spacing w:line="276" w:lineRule="auto"/>
                    <w:rPr>
                      <w:rFonts w:ascii="Calibri Light" w:hAnsi="Calibri Light" w:cs="Calibri Light"/>
                      <w:b/>
                      <w:sz w:val="18"/>
                      <w:szCs w:val="18"/>
                      <w:u w:val="single"/>
                    </w:rPr>
                  </w:pPr>
                  <w:r w:rsidRPr="00E8419E">
                    <w:rPr>
                      <w:rFonts w:ascii="Calibri Light" w:hAnsi="Calibri Light" w:cs="Calibri Light"/>
                      <w:b/>
                      <w:sz w:val="18"/>
                      <w:szCs w:val="18"/>
                      <w:u w:val="single"/>
                    </w:rPr>
                    <w:t>If Declined or Canceled, Reason:</w:t>
                  </w:r>
                </w:p>
                <w:p w14:paraId="3E1961E7" w14:textId="77777777" w:rsidR="00EF4247" w:rsidRPr="00E8419E" w:rsidRDefault="00EF4247" w:rsidP="00EF4247">
                  <w:pPr>
                    <w:pStyle w:val="NoSpacing"/>
                    <w:spacing w:line="276" w:lineRule="auto"/>
                    <w:rPr>
                      <w:rFonts w:ascii="Calibri Light" w:hAnsi="Calibri Light" w:cs="Calibri Light"/>
                      <w:sz w:val="18"/>
                      <w:szCs w:val="18"/>
                    </w:rPr>
                  </w:pPr>
                  <w:r w:rsidRPr="00E8419E">
                    <w:rPr>
                      <w:rFonts w:ascii="Calibri Light" w:hAnsi="Calibri Light" w:cs="Calibri Light"/>
                      <w:sz w:val="18"/>
                      <w:szCs w:val="18"/>
                    </w:rPr>
                    <w:fldChar w:fldCharType="begin">
                      <w:ffData>
                        <w:name w:val="Check167"/>
                        <w:enabled/>
                        <w:calcOnExit w:val="0"/>
                        <w:checkBox>
                          <w:sizeAuto/>
                          <w:default w:val="0"/>
                          <w:checked w:val="0"/>
                        </w:checkBox>
                      </w:ffData>
                    </w:fldChar>
                  </w:r>
                  <w:r w:rsidRPr="00E8419E">
                    <w:rPr>
                      <w:rFonts w:ascii="Calibri Light" w:hAnsi="Calibri Light" w:cs="Calibri Light"/>
                      <w:sz w:val="18"/>
                      <w:szCs w:val="18"/>
                    </w:rPr>
                    <w:instrText xml:space="preserve"> FORMCHECKBOX </w:instrText>
                  </w:r>
                  <w:r w:rsidR="00731457">
                    <w:rPr>
                      <w:rFonts w:ascii="Calibri Light" w:hAnsi="Calibri Light" w:cs="Calibri Light"/>
                      <w:sz w:val="18"/>
                      <w:szCs w:val="18"/>
                    </w:rPr>
                  </w:r>
                  <w:r w:rsidR="00731457">
                    <w:rPr>
                      <w:rFonts w:ascii="Calibri Light" w:hAnsi="Calibri Light" w:cs="Calibri Light"/>
                      <w:sz w:val="18"/>
                      <w:szCs w:val="18"/>
                    </w:rPr>
                    <w:fldChar w:fldCharType="separate"/>
                  </w:r>
                  <w:r w:rsidRPr="00E8419E">
                    <w:rPr>
                      <w:rFonts w:ascii="Calibri Light" w:hAnsi="Calibri Light" w:cs="Calibri Light"/>
                      <w:sz w:val="18"/>
                      <w:szCs w:val="18"/>
                    </w:rPr>
                    <w:fldChar w:fldCharType="end"/>
                  </w:r>
                  <w:r w:rsidRPr="00E8419E">
                    <w:rPr>
                      <w:rFonts w:ascii="Calibri Light" w:hAnsi="Calibri Light" w:cs="Calibri Light"/>
                      <w:sz w:val="18"/>
                      <w:szCs w:val="18"/>
                    </w:rPr>
                    <w:t xml:space="preserve"> Participant unreachable- after initial contact </w:t>
                  </w:r>
                </w:p>
                <w:p w14:paraId="6ECDA35F" w14:textId="77777777" w:rsidR="00EF4247" w:rsidRPr="00E8419E" w:rsidRDefault="00EF4247" w:rsidP="00EF4247">
                  <w:pPr>
                    <w:pStyle w:val="NoSpacing"/>
                    <w:spacing w:line="276" w:lineRule="auto"/>
                    <w:rPr>
                      <w:rFonts w:ascii="Calibri Light" w:hAnsi="Calibri Light" w:cs="Calibri Light"/>
                      <w:sz w:val="18"/>
                      <w:szCs w:val="18"/>
                    </w:rPr>
                  </w:pPr>
                  <w:r w:rsidRPr="00E8419E">
                    <w:rPr>
                      <w:rFonts w:ascii="Calibri Light" w:hAnsi="Calibri Light" w:cs="Calibri Light"/>
                      <w:sz w:val="18"/>
                      <w:szCs w:val="18"/>
                    </w:rPr>
                    <w:fldChar w:fldCharType="begin">
                      <w:ffData>
                        <w:name w:val="Check167"/>
                        <w:enabled/>
                        <w:calcOnExit w:val="0"/>
                        <w:checkBox>
                          <w:sizeAuto/>
                          <w:default w:val="0"/>
                          <w:checked w:val="0"/>
                        </w:checkBox>
                      </w:ffData>
                    </w:fldChar>
                  </w:r>
                  <w:r w:rsidRPr="00E8419E">
                    <w:rPr>
                      <w:rFonts w:ascii="Calibri Light" w:hAnsi="Calibri Light" w:cs="Calibri Light"/>
                      <w:sz w:val="18"/>
                      <w:szCs w:val="18"/>
                    </w:rPr>
                    <w:instrText xml:space="preserve"> FORMCHECKBOX </w:instrText>
                  </w:r>
                  <w:r w:rsidR="00731457">
                    <w:rPr>
                      <w:rFonts w:ascii="Calibri Light" w:hAnsi="Calibri Light" w:cs="Calibri Light"/>
                      <w:sz w:val="18"/>
                      <w:szCs w:val="18"/>
                    </w:rPr>
                  </w:r>
                  <w:r w:rsidR="00731457">
                    <w:rPr>
                      <w:rFonts w:ascii="Calibri Light" w:hAnsi="Calibri Light" w:cs="Calibri Light"/>
                      <w:sz w:val="18"/>
                      <w:szCs w:val="18"/>
                    </w:rPr>
                    <w:fldChar w:fldCharType="separate"/>
                  </w:r>
                  <w:r w:rsidRPr="00E8419E">
                    <w:rPr>
                      <w:rFonts w:ascii="Calibri Light" w:hAnsi="Calibri Light" w:cs="Calibri Light"/>
                      <w:sz w:val="18"/>
                      <w:szCs w:val="18"/>
                    </w:rPr>
                    <w:fldChar w:fldCharType="end"/>
                  </w:r>
                  <w:r w:rsidRPr="00E8419E">
                    <w:rPr>
                      <w:rFonts w:ascii="Calibri Light" w:hAnsi="Calibri Light" w:cs="Calibri Light"/>
                      <w:sz w:val="18"/>
                      <w:szCs w:val="18"/>
                    </w:rPr>
                    <w:t xml:space="preserve"> Participant unreachable – </w:t>
                  </w:r>
                  <w:proofErr w:type="gramStart"/>
                  <w:r w:rsidRPr="00E8419E">
                    <w:rPr>
                      <w:rFonts w:ascii="Calibri Light" w:hAnsi="Calibri Light" w:cs="Calibri Light"/>
                      <w:sz w:val="18"/>
                      <w:szCs w:val="18"/>
                    </w:rPr>
                    <w:t>disappeared</w:t>
                  </w:r>
                  <w:proofErr w:type="gramEnd"/>
                  <w:r w:rsidRPr="00E8419E">
                    <w:rPr>
                      <w:rFonts w:ascii="Calibri Light" w:hAnsi="Calibri Light" w:cs="Calibri Light"/>
                      <w:sz w:val="18"/>
                      <w:szCs w:val="18"/>
                    </w:rPr>
                    <w:t xml:space="preserve"> </w:t>
                  </w:r>
                </w:p>
                <w:p w14:paraId="62016626" w14:textId="77777777" w:rsidR="00EF4247" w:rsidRPr="00E8419E" w:rsidRDefault="00EF4247" w:rsidP="00EF4247">
                  <w:pPr>
                    <w:pStyle w:val="NoSpacing"/>
                    <w:spacing w:line="276" w:lineRule="auto"/>
                    <w:rPr>
                      <w:rFonts w:ascii="Calibri Light" w:hAnsi="Calibri Light" w:cs="Calibri Light"/>
                      <w:sz w:val="18"/>
                      <w:szCs w:val="18"/>
                    </w:rPr>
                  </w:pPr>
                  <w:r w:rsidRPr="00E8419E">
                    <w:rPr>
                      <w:rFonts w:ascii="Calibri Light" w:hAnsi="Calibri Light" w:cs="Calibri Light"/>
                      <w:sz w:val="18"/>
                      <w:szCs w:val="18"/>
                    </w:rPr>
                    <w:fldChar w:fldCharType="begin">
                      <w:ffData>
                        <w:name w:val="Check167"/>
                        <w:enabled/>
                        <w:calcOnExit w:val="0"/>
                        <w:checkBox>
                          <w:sizeAuto/>
                          <w:default w:val="0"/>
                          <w:checked w:val="0"/>
                        </w:checkBox>
                      </w:ffData>
                    </w:fldChar>
                  </w:r>
                  <w:r w:rsidRPr="00E8419E">
                    <w:rPr>
                      <w:rFonts w:ascii="Calibri Light" w:hAnsi="Calibri Light" w:cs="Calibri Light"/>
                      <w:sz w:val="18"/>
                      <w:szCs w:val="18"/>
                    </w:rPr>
                    <w:instrText xml:space="preserve"> FORMCHECKBOX </w:instrText>
                  </w:r>
                  <w:r w:rsidR="00731457">
                    <w:rPr>
                      <w:rFonts w:ascii="Calibri Light" w:hAnsi="Calibri Light" w:cs="Calibri Light"/>
                      <w:sz w:val="18"/>
                      <w:szCs w:val="18"/>
                    </w:rPr>
                  </w:r>
                  <w:r w:rsidR="00731457">
                    <w:rPr>
                      <w:rFonts w:ascii="Calibri Light" w:hAnsi="Calibri Light" w:cs="Calibri Light"/>
                      <w:sz w:val="18"/>
                      <w:szCs w:val="18"/>
                    </w:rPr>
                    <w:fldChar w:fldCharType="separate"/>
                  </w:r>
                  <w:r w:rsidRPr="00E8419E">
                    <w:rPr>
                      <w:rFonts w:ascii="Calibri Light" w:hAnsi="Calibri Light" w:cs="Calibri Light"/>
                      <w:sz w:val="18"/>
                      <w:szCs w:val="18"/>
                    </w:rPr>
                    <w:fldChar w:fldCharType="end"/>
                  </w:r>
                  <w:r w:rsidRPr="00E8419E">
                    <w:rPr>
                      <w:rFonts w:ascii="Calibri Light" w:hAnsi="Calibri Light" w:cs="Calibri Light"/>
                      <w:sz w:val="18"/>
                      <w:szCs w:val="18"/>
                    </w:rPr>
                    <w:t xml:space="preserve"> Participant refused </w:t>
                  </w:r>
                  <w:proofErr w:type="gramStart"/>
                  <w:r w:rsidRPr="00E8419E">
                    <w:rPr>
                      <w:rFonts w:ascii="Calibri Light" w:hAnsi="Calibri Light" w:cs="Calibri Light"/>
                      <w:sz w:val="18"/>
                      <w:szCs w:val="18"/>
                    </w:rPr>
                    <w:t>services</w:t>
                  </w:r>
                  <w:proofErr w:type="gramEnd"/>
                  <w:r w:rsidRPr="00E8419E">
                    <w:rPr>
                      <w:rFonts w:ascii="Calibri Light" w:hAnsi="Calibri Light" w:cs="Calibri Light"/>
                      <w:sz w:val="18"/>
                      <w:szCs w:val="18"/>
                    </w:rPr>
                    <w:t xml:space="preserve"> </w:t>
                  </w:r>
                </w:p>
                <w:p w14:paraId="6AB8BCB5" w14:textId="77777777" w:rsidR="00EF4247" w:rsidRPr="00E8419E" w:rsidRDefault="00EF4247" w:rsidP="00EF4247">
                  <w:pPr>
                    <w:pStyle w:val="NoSpacing"/>
                    <w:spacing w:line="276" w:lineRule="auto"/>
                    <w:rPr>
                      <w:rFonts w:ascii="Calibri Light" w:hAnsi="Calibri Light" w:cs="Calibri Light"/>
                      <w:sz w:val="18"/>
                      <w:szCs w:val="18"/>
                    </w:rPr>
                  </w:pPr>
                  <w:r w:rsidRPr="00E8419E">
                    <w:rPr>
                      <w:rFonts w:ascii="Calibri Light" w:hAnsi="Calibri Light" w:cs="Calibri Light"/>
                      <w:sz w:val="18"/>
                      <w:szCs w:val="18"/>
                    </w:rPr>
                    <w:fldChar w:fldCharType="begin">
                      <w:ffData>
                        <w:name w:val="Check167"/>
                        <w:enabled/>
                        <w:calcOnExit w:val="0"/>
                        <w:checkBox>
                          <w:sizeAuto/>
                          <w:default w:val="0"/>
                          <w:checked w:val="0"/>
                        </w:checkBox>
                      </w:ffData>
                    </w:fldChar>
                  </w:r>
                  <w:r w:rsidRPr="00E8419E">
                    <w:rPr>
                      <w:rFonts w:ascii="Calibri Light" w:hAnsi="Calibri Light" w:cs="Calibri Light"/>
                      <w:sz w:val="18"/>
                      <w:szCs w:val="18"/>
                    </w:rPr>
                    <w:instrText xml:space="preserve"> FORMCHECKBOX </w:instrText>
                  </w:r>
                  <w:r w:rsidR="00731457">
                    <w:rPr>
                      <w:rFonts w:ascii="Calibri Light" w:hAnsi="Calibri Light" w:cs="Calibri Light"/>
                      <w:sz w:val="18"/>
                      <w:szCs w:val="18"/>
                    </w:rPr>
                  </w:r>
                  <w:r w:rsidR="00731457">
                    <w:rPr>
                      <w:rFonts w:ascii="Calibri Light" w:hAnsi="Calibri Light" w:cs="Calibri Light"/>
                      <w:sz w:val="18"/>
                      <w:szCs w:val="18"/>
                    </w:rPr>
                    <w:fldChar w:fldCharType="separate"/>
                  </w:r>
                  <w:r w:rsidRPr="00E8419E">
                    <w:rPr>
                      <w:rFonts w:ascii="Calibri Light" w:hAnsi="Calibri Light" w:cs="Calibri Light"/>
                      <w:sz w:val="18"/>
                      <w:szCs w:val="18"/>
                    </w:rPr>
                    <w:fldChar w:fldCharType="end"/>
                  </w:r>
                  <w:r w:rsidRPr="00E8419E">
                    <w:rPr>
                      <w:rFonts w:ascii="Calibri Light" w:hAnsi="Calibri Light" w:cs="Calibri Light"/>
                      <w:sz w:val="18"/>
                      <w:szCs w:val="18"/>
                    </w:rPr>
                    <w:t xml:space="preserve"> Participant is eligible but provider unable to </w:t>
                  </w:r>
                  <w:proofErr w:type="gramStart"/>
                  <w:r w:rsidRPr="00E8419E">
                    <w:rPr>
                      <w:rFonts w:ascii="Calibri Light" w:hAnsi="Calibri Light" w:cs="Calibri Light"/>
                      <w:sz w:val="18"/>
                      <w:szCs w:val="18"/>
                    </w:rPr>
                    <w:t>accept</w:t>
                  </w:r>
                  <w:proofErr w:type="gramEnd"/>
                  <w:r w:rsidRPr="00E8419E">
                    <w:rPr>
                      <w:rFonts w:ascii="Calibri Light" w:hAnsi="Calibri Light" w:cs="Calibri Light"/>
                      <w:sz w:val="18"/>
                      <w:szCs w:val="18"/>
                    </w:rPr>
                    <w:t xml:space="preserve"> </w:t>
                  </w:r>
                </w:p>
                <w:p w14:paraId="4C2C6417" w14:textId="77777777" w:rsidR="00EF4247" w:rsidRPr="00E8419E" w:rsidRDefault="00EF4247" w:rsidP="00EF4247">
                  <w:pPr>
                    <w:pStyle w:val="NoSpacing"/>
                    <w:spacing w:line="276" w:lineRule="auto"/>
                    <w:rPr>
                      <w:rFonts w:ascii="Calibri Light" w:hAnsi="Calibri Light" w:cs="Calibri Light"/>
                      <w:sz w:val="18"/>
                      <w:szCs w:val="18"/>
                    </w:rPr>
                  </w:pPr>
                  <w:r w:rsidRPr="00E8419E">
                    <w:rPr>
                      <w:rFonts w:ascii="Calibri Light" w:hAnsi="Calibri Light" w:cs="Calibri Light"/>
                      <w:sz w:val="18"/>
                      <w:szCs w:val="18"/>
                    </w:rPr>
                    <w:fldChar w:fldCharType="begin">
                      <w:ffData>
                        <w:name w:val="Check167"/>
                        <w:enabled/>
                        <w:calcOnExit w:val="0"/>
                        <w:checkBox>
                          <w:sizeAuto/>
                          <w:default w:val="0"/>
                          <w:checked w:val="0"/>
                        </w:checkBox>
                      </w:ffData>
                    </w:fldChar>
                  </w:r>
                  <w:r w:rsidRPr="00E8419E">
                    <w:rPr>
                      <w:rFonts w:ascii="Calibri Light" w:hAnsi="Calibri Light" w:cs="Calibri Light"/>
                      <w:sz w:val="18"/>
                      <w:szCs w:val="18"/>
                    </w:rPr>
                    <w:instrText xml:space="preserve"> FORMCHECKBOX </w:instrText>
                  </w:r>
                  <w:r w:rsidR="00731457">
                    <w:rPr>
                      <w:rFonts w:ascii="Calibri Light" w:hAnsi="Calibri Light" w:cs="Calibri Light"/>
                      <w:sz w:val="18"/>
                      <w:szCs w:val="18"/>
                    </w:rPr>
                  </w:r>
                  <w:r w:rsidR="00731457">
                    <w:rPr>
                      <w:rFonts w:ascii="Calibri Light" w:hAnsi="Calibri Light" w:cs="Calibri Light"/>
                      <w:sz w:val="18"/>
                      <w:szCs w:val="18"/>
                    </w:rPr>
                    <w:fldChar w:fldCharType="separate"/>
                  </w:r>
                  <w:r w:rsidRPr="00E8419E">
                    <w:rPr>
                      <w:rFonts w:ascii="Calibri Light" w:hAnsi="Calibri Light" w:cs="Calibri Light"/>
                      <w:sz w:val="18"/>
                      <w:szCs w:val="18"/>
                    </w:rPr>
                    <w:fldChar w:fldCharType="end"/>
                  </w:r>
                  <w:r w:rsidRPr="00E8419E">
                    <w:rPr>
                      <w:rFonts w:ascii="Calibri Light" w:hAnsi="Calibri Light" w:cs="Calibri Light"/>
                      <w:sz w:val="18"/>
                      <w:szCs w:val="18"/>
                    </w:rPr>
                    <w:t xml:space="preserve"> Participant is not eligible, over </w:t>
                  </w:r>
                  <w:proofErr w:type="gramStart"/>
                  <w:r w:rsidRPr="00E8419E">
                    <w:rPr>
                      <w:rFonts w:ascii="Calibri Light" w:hAnsi="Calibri Light" w:cs="Calibri Light"/>
                      <w:sz w:val="18"/>
                      <w:szCs w:val="18"/>
                    </w:rPr>
                    <w:t>income</w:t>
                  </w:r>
                  <w:proofErr w:type="gramEnd"/>
                </w:p>
                <w:p w14:paraId="5E089541" w14:textId="77777777" w:rsidR="00EF4247" w:rsidRPr="00E8419E" w:rsidRDefault="00EF4247" w:rsidP="00EF4247">
                  <w:pPr>
                    <w:pStyle w:val="NoSpacing"/>
                    <w:spacing w:line="276" w:lineRule="auto"/>
                    <w:rPr>
                      <w:rFonts w:ascii="Calibri Light" w:hAnsi="Calibri Light" w:cs="Calibri Light"/>
                      <w:sz w:val="18"/>
                      <w:szCs w:val="18"/>
                    </w:rPr>
                  </w:pPr>
                  <w:r w:rsidRPr="00E8419E">
                    <w:rPr>
                      <w:rFonts w:ascii="Calibri Light" w:hAnsi="Calibri Light" w:cs="Calibri Light"/>
                      <w:sz w:val="18"/>
                      <w:szCs w:val="18"/>
                    </w:rPr>
                    <w:fldChar w:fldCharType="begin">
                      <w:ffData>
                        <w:name w:val="Check167"/>
                        <w:enabled/>
                        <w:calcOnExit w:val="0"/>
                        <w:checkBox>
                          <w:sizeAuto/>
                          <w:default w:val="0"/>
                          <w:checked w:val="0"/>
                        </w:checkBox>
                      </w:ffData>
                    </w:fldChar>
                  </w:r>
                  <w:r w:rsidRPr="00E8419E">
                    <w:rPr>
                      <w:rFonts w:ascii="Calibri Light" w:hAnsi="Calibri Light" w:cs="Calibri Light"/>
                      <w:sz w:val="18"/>
                      <w:szCs w:val="18"/>
                    </w:rPr>
                    <w:instrText xml:space="preserve"> FORMCHECKBOX </w:instrText>
                  </w:r>
                  <w:r w:rsidR="00731457">
                    <w:rPr>
                      <w:rFonts w:ascii="Calibri Light" w:hAnsi="Calibri Light" w:cs="Calibri Light"/>
                      <w:sz w:val="18"/>
                      <w:szCs w:val="18"/>
                    </w:rPr>
                  </w:r>
                  <w:r w:rsidR="00731457">
                    <w:rPr>
                      <w:rFonts w:ascii="Calibri Light" w:hAnsi="Calibri Light" w:cs="Calibri Light"/>
                      <w:sz w:val="18"/>
                      <w:szCs w:val="18"/>
                    </w:rPr>
                    <w:fldChar w:fldCharType="separate"/>
                  </w:r>
                  <w:r w:rsidRPr="00E8419E">
                    <w:rPr>
                      <w:rFonts w:ascii="Calibri Light" w:hAnsi="Calibri Light" w:cs="Calibri Light"/>
                      <w:sz w:val="18"/>
                      <w:szCs w:val="18"/>
                    </w:rPr>
                    <w:fldChar w:fldCharType="end"/>
                  </w:r>
                  <w:r w:rsidRPr="00E8419E">
                    <w:rPr>
                      <w:rFonts w:ascii="Calibri Light" w:hAnsi="Calibri Light" w:cs="Calibri Light"/>
                      <w:sz w:val="18"/>
                      <w:szCs w:val="18"/>
                    </w:rPr>
                    <w:t xml:space="preserve"> Participant is not eligible, </w:t>
                  </w:r>
                  <w:proofErr w:type="gramStart"/>
                  <w:r w:rsidRPr="00E8419E">
                    <w:rPr>
                      <w:rFonts w:ascii="Calibri Light" w:hAnsi="Calibri Light" w:cs="Calibri Light"/>
                      <w:sz w:val="18"/>
                      <w:szCs w:val="18"/>
                    </w:rPr>
                    <w:t>other</w:t>
                  </w:r>
                  <w:proofErr w:type="gramEnd"/>
                  <w:r w:rsidRPr="00E8419E">
                    <w:rPr>
                      <w:rFonts w:ascii="Calibri Light" w:hAnsi="Calibri Light" w:cs="Calibri Light"/>
                      <w:sz w:val="18"/>
                      <w:szCs w:val="18"/>
                    </w:rPr>
                    <w:t xml:space="preserve"> </w:t>
                  </w:r>
                </w:p>
                <w:p w14:paraId="0A52C2B9" w14:textId="77777777" w:rsidR="00EF4247" w:rsidRPr="00E8419E" w:rsidRDefault="00EF4247" w:rsidP="00EF4247">
                  <w:pPr>
                    <w:pStyle w:val="NoSpacing"/>
                    <w:spacing w:line="276" w:lineRule="auto"/>
                    <w:rPr>
                      <w:rFonts w:ascii="Calibri Light" w:hAnsi="Calibri Light" w:cs="Calibri Light"/>
                      <w:sz w:val="18"/>
                      <w:szCs w:val="18"/>
                    </w:rPr>
                  </w:pPr>
                  <w:r w:rsidRPr="00E8419E">
                    <w:rPr>
                      <w:rFonts w:ascii="Calibri Light" w:hAnsi="Calibri Light" w:cs="Calibri Light"/>
                      <w:sz w:val="18"/>
                      <w:szCs w:val="18"/>
                    </w:rPr>
                    <w:fldChar w:fldCharType="begin">
                      <w:ffData>
                        <w:name w:val="Check167"/>
                        <w:enabled/>
                        <w:calcOnExit w:val="0"/>
                        <w:checkBox>
                          <w:sizeAuto/>
                          <w:default w:val="0"/>
                          <w:checked w:val="0"/>
                        </w:checkBox>
                      </w:ffData>
                    </w:fldChar>
                  </w:r>
                  <w:r w:rsidRPr="00E8419E">
                    <w:rPr>
                      <w:rFonts w:ascii="Calibri Light" w:hAnsi="Calibri Light" w:cs="Calibri Light"/>
                      <w:sz w:val="18"/>
                      <w:szCs w:val="18"/>
                    </w:rPr>
                    <w:instrText xml:space="preserve"> FORMCHECKBOX </w:instrText>
                  </w:r>
                  <w:r w:rsidR="00731457">
                    <w:rPr>
                      <w:rFonts w:ascii="Calibri Light" w:hAnsi="Calibri Light" w:cs="Calibri Light"/>
                      <w:sz w:val="18"/>
                      <w:szCs w:val="18"/>
                    </w:rPr>
                  </w:r>
                  <w:r w:rsidR="00731457">
                    <w:rPr>
                      <w:rFonts w:ascii="Calibri Light" w:hAnsi="Calibri Light" w:cs="Calibri Light"/>
                      <w:sz w:val="18"/>
                      <w:szCs w:val="18"/>
                    </w:rPr>
                    <w:fldChar w:fldCharType="separate"/>
                  </w:r>
                  <w:r w:rsidRPr="00E8419E">
                    <w:rPr>
                      <w:rFonts w:ascii="Calibri Light" w:hAnsi="Calibri Light" w:cs="Calibri Light"/>
                      <w:sz w:val="18"/>
                      <w:szCs w:val="18"/>
                    </w:rPr>
                    <w:fldChar w:fldCharType="end"/>
                  </w:r>
                  <w:r w:rsidRPr="00E8419E">
                    <w:rPr>
                      <w:rFonts w:ascii="Calibri Light" w:hAnsi="Calibri Light" w:cs="Calibri Light"/>
                      <w:sz w:val="18"/>
                      <w:szCs w:val="18"/>
                    </w:rPr>
                    <w:t xml:space="preserve"> Participant is placed in institutional </w:t>
                  </w:r>
                  <w:proofErr w:type="gramStart"/>
                  <w:r w:rsidRPr="00E8419E">
                    <w:rPr>
                      <w:rFonts w:ascii="Calibri Light" w:hAnsi="Calibri Light" w:cs="Calibri Light"/>
                      <w:sz w:val="18"/>
                      <w:szCs w:val="18"/>
                    </w:rPr>
                    <w:t>setting</w:t>
                  </w:r>
                  <w:proofErr w:type="gramEnd"/>
                  <w:r w:rsidRPr="00E8419E">
                    <w:rPr>
                      <w:rFonts w:ascii="Calibri Light" w:hAnsi="Calibri Light" w:cs="Calibri Light"/>
                      <w:sz w:val="18"/>
                      <w:szCs w:val="18"/>
                    </w:rPr>
                    <w:t xml:space="preserve"> </w:t>
                  </w:r>
                </w:p>
                <w:p w14:paraId="2404DA19" w14:textId="77777777" w:rsidR="00EF4247" w:rsidRPr="00E8419E" w:rsidRDefault="00EF4247" w:rsidP="00EF4247">
                  <w:pPr>
                    <w:pStyle w:val="NoSpacing"/>
                    <w:spacing w:line="276" w:lineRule="auto"/>
                    <w:rPr>
                      <w:rFonts w:ascii="Calibri Light" w:hAnsi="Calibri Light" w:cs="Calibri Light"/>
                      <w:sz w:val="18"/>
                      <w:szCs w:val="18"/>
                    </w:rPr>
                  </w:pPr>
                  <w:r w:rsidRPr="00E8419E">
                    <w:rPr>
                      <w:rFonts w:ascii="Calibri Light" w:hAnsi="Calibri Light" w:cs="Calibri Light"/>
                      <w:sz w:val="18"/>
                      <w:szCs w:val="18"/>
                    </w:rPr>
                    <w:fldChar w:fldCharType="begin">
                      <w:ffData>
                        <w:name w:val="Check167"/>
                        <w:enabled/>
                        <w:calcOnExit w:val="0"/>
                        <w:checkBox>
                          <w:sizeAuto/>
                          <w:default w:val="0"/>
                          <w:checked w:val="0"/>
                        </w:checkBox>
                      </w:ffData>
                    </w:fldChar>
                  </w:r>
                  <w:r w:rsidRPr="00E8419E">
                    <w:rPr>
                      <w:rFonts w:ascii="Calibri Light" w:hAnsi="Calibri Light" w:cs="Calibri Light"/>
                      <w:sz w:val="18"/>
                      <w:szCs w:val="18"/>
                    </w:rPr>
                    <w:instrText xml:space="preserve"> FORMCHECKBOX </w:instrText>
                  </w:r>
                  <w:r w:rsidR="00731457">
                    <w:rPr>
                      <w:rFonts w:ascii="Calibri Light" w:hAnsi="Calibri Light" w:cs="Calibri Light"/>
                      <w:sz w:val="18"/>
                      <w:szCs w:val="18"/>
                    </w:rPr>
                  </w:r>
                  <w:r w:rsidR="00731457">
                    <w:rPr>
                      <w:rFonts w:ascii="Calibri Light" w:hAnsi="Calibri Light" w:cs="Calibri Light"/>
                      <w:sz w:val="18"/>
                      <w:szCs w:val="18"/>
                    </w:rPr>
                    <w:fldChar w:fldCharType="separate"/>
                  </w:r>
                  <w:r w:rsidRPr="00E8419E">
                    <w:rPr>
                      <w:rFonts w:ascii="Calibri Light" w:hAnsi="Calibri Light" w:cs="Calibri Light"/>
                      <w:sz w:val="18"/>
                      <w:szCs w:val="18"/>
                    </w:rPr>
                    <w:fldChar w:fldCharType="end"/>
                  </w:r>
                  <w:r w:rsidRPr="00E8419E">
                    <w:rPr>
                      <w:rFonts w:ascii="Calibri Light" w:hAnsi="Calibri Light" w:cs="Calibri Light"/>
                      <w:sz w:val="18"/>
                      <w:szCs w:val="18"/>
                    </w:rPr>
                    <w:t xml:space="preserve"> Other</w:t>
                  </w:r>
                </w:p>
                <w:p w14:paraId="692FAEF8" w14:textId="77777777" w:rsidR="00EF4247" w:rsidRPr="00E8419E" w:rsidRDefault="00EF4247" w:rsidP="00EF4247">
                  <w:pPr>
                    <w:pStyle w:val="NoSpacing"/>
                    <w:spacing w:line="276" w:lineRule="auto"/>
                    <w:rPr>
                      <w:rFonts w:ascii="Calibri Light" w:hAnsi="Calibri Light" w:cs="Calibri Light"/>
                      <w:sz w:val="18"/>
                      <w:szCs w:val="18"/>
                    </w:rPr>
                  </w:pPr>
                  <w:r w:rsidRPr="00E8419E">
                    <w:rPr>
                      <w:rFonts w:ascii="Calibri Light" w:hAnsi="Calibri Light" w:cs="Calibri Light"/>
                      <w:sz w:val="18"/>
                      <w:szCs w:val="18"/>
                    </w:rPr>
                    <w:fldChar w:fldCharType="begin">
                      <w:ffData>
                        <w:name w:val="Check167"/>
                        <w:enabled/>
                        <w:calcOnExit w:val="0"/>
                        <w:checkBox>
                          <w:sizeAuto/>
                          <w:default w:val="0"/>
                          <w:checked w:val="0"/>
                        </w:checkBox>
                      </w:ffData>
                    </w:fldChar>
                  </w:r>
                  <w:r w:rsidRPr="00E8419E">
                    <w:rPr>
                      <w:rFonts w:ascii="Calibri Light" w:hAnsi="Calibri Light" w:cs="Calibri Light"/>
                      <w:sz w:val="18"/>
                      <w:szCs w:val="18"/>
                    </w:rPr>
                    <w:instrText xml:space="preserve"> FORMCHECKBOX </w:instrText>
                  </w:r>
                  <w:r w:rsidR="00731457">
                    <w:rPr>
                      <w:rFonts w:ascii="Calibri Light" w:hAnsi="Calibri Light" w:cs="Calibri Light"/>
                      <w:sz w:val="18"/>
                      <w:szCs w:val="18"/>
                    </w:rPr>
                  </w:r>
                  <w:r w:rsidR="00731457">
                    <w:rPr>
                      <w:rFonts w:ascii="Calibri Light" w:hAnsi="Calibri Light" w:cs="Calibri Light"/>
                      <w:sz w:val="18"/>
                      <w:szCs w:val="18"/>
                    </w:rPr>
                    <w:fldChar w:fldCharType="separate"/>
                  </w:r>
                  <w:r w:rsidRPr="00E8419E">
                    <w:rPr>
                      <w:rFonts w:ascii="Calibri Light" w:hAnsi="Calibri Light" w:cs="Calibri Light"/>
                      <w:sz w:val="18"/>
                      <w:szCs w:val="18"/>
                    </w:rPr>
                    <w:fldChar w:fldCharType="end"/>
                  </w:r>
                  <w:r w:rsidRPr="00E8419E">
                    <w:rPr>
                      <w:rFonts w:ascii="Calibri Light" w:hAnsi="Calibri Light" w:cs="Calibri Light"/>
                      <w:sz w:val="18"/>
                      <w:szCs w:val="18"/>
                    </w:rPr>
                    <w:t xml:space="preserve"> Property management denial – criminal history </w:t>
                  </w:r>
                </w:p>
                <w:p w14:paraId="655861A5" w14:textId="77777777" w:rsidR="00EF4247" w:rsidRPr="00E8419E" w:rsidRDefault="00EF4247" w:rsidP="00EF4247">
                  <w:pPr>
                    <w:pStyle w:val="NoSpacing"/>
                    <w:spacing w:line="276" w:lineRule="auto"/>
                    <w:rPr>
                      <w:rFonts w:ascii="Calibri Light" w:hAnsi="Calibri Light" w:cs="Calibri Light"/>
                      <w:sz w:val="18"/>
                      <w:szCs w:val="18"/>
                    </w:rPr>
                  </w:pPr>
                  <w:r w:rsidRPr="00E8419E">
                    <w:rPr>
                      <w:rFonts w:ascii="Calibri Light" w:hAnsi="Calibri Light" w:cs="Calibri Light"/>
                      <w:sz w:val="18"/>
                      <w:szCs w:val="18"/>
                    </w:rPr>
                    <w:fldChar w:fldCharType="begin">
                      <w:ffData>
                        <w:name w:val="Check167"/>
                        <w:enabled/>
                        <w:calcOnExit w:val="0"/>
                        <w:checkBox>
                          <w:sizeAuto/>
                          <w:default w:val="0"/>
                          <w:checked w:val="0"/>
                        </w:checkBox>
                      </w:ffData>
                    </w:fldChar>
                  </w:r>
                  <w:r w:rsidRPr="00E8419E">
                    <w:rPr>
                      <w:rFonts w:ascii="Calibri Light" w:hAnsi="Calibri Light" w:cs="Calibri Light"/>
                      <w:sz w:val="18"/>
                      <w:szCs w:val="18"/>
                    </w:rPr>
                    <w:instrText xml:space="preserve"> FORMCHECKBOX </w:instrText>
                  </w:r>
                  <w:r w:rsidR="00731457">
                    <w:rPr>
                      <w:rFonts w:ascii="Calibri Light" w:hAnsi="Calibri Light" w:cs="Calibri Light"/>
                      <w:sz w:val="18"/>
                      <w:szCs w:val="18"/>
                    </w:rPr>
                  </w:r>
                  <w:r w:rsidR="00731457">
                    <w:rPr>
                      <w:rFonts w:ascii="Calibri Light" w:hAnsi="Calibri Light" w:cs="Calibri Light"/>
                      <w:sz w:val="18"/>
                      <w:szCs w:val="18"/>
                    </w:rPr>
                    <w:fldChar w:fldCharType="separate"/>
                  </w:r>
                  <w:r w:rsidRPr="00E8419E">
                    <w:rPr>
                      <w:rFonts w:ascii="Calibri Light" w:hAnsi="Calibri Light" w:cs="Calibri Light"/>
                      <w:sz w:val="18"/>
                      <w:szCs w:val="18"/>
                    </w:rPr>
                    <w:fldChar w:fldCharType="end"/>
                  </w:r>
                  <w:r w:rsidRPr="00E8419E">
                    <w:rPr>
                      <w:rFonts w:ascii="Calibri Light" w:hAnsi="Calibri Light" w:cs="Calibri Light"/>
                      <w:sz w:val="18"/>
                      <w:szCs w:val="18"/>
                    </w:rPr>
                    <w:t xml:space="preserve"> Property management denial – eviction history/money </w:t>
                  </w:r>
                  <w:proofErr w:type="gramStart"/>
                  <w:r w:rsidRPr="00E8419E">
                    <w:rPr>
                      <w:rFonts w:ascii="Calibri Light" w:hAnsi="Calibri Light" w:cs="Calibri Light"/>
                      <w:sz w:val="18"/>
                      <w:szCs w:val="18"/>
                    </w:rPr>
                    <w:t>owed</w:t>
                  </w:r>
                  <w:proofErr w:type="gramEnd"/>
                  <w:r w:rsidRPr="00E8419E">
                    <w:rPr>
                      <w:rFonts w:ascii="Calibri Light" w:hAnsi="Calibri Light" w:cs="Calibri Light"/>
                      <w:sz w:val="18"/>
                      <w:szCs w:val="18"/>
                    </w:rPr>
                    <w:t xml:space="preserve"> </w:t>
                  </w:r>
                </w:p>
                <w:p w14:paraId="0AA6D2F5" w14:textId="77777777" w:rsidR="00EF4247" w:rsidRPr="00E8419E" w:rsidRDefault="00EF4247" w:rsidP="00EF4247">
                  <w:pPr>
                    <w:pStyle w:val="NoSpacing"/>
                    <w:spacing w:line="276" w:lineRule="auto"/>
                    <w:rPr>
                      <w:rFonts w:ascii="Calibri Light" w:hAnsi="Calibri Light" w:cs="Calibri Light"/>
                      <w:sz w:val="18"/>
                      <w:szCs w:val="18"/>
                    </w:rPr>
                  </w:pPr>
                  <w:r w:rsidRPr="00E8419E">
                    <w:rPr>
                      <w:rFonts w:ascii="Calibri Light" w:hAnsi="Calibri Light" w:cs="Calibri Light"/>
                      <w:sz w:val="18"/>
                      <w:szCs w:val="18"/>
                    </w:rPr>
                    <w:fldChar w:fldCharType="begin">
                      <w:ffData>
                        <w:name w:val="Check167"/>
                        <w:enabled/>
                        <w:calcOnExit w:val="0"/>
                        <w:checkBox>
                          <w:sizeAuto/>
                          <w:default w:val="0"/>
                          <w:checked w:val="0"/>
                        </w:checkBox>
                      </w:ffData>
                    </w:fldChar>
                  </w:r>
                  <w:r w:rsidRPr="00E8419E">
                    <w:rPr>
                      <w:rFonts w:ascii="Calibri Light" w:hAnsi="Calibri Light" w:cs="Calibri Light"/>
                      <w:sz w:val="18"/>
                      <w:szCs w:val="18"/>
                    </w:rPr>
                    <w:instrText xml:space="preserve"> FORMCHECKBOX </w:instrText>
                  </w:r>
                  <w:r w:rsidR="00731457">
                    <w:rPr>
                      <w:rFonts w:ascii="Calibri Light" w:hAnsi="Calibri Light" w:cs="Calibri Light"/>
                      <w:sz w:val="18"/>
                      <w:szCs w:val="18"/>
                    </w:rPr>
                  </w:r>
                  <w:r w:rsidR="00731457">
                    <w:rPr>
                      <w:rFonts w:ascii="Calibri Light" w:hAnsi="Calibri Light" w:cs="Calibri Light"/>
                      <w:sz w:val="18"/>
                      <w:szCs w:val="18"/>
                    </w:rPr>
                    <w:fldChar w:fldCharType="separate"/>
                  </w:r>
                  <w:r w:rsidRPr="00E8419E">
                    <w:rPr>
                      <w:rFonts w:ascii="Calibri Light" w:hAnsi="Calibri Light" w:cs="Calibri Light"/>
                      <w:sz w:val="18"/>
                      <w:szCs w:val="18"/>
                    </w:rPr>
                    <w:fldChar w:fldCharType="end"/>
                  </w:r>
                  <w:r w:rsidRPr="00E8419E">
                    <w:rPr>
                      <w:rFonts w:ascii="Calibri Light" w:hAnsi="Calibri Light" w:cs="Calibri Light"/>
                      <w:sz w:val="18"/>
                      <w:szCs w:val="18"/>
                    </w:rPr>
                    <w:t xml:space="preserve"> Property management denial – both criminal and eviction/money </w:t>
                  </w:r>
                  <w:proofErr w:type="gramStart"/>
                  <w:r w:rsidRPr="00E8419E">
                    <w:rPr>
                      <w:rFonts w:ascii="Calibri Light" w:hAnsi="Calibri Light" w:cs="Calibri Light"/>
                      <w:sz w:val="18"/>
                      <w:szCs w:val="18"/>
                    </w:rPr>
                    <w:t>owed</w:t>
                  </w:r>
                  <w:proofErr w:type="gramEnd"/>
                  <w:r w:rsidRPr="00E8419E">
                    <w:rPr>
                      <w:rFonts w:ascii="Calibri Light" w:hAnsi="Calibri Light" w:cs="Calibri Light"/>
                      <w:sz w:val="18"/>
                      <w:szCs w:val="18"/>
                    </w:rPr>
                    <w:t xml:space="preserve"> </w:t>
                  </w:r>
                </w:p>
                <w:p w14:paraId="3CF7B694" w14:textId="77777777" w:rsidR="00EF4247" w:rsidRPr="00E8419E" w:rsidRDefault="00EF4247" w:rsidP="00EF4247">
                  <w:pPr>
                    <w:pStyle w:val="NoSpacing"/>
                    <w:spacing w:line="276" w:lineRule="auto"/>
                    <w:rPr>
                      <w:rFonts w:ascii="Calibri Light" w:hAnsi="Calibri Light" w:cs="Calibri Light"/>
                      <w:sz w:val="18"/>
                      <w:szCs w:val="18"/>
                    </w:rPr>
                  </w:pPr>
                  <w:r w:rsidRPr="00E8419E">
                    <w:rPr>
                      <w:rFonts w:ascii="Calibri Light" w:hAnsi="Calibri Light" w:cs="Calibri Light"/>
                      <w:sz w:val="18"/>
                      <w:szCs w:val="18"/>
                    </w:rPr>
                    <w:fldChar w:fldCharType="begin">
                      <w:ffData>
                        <w:name w:val="Check167"/>
                        <w:enabled/>
                        <w:calcOnExit w:val="0"/>
                        <w:checkBox>
                          <w:sizeAuto/>
                          <w:default w:val="0"/>
                          <w:checked w:val="0"/>
                        </w:checkBox>
                      </w:ffData>
                    </w:fldChar>
                  </w:r>
                  <w:r w:rsidRPr="00E8419E">
                    <w:rPr>
                      <w:rFonts w:ascii="Calibri Light" w:hAnsi="Calibri Light" w:cs="Calibri Light"/>
                      <w:sz w:val="18"/>
                      <w:szCs w:val="18"/>
                    </w:rPr>
                    <w:instrText xml:space="preserve"> FORMCHECKBOX </w:instrText>
                  </w:r>
                  <w:r w:rsidR="00731457">
                    <w:rPr>
                      <w:rFonts w:ascii="Calibri Light" w:hAnsi="Calibri Light" w:cs="Calibri Light"/>
                      <w:sz w:val="18"/>
                      <w:szCs w:val="18"/>
                    </w:rPr>
                  </w:r>
                  <w:r w:rsidR="00731457">
                    <w:rPr>
                      <w:rFonts w:ascii="Calibri Light" w:hAnsi="Calibri Light" w:cs="Calibri Light"/>
                      <w:sz w:val="18"/>
                      <w:szCs w:val="18"/>
                    </w:rPr>
                    <w:fldChar w:fldCharType="separate"/>
                  </w:r>
                  <w:r w:rsidRPr="00E8419E">
                    <w:rPr>
                      <w:rFonts w:ascii="Calibri Light" w:hAnsi="Calibri Light" w:cs="Calibri Light"/>
                      <w:sz w:val="18"/>
                      <w:szCs w:val="18"/>
                    </w:rPr>
                    <w:fldChar w:fldCharType="end"/>
                  </w:r>
                  <w:r w:rsidRPr="00E8419E">
                    <w:rPr>
                      <w:rFonts w:ascii="Calibri Light" w:hAnsi="Calibri Light" w:cs="Calibri Light"/>
                      <w:sz w:val="18"/>
                      <w:szCs w:val="18"/>
                    </w:rPr>
                    <w:t xml:space="preserve"> Property management denial – other</w:t>
                  </w:r>
                </w:p>
                <w:p w14:paraId="062420BD" w14:textId="77777777" w:rsidR="00EF4247" w:rsidRPr="00E8419E" w:rsidRDefault="00EF4247" w:rsidP="00EF4247">
                  <w:pPr>
                    <w:pStyle w:val="NoSpacing"/>
                    <w:spacing w:line="276" w:lineRule="auto"/>
                    <w:rPr>
                      <w:rFonts w:ascii="Calibri Light" w:hAnsi="Calibri Light" w:cs="Calibri Light"/>
                      <w:sz w:val="18"/>
                      <w:szCs w:val="18"/>
                    </w:rPr>
                  </w:pPr>
                  <w:r w:rsidRPr="00E8419E">
                    <w:rPr>
                      <w:rFonts w:ascii="Calibri Light" w:hAnsi="Calibri Light" w:cs="Calibri Light"/>
                      <w:sz w:val="18"/>
                      <w:szCs w:val="18"/>
                    </w:rPr>
                    <w:fldChar w:fldCharType="begin">
                      <w:ffData>
                        <w:name w:val="Check167"/>
                        <w:enabled/>
                        <w:calcOnExit w:val="0"/>
                        <w:checkBox>
                          <w:sizeAuto/>
                          <w:default w:val="0"/>
                          <w:checked w:val="0"/>
                        </w:checkBox>
                      </w:ffData>
                    </w:fldChar>
                  </w:r>
                  <w:r w:rsidRPr="00E8419E">
                    <w:rPr>
                      <w:rFonts w:ascii="Calibri Light" w:hAnsi="Calibri Light" w:cs="Calibri Light"/>
                      <w:sz w:val="18"/>
                      <w:szCs w:val="18"/>
                    </w:rPr>
                    <w:instrText xml:space="preserve"> FORMCHECKBOX </w:instrText>
                  </w:r>
                  <w:r w:rsidR="00731457">
                    <w:rPr>
                      <w:rFonts w:ascii="Calibri Light" w:hAnsi="Calibri Light" w:cs="Calibri Light"/>
                      <w:sz w:val="18"/>
                      <w:szCs w:val="18"/>
                    </w:rPr>
                  </w:r>
                  <w:r w:rsidR="00731457">
                    <w:rPr>
                      <w:rFonts w:ascii="Calibri Light" w:hAnsi="Calibri Light" w:cs="Calibri Light"/>
                      <w:sz w:val="18"/>
                      <w:szCs w:val="18"/>
                    </w:rPr>
                    <w:fldChar w:fldCharType="separate"/>
                  </w:r>
                  <w:r w:rsidRPr="00E8419E">
                    <w:rPr>
                      <w:rFonts w:ascii="Calibri Light" w:hAnsi="Calibri Light" w:cs="Calibri Light"/>
                      <w:sz w:val="18"/>
                      <w:szCs w:val="18"/>
                    </w:rPr>
                    <w:fldChar w:fldCharType="end"/>
                  </w:r>
                  <w:r w:rsidRPr="00E8419E">
                    <w:rPr>
                      <w:rFonts w:ascii="Calibri Light" w:hAnsi="Calibri Light" w:cs="Calibri Light"/>
                      <w:sz w:val="18"/>
                      <w:szCs w:val="18"/>
                    </w:rPr>
                    <w:t xml:space="preserve"> Participant found housing/Self </w:t>
                  </w:r>
                  <w:proofErr w:type="gramStart"/>
                  <w:r w:rsidRPr="00E8419E">
                    <w:rPr>
                      <w:rFonts w:ascii="Calibri Light" w:hAnsi="Calibri Light" w:cs="Calibri Light"/>
                      <w:sz w:val="18"/>
                      <w:szCs w:val="18"/>
                    </w:rPr>
                    <w:t>resolved</w:t>
                  </w:r>
                  <w:proofErr w:type="gramEnd"/>
                  <w:r w:rsidRPr="00E8419E">
                    <w:rPr>
                      <w:rFonts w:ascii="Calibri Light" w:hAnsi="Calibri Light" w:cs="Calibri Light"/>
                      <w:sz w:val="18"/>
                      <w:szCs w:val="18"/>
                    </w:rPr>
                    <w:t xml:space="preserve"> </w:t>
                  </w:r>
                </w:p>
                <w:p w14:paraId="3308A563" w14:textId="77777777" w:rsidR="00EF4247" w:rsidRPr="00E8419E" w:rsidRDefault="00EF4247" w:rsidP="00EF4247">
                  <w:pPr>
                    <w:pStyle w:val="NoSpacing"/>
                    <w:spacing w:line="276" w:lineRule="auto"/>
                    <w:rPr>
                      <w:rFonts w:ascii="Calibri Light" w:hAnsi="Calibri Light" w:cs="Calibri Light"/>
                      <w:sz w:val="18"/>
                      <w:szCs w:val="18"/>
                    </w:rPr>
                  </w:pPr>
                  <w:r w:rsidRPr="00E8419E">
                    <w:rPr>
                      <w:rFonts w:ascii="Calibri Light" w:hAnsi="Calibri Light" w:cs="Calibri Light"/>
                      <w:sz w:val="18"/>
                      <w:szCs w:val="18"/>
                    </w:rPr>
                    <w:fldChar w:fldCharType="begin">
                      <w:ffData>
                        <w:name w:val="Check167"/>
                        <w:enabled/>
                        <w:calcOnExit w:val="0"/>
                        <w:checkBox>
                          <w:sizeAuto/>
                          <w:default w:val="0"/>
                          <w:checked w:val="0"/>
                        </w:checkBox>
                      </w:ffData>
                    </w:fldChar>
                  </w:r>
                  <w:r w:rsidRPr="00E8419E">
                    <w:rPr>
                      <w:rFonts w:ascii="Calibri Light" w:hAnsi="Calibri Light" w:cs="Calibri Light"/>
                      <w:sz w:val="18"/>
                      <w:szCs w:val="18"/>
                    </w:rPr>
                    <w:instrText xml:space="preserve"> FORMCHECKBOX </w:instrText>
                  </w:r>
                  <w:r w:rsidR="00731457">
                    <w:rPr>
                      <w:rFonts w:ascii="Calibri Light" w:hAnsi="Calibri Light" w:cs="Calibri Light"/>
                      <w:sz w:val="18"/>
                      <w:szCs w:val="18"/>
                    </w:rPr>
                  </w:r>
                  <w:r w:rsidR="00731457">
                    <w:rPr>
                      <w:rFonts w:ascii="Calibri Light" w:hAnsi="Calibri Light" w:cs="Calibri Light"/>
                      <w:sz w:val="18"/>
                      <w:szCs w:val="18"/>
                    </w:rPr>
                    <w:fldChar w:fldCharType="separate"/>
                  </w:r>
                  <w:r w:rsidRPr="00E8419E">
                    <w:rPr>
                      <w:rFonts w:ascii="Calibri Light" w:hAnsi="Calibri Light" w:cs="Calibri Light"/>
                      <w:sz w:val="18"/>
                      <w:szCs w:val="18"/>
                    </w:rPr>
                    <w:fldChar w:fldCharType="end"/>
                  </w:r>
                  <w:r w:rsidRPr="00E8419E">
                    <w:rPr>
                      <w:rFonts w:ascii="Calibri Light" w:hAnsi="Calibri Light" w:cs="Calibri Light"/>
                      <w:sz w:val="18"/>
                      <w:szCs w:val="18"/>
                    </w:rPr>
                    <w:t xml:space="preserve"> Participant moved outside of </w:t>
                  </w:r>
                  <w:proofErr w:type="gramStart"/>
                  <w:r w:rsidRPr="00E8419E">
                    <w:rPr>
                      <w:rFonts w:ascii="Calibri Light" w:hAnsi="Calibri Light" w:cs="Calibri Light"/>
                      <w:sz w:val="18"/>
                      <w:szCs w:val="18"/>
                    </w:rPr>
                    <w:t>CoC</w:t>
                  </w:r>
                  <w:proofErr w:type="gramEnd"/>
                </w:p>
                <w:p w14:paraId="0CD3BA2C" w14:textId="77777777" w:rsidR="00EF4247" w:rsidRPr="00E8419E" w:rsidRDefault="00EF4247" w:rsidP="00EF4247">
                  <w:pPr>
                    <w:pStyle w:val="NoSpacing"/>
                    <w:spacing w:line="276" w:lineRule="auto"/>
                    <w:rPr>
                      <w:rFonts w:ascii="Calibri Light" w:hAnsi="Calibri Light" w:cs="Calibri Light"/>
                      <w:sz w:val="18"/>
                      <w:szCs w:val="18"/>
                    </w:rPr>
                  </w:pPr>
                  <w:r w:rsidRPr="00E8419E">
                    <w:rPr>
                      <w:rFonts w:ascii="Calibri Light" w:hAnsi="Calibri Light" w:cs="Calibri Light"/>
                      <w:sz w:val="18"/>
                      <w:szCs w:val="18"/>
                    </w:rPr>
                    <w:fldChar w:fldCharType="begin">
                      <w:ffData>
                        <w:name w:val="Check167"/>
                        <w:enabled/>
                        <w:calcOnExit w:val="0"/>
                        <w:checkBox>
                          <w:sizeAuto/>
                          <w:default w:val="0"/>
                          <w:checked w:val="0"/>
                        </w:checkBox>
                      </w:ffData>
                    </w:fldChar>
                  </w:r>
                  <w:r w:rsidRPr="00E8419E">
                    <w:rPr>
                      <w:rFonts w:ascii="Calibri Light" w:hAnsi="Calibri Light" w:cs="Calibri Light"/>
                      <w:sz w:val="18"/>
                      <w:szCs w:val="18"/>
                    </w:rPr>
                    <w:instrText xml:space="preserve"> FORMCHECKBOX </w:instrText>
                  </w:r>
                  <w:r w:rsidR="00731457">
                    <w:rPr>
                      <w:rFonts w:ascii="Calibri Light" w:hAnsi="Calibri Light" w:cs="Calibri Light"/>
                      <w:sz w:val="18"/>
                      <w:szCs w:val="18"/>
                    </w:rPr>
                  </w:r>
                  <w:r w:rsidR="00731457">
                    <w:rPr>
                      <w:rFonts w:ascii="Calibri Light" w:hAnsi="Calibri Light" w:cs="Calibri Light"/>
                      <w:sz w:val="18"/>
                      <w:szCs w:val="18"/>
                    </w:rPr>
                    <w:fldChar w:fldCharType="separate"/>
                  </w:r>
                  <w:r w:rsidRPr="00E8419E">
                    <w:rPr>
                      <w:rFonts w:ascii="Calibri Light" w:hAnsi="Calibri Light" w:cs="Calibri Light"/>
                      <w:sz w:val="18"/>
                      <w:szCs w:val="18"/>
                    </w:rPr>
                    <w:fldChar w:fldCharType="end"/>
                  </w:r>
                  <w:r w:rsidRPr="00E8419E">
                    <w:rPr>
                      <w:rFonts w:ascii="Calibri Light" w:hAnsi="Calibri Light" w:cs="Calibri Light"/>
                      <w:sz w:val="18"/>
                      <w:szCs w:val="18"/>
                    </w:rPr>
                    <w:t xml:space="preserve"> Participant deceased </w:t>
                  </w:r>
                </w:p>
                <w:p w14:paraId="34D77A17" w14:textId="77777777" w:rsidR="00145E4E" w:rsidRPr="00E8419E" w:rsidRDefault="00145E4E" w:rsidP="00EF4247">
                  <w:pPr>
                    <w:pStyle w:val="NoSpacing"/>
                    <w:spacing w:line="276" w:lineRule="auto"/>
                    <w:rPr>
                      <w:rFonts w:ascii="Calibri Light" w:hAnsi="Calibri Light" w:cs="Calibri Light"/>
                      <w:sz w:val="18"/>
                      <w:szCs w:val="18"/>
                    </w:rPr>
                  </w:pPr>
                </w:p>
                <w:p w14:paraId="41819519" w14:textId="77777777" w:rsidR="00A04272" w:rsidRPr="00E8419E" w:rsidRDefault="00A04272" w:rsidP="00A04272">
                  <w:pPr>
                    <w:pStyle w:val="NoSpacing"/>
                    <w:rPr>
                      <w:rFonts w:ascii="Calibri Light" w:hAnsi="Calibri Light" w:cs="Calibri Light"/>
                      <w:sz w:val="18"/>
                      <w:szCs w:val="18"/>
                    </w:rPr>
                  </w:pPr>
                  <w:r w:rsidRPr="00E8419E">
                    <w:rPr>
                      <w:rFonts w:ascii="Calibri Light" w:hAnsi="Calibri Light" w:cs="Calibri Light"/>
                      <w:b/>
                      <w:sz w:val="18"/>
                      <w:szCs w:val="18"/>
                    </w:rPr>
                    <w:t>Please provide a narrative description of the reason for denial. Be very specific:</w:t>
                  </w:r>
                  <w:r w:rsidRPr="00E8419E">
                    <w:rPr>
                      <w:rFonts w:ascii="Calibri Light" w:hAnsi="Calibri Light" w:cs="Calibri Light"/>
                      <w:sz w:val="18"/>
                      <w:szCs w:val="18"/>
                    </w:rPr>
                    <w:t xml:space="preserve"> </w:t>
                  </w:r>
                  <w:r w:rsidRPr="00E8419E">
                    <w:rPr>
                      <w:rFonts w:ascii="Calibri Light" w:hAnsi="Calibri Light" w:cs="Calibri Light"/>
                      <w:sz w:val="18"/>
                      <w:szCs w:val="18"/>
                    </w:rPr>
                    <w:fldChar w:fldCharType="begin">
                      <w:ffData>
                        <w:name w:val=""/>
                        <w:enabled/>
                        <w:calcOnExit w:val="0"/>
                        <w:textInput/>
                      </w:ffData>
                    </w:fldChar>
                  </w:r>
                  <w:r w:rsidRPr="00E8419E">
                    <w:rPr>
                      <w:rFonts w:ascii="Calibri Light" w:hAnsi="Calibri Light" w:cs="Calibri Light"/>
                      <w:sz w:val="18"/>
                      <w:szCs w:val="18"/>
                    </w:rPr>
                    <w:instrText xml:space="preserve"> FORMTEXT </w:instrText>
                  </w:r>
                  <w:r w:rsidRPr="00E8419E">
                    <w:rPr>
                      <w:rFonts w:ascii="Calibri Light" w:hAnsi="Calibri Light" w:cs="Calibri Light"/>
                      <w:sz w:val="18"/>
                      <w:szCs w:val="18"/>
                    </w:rPr>
                  </w:r>
                  <w:r w:rsidRPr="00E8419E">
                    <w:rPr>
                      <w:rFonts w:ascii="Calibri Light" w:hAnsi="Calibri Light" w:cs="Calibri Light"/>
                      <w:sz w:val="18"/>
                      <w:szCs w:val="18"/>
                    </w:rPr>
                    <w:fldChar w:fldCharType="separate"/>
                  </w:r>
                  <w:r w:rsidRPr="00E8419E">
                    <w:rPr>
                      <w:rFonts w:ascii="Calibri Light" w:hAnsi="Calibri Light" w:cs="Calibri Light"/>
                      <w:sz w:val="18"/>
                      <w:szCs w:val="18"/>
                    </w:rPr>
                    <w:t> </w:t>
                  </w:r>
                  <w:r w:rsidRPr="00E8419E">
                    <w:rPr>
                      <w:rFonts w:ascii="Calibri Light" w:hAnsi="Calibri Light" w:cs="Calibri Light"/>
                      <w:sz w:val="18"/>
                      <w:szCs w:val="18"/>
                    </w:rPr>
                    <w:t> </w:t>
                  </w:r>
                  <w:r w:rsidRPr="00E8419E">
                    <w:rPr>
                      <w:rFonts w:ascii="Calibri Light" w:hAnsi="Calibri Light" w:cs="Calibri Light"/>
                      <w:sz w:val="18"/>
                      <w:szCs w:val="18"/>
                    </w:rPr>
                    <w:t> </w:t>
                  </w:r>
                  <w:r w:rsidRPr="00E8419E">
                    <w:rPr>
                      <w:rFonts w:ascii="Calibri Light" w:hAnsi="Calibri Light" w:cs="Calibri Light"/>
                      <w:sz w:val="18"/>
                      <w:szCs w:val="18"/>
                    </w:rPr>
                    <w:t> </w:t>
                  </w:r>
                  <w:r w:rsidRPr="00E8419E">
                    <w:rPr>
                      <w:rFonts w:ascii="Calibri Light" w:hAnsi="Calibri Light" w:cs="Calibri Light"/>
                      <w:sz w:val="18"/>
                      <w:szCs w:val="18"/>
                    </w:rPr>
                    <w:t> </w:t>
                  </w:r>
                  <w:r w:rsidRPr="00E8419E">
                    <w:rPr>
                      <w:rFonts w:ascii="Calibri Light" w:hAnsi="Calibri Light" w:cs="Calibri Light"/>
                      <w:sz w:val="18"/>
                      <w:szCs w:val="18"/>
                    </w:rPr>
                    <w:fldChar w:fldCharType="end"/>
                  </w:r>
                </w:p>
                <w:p w14:paraId="2341BA86" w14:textId="77777777" w:rsidR="00A04272" w:rsidRPr="00E8419E" w:rsidRDefault="00A04272" w:rsidP="00A04272">
                  <w:pPr>
                    <w:pStyle w:val="NoSpacing"/>
                    <w:rPr>
                      <w:rFonts w:ascii="Calibri Light" w:hAnsi="Calibri Light" w:cs="Calibri Light"/>
                      <w:sz w:val="18"/>
                      <w:szCs w:val="18"/>
                    </w:rPr>
                  </w:pPr>
                </w:p>
                <w:p w14:paraId="2BA4EECB" w14:textId="77777777" w:rsidR="00A04272" w:rsidRPr="00E8419E" w:rsidRDefault="00A04272" w:rsidP="00A04272">
                  <w:pPr>
                    <w:pStyle w:val="NoSpacing"/>
                    <w:rPr>
                      <w:rFonts w:ascii="Calibri Light" w:hAnsi="Calibri Light" w:cs="Calibri Light"/>
                      <w:b/>
                      <w:sz w:val="18"/>
                      <w:szCs w:val="18"/>
                    </w:rPr>
                  </w:pPr>
                </w:p>
                <w:p w14:paraId="7B99D159" w14:textId="77777777" w:rsidR="00A04272" w:rsidRPr="00E8419E" w:rsidRDefault="00A04272" w:rsidP="00A04272">
                  <w:pPr>
                    <w:pStyle w:val="NoSpacing"/>
                    <w:rPr>
                      <w:rFonts w:ascii="Calibri Light" w:hAnsi="Calibri Light" w:cs="Calibri Light"/>
                      <w:b/>
                      <w:sz w:val="18"/>
                      <w:szCs w:val="18"/>
                    </w:rPr>
                  </w:pPr>
                </w:p>
                <w:p w14:paraId="6688B084" w14:textId="77777777" w:rsidR="00A04272" w:rsidRPr="00E8419E" w:rsidRDefault="00A04272" w:rsidP="00A04272">
                  <w:pPr>
                    <w:pStyle w:val="NoSpacing"/>
                    <w:rPr>
                      <w:rFonts w:ascii="Calibri Light" w:hAnsi="Calibri Light" w:cs="Calibri Light"/>
                      <w:b/>
                      <w:sz w:val="18"/>
                      <w:szCs w:val="18"/>
                    </w:rPr>
                  </w:pPr>
                </w:p>
                <w:p w14:paraId="0A27FF2C" w14:textId="77777777" w:rsidR="00A04272" w:rsidRPr="00E8419E" w:rsidRDefault="00A04272" w:rsidP="00A04272">
                  <w:pPr>
                    <w:pStyle w:val="NoSpacing"/>
                    <w:rPr>
                      <w:rFonts w:ascii="Calibri Light" w:hAnsi="Calibri Light" w:cs="Calibri Light"/>
                      <w:b/>
                      <w:sz w:val="18"/>
                      <w:szCs w:val="18"/>
                    </w:rPr>
                  </w:pPr>
                </w:p>
                <w:p w14:paraId="0DDEEE36" w14:textId="77777777" w:rsidR="00A04272" w:rsidRPr="00E8419E" w:rsidRDefault="00A04272" w:rsidP="00A04272">
                  <w:pPr>
                    <w:pStyle w:val="NoSpacing"/>
                    <w:rPr>
                      <w:rFonts w:ascii="Calibri Light" w:hAnsi="Calibri Light" w:cs="Calibri Light"/>
                      <w:b/>
                      <w:sz w:val="18"/>
                      <w:szCs w:val="18"/>
                    </w:rPr>
                  </w:pPr>
                </w:p>
                <w:p w14:paraId="1176BECD" w14:textId="77777777" w:rsidR="00A04272" w:rsidRPr="00E8419E" w:rsidRDefault="00A04272" w:rsidP="00A04272">
                  <w:pPr>
                    <w:pStyle w:val="NoSpacing"/>
                    <w:rPr>
                      <w:rFonts w:ascii="Calibri Light" w:hAnsi="Calibri Light" w:cs="Calibri Light"/>
                      <w:b/>
                      <w:sz w:val="18"/>
                      <w:szCs w:val="18"/>
                    </w:rPr>
                  </w:pPr>
                </w:p>
                <w:p w14:paraId="2B9D6360" w14:textId="3C653388" w:rsidR="00A04272" w:rsidRPr="00E8419E" w:rsidRDefault="00A04272" w:rsidP="00A04272">
                  <w:pPr>
                    <w:pStyle w:val="NoSpacing"/>
                    <w:rPr>
                      <w:rFonts w:ascii="Calibri Light" w:hAnsi="Calibri Light" w:cs="Calibri Light"/>
                      <w:b/>
                      <w:sz w:val="18"/>
                      <w:szCs w:val="18"/>
                    </w:rPr>
                  </w:pPr>
                  <w:r w:rsidRPr="00E8419E">
                    <w:rPr>
                      <w:rFonts w:ascii="Calibri Light" w:hAnsi="Calibri Light" w:cs="Calibri Light"/>
                      <w:b/>
                      <w:sz w:val="18"/>
                      <w:szCs w:val="18"/>
                    </w:rPr>
                    <w:t>How to submit this form:</w:t>
                  </w:r>
                </w:p>
                <w:p w14:paraId="4FFA124C" w14:textId="77777777" w:rsidR="00A04272" w:rsidRPr="00E8419E" w:rsidRDefault="00A04272" w:rsidP="00A04272">
                  <w:pPr>
                    <w:pStyle w:val="NoSpacing"/>
                    <w:rPr>
                      <w:rFonts w:ascii="Calibri Light" w:hAnsi="Calibri Light" w:cs="Calibri Light"/>
                      <w:sz w:val="18"/>
                      <w:szCs w:val="18"/>
                    </w:rPr>
                  </w:pPr>
                  <w:r w:rsidRPr="00E8419E">
                    <w:rPr>
                      <w:rFonts w:ascii="Calibri Light" w:hAnsi="Calibri Light" w:cs="Calibri Light"/>
                      <w:sz w:val="18"/>
                      <w:szCs w:val="18"/>
                    </w:rPr>
                    <w:t xml:space="preserve">Please send completed form to: </w:t>
                  </w:r>
                </w:p>
                <w:p w14:paraId="479CBED5" w14:textId="77777777" w:rsidR="00A04272" w:rsidRPr="00E8419E" w:rsidRDefault="00731457" w:rsidP="00A04272">
                  <w:pPr>
                    <w:pStyle w:val="NoSpacing"/>
                    <w:rPr>
                      <w:rFonts w:ascii="Calibri Light" w:hAnsi="Calibri Light" w:cs="Calibri Light"/>
                      <w:sz w:val="18"/>
                      <w:szCs w:val="18"/>
                    </w:rPr>
                  </w:pPr>
                  <w:hyperlink r:id="rId32" w:history="1">
                    <w:r w:rsidR="00A04272" w:rsidRPr="00E8419E">
                      <w:rPr>
                        <w:rStyle w:val="Hyperlink"/>
                        <w:rFonts w:ascii="Calibri Light" w:hAnsi="Calibri Light" w:cs="Calibri Light"/>
                        <w:sz w:val="18"/>
                        <w:szCs w:val="18"/>
                      </w:rPr>
                      <w:t>CES.Hennepin@hennepin.us</w:t>
                    </w:r>
                  </w:hyperlink>
                  <w:r w:rsidR="00A04272" w:rsidRPr="00E8419E">
                    <w:rPr>
                      <w:rFonts w:ascii="Calibri Light" w:hAnsi="Calibri Light" w:cs="Calibri Light"/>
                      <w:sz w:val="18"/>
                      <w:szCs w:val="18"/>
                    </w:rPr>
                    <w:t xml:space="preserve">  </w:t>
                  </w:r>
                </w:p>
                <w:p w14:paraId="0901B056" w14:textId="5EE5E6E3" w:rsidR="00145E4E" w:rsidRPr="00E8419E" w:rsidRDefault="00145E4E" w:rsidP="00EF4247">
                  <w:pPr>
                    <w:pStyle w:val="NoSpacing"/>
                    <w:spacing w:line="276" w:lineRule="auto"/>
                    <w:rPr>
                      <w:rFonts w:ascii="Calibri Light" w:hAnsi="Calibri Light" w:cs="Calibri Light"/>
                      <w:sz w:val="18"/>
                      <w:szCs w:val="18"/>
                    </w:rPr>
                  </w:pPr>
                </w:p>
              </w:tc>
            </w:tr>
          </w:tbl>
          <w:p w14:paraId="1C669E65" w14:textId="362FC51E" w:rsidR="00EF4247" w:rsidRPr="00E8419E" w:rsidRDefault="00EF4247" w:rsidP="00EF4247">
            <w:pPr>
              <w:rPr>
                <w:rFonts w:ascii="Calibri Light" w:hAnsi="Calibri Light" w:cs="Calibri Light"/>
              </w:rPr>
            </w:pPr>
          </w:p>
        </w:tc>
      </w:tr>
    </w:tbl>
    <w:p w14:paraId="78680413" w14:textId="73D8E24B" w:rsidR="001076E5" w:rsidRDefault="001076E5" w:rsidP="005D631F">
      <w:pPr>
        <w:pStyle w:val="Heading1"/>
        <w:spacing w:before="0"/>
        <w:jc w:val="center"/>
        <w:rPr>
          <w:rFonts w:ascii="Calibri Light" w:hAnsi="Calibri Light" w:cs="Calibri Light"/>
        </w:rPr>
      </w:pPr>
    </w:p>
    <w:p w14:paraId="73FE0A2A" w14:textId="23DE4442" w:rsidR="00C1244F" w:rsidRDefault="001076E5" w:rsidP="00731457">
      <w:pPr>
        <w:rPr>
          <w:rFonts w:ascii="Calibri Light" w:hAnsi="Calibri Light" w:cs="Calibri Light"/>
        </w:rPr>
      </w:pPr>
      <w:r>
        <w:rPr>
          <w:rFonts w:ascii="Calibri Light" w:hAnsi="Calibri Light" w:cs="Calibri Light"/>
        </w:rPr>
        <w:br w:type="page"/>
      </w:r>
    </w:p>
    <w:p w14:paraId="771FC016" w14:textId="54DB3408" w:rsidR="00D45B02" w:rsidRPr="00E8419E" w:rsidRDefault="00E76186" w:rsidP="005D631F">
      <w:pPr>
        <w:pStyle w:val="Heading1"/>
        <w:spacing w:before="0"/>
        <w:jc w:val="center"/>
        <w:rPr>
          <w:rFonts w:ascii="Calibri Light" w:hAnsi="Calibri Light" w:cs="Calibri Light"/>
        </w:rPr>
      </w:pPr>
      <w:bookmarkStart w:id="90" w:name="_Toc143613268"/>
      <w:r w:rsidRPr="00E8419E">
        <w:rPr>
          <w:rFonts w:ascii="Calibri Light" w:hAnsi="Calibri Light" w:cs="Calibri Light"/>
        </w:rPr>
        <w:lastRenderedPageBreak/>
        <w:t>Appendix</w:t>
      </w:r>
      <w:r w:rsidR="003B11CD" w:rsidRPr="00E8419E">
        <w:rPr>
          <w:rFonts w:ascii="Calibri Light" w:hAnsi="Calibri Light" w:cs="Calibri Light"/>
        </w:rPr>
        <w:t xml:space="preserve"> D: </w:t>
      </w:r>
      <w:r w:rsidR="00D45B02" w:rsidRPr="00E8419E">
        <w:rPr>
          <w:rFonts w:ascii="Calibri Light" w:hAnsi="Calibri Light" w:cs="Calibri Light"/>
        </w:rPr>
        <w:t>Grievance and Appeal Form</w:t>
      </w:r>
      <w:bookmarkEnd w:id="90"/>
    </w:p>
    <w:p w14:paraId="403C13BD" w14:textId="6C52C9DC" w:rsidR="00883174" w:rsidRPr="00E8419E" w:rsidRDefault="00883174" w:rsidP="00CD25F2">
      <w:pPr>
        <w:rPr>
          <w:rFonts w:ascii="Calibri Light" w:hAnsi="Calibri Light" w:cs="Calibri Light"/>
        </w:rPr>
      </w:pPr>
    </w:p>
    <w:p w14:paraId="5C70719B" w14:textId="77777777" w:rsidR="00D45B02" w:rsidRPr="00E8419E" w:rsidRDefault="00D45B02" w:rsidP="00D45B02">
      <w:pPr>
        <w:pStyle w:val="Header"/>
        <w:jc w:val="center"/>
        <w:rPr>
          <w:rFonts w:ascii="Calibri Light" w:hAnsi="Calibri Light" w:cs="Calibri Light"/>
        </w:rPr>
      </w:pPr>
      <w:r w:rsidRPr="00E8419E">
        <w:rPr>
          <w:rFonts w:ascii="Calibri Light" w:hAnsi="Calibri Light" w:cs="Calibri Light"/>
          <w:b/>
          <w:sz w:val="36"/>
          <w:szCs w:val="36"/>
        </w:rPr>
        <w:t>Coordinated Entry System Grievance and Appeals Form</w:t>
      </w:r>
    </w:p>
    <w:p w14:paraId="58196ABE" w14:textId="77777777" w:rsidR="00D45B02" w:rsidRPr="00E8419E" w:rsidRDefault="00D45B02" w:rsidP="00D45B02">
      <w:pPr>
        <w:contextualSpacing/>
        <w:jc w:val="center"/>
        <w:rPr>
          <w:rFonts w:ascii="Calibri Light" w:hAnsi="Calibri Light" w:cs="Calibri Light"/>
          <w:i/>
          <w:sz w:val="20"/>
          <w:szCs w:val="20"/>
        </w:rPr>
      </w:pPr>
    </w:p>
    <w:p w14:paraId="7E7D99C4" w14:textId="763B32D1" w:rsidR="00D45B02" w:rsidRPr="00E8419E" w:rsidRDefault="00D45B02" w:rsidP="00D45B02">
      <w:pPr>
        <w:contextualSpacing/>
        <w:jc w:val="center"/>
        <w:rPr>
          <w:rFonts w:ascii="Calibri Light" w:hAnsi="Calibri Light" w:cs="Calibri Light"/>
          <w:i/>
          <w:sz w:val="20"/>
          <w:szCs w:val="20"/>
        </w:rPr>
      </w:pPr>
      <w:r w:rsidRPr="00E8419E">
        <w:rPr>
          <w:rFonts w:ascii="Calibri Light" w:hAnsi="Calibri Light" w:cs="Calibri Light"/>
          <w:i/>
          <w:sz w:val="20"/>
          <w:szCs w:val="20"/>
        </w:rPr>
        <w:t>If there is a problem or concern about the Coordinated Entry System, we want to know about it.  The information on this form will be used to address your concerns and will be kept confidential. If you need assistance completing this form, please contact an advocate.  Completing this form will not negatively affect your status within the Coordinated Entry System</w:t>
      </w:r>
      <w:r w:rsidRPr="00E8419E">
        <w:rPr>
          <w:rFonts w:ascii="Calibri Light" w:hAnsi="Calibri Light" w:cs="Calibri Light"/>
          <w:sz w:val="20"/>
          <w:szCs w:val="20"/>
        </w:rPr>
        <w:t xml:space="preserve">.  </w:t>
      </w:r>
      <w:r w:rsidRPr="00E8419E">
        <w:rPr>
          <w:rFonts w:ascii="Calibri Light" w:hAnsi="Calibri Light" w:cs="Calibri Light"/>
          <w:i/>
          <w:sz w:val="20"/>
          <w:szCs w:val="20"/>
        </w:rPr>
        <w:t>Please bear in mind that the Coordinated Entry Process cannot guarantee placement into permanent housing, as demand for housing is far greater than the current supply in our community.</w:t>
      </w:r>
    </w:p>
    <w:p w14:paraId="3380EA71" w14:textId="77777777" w:rsidR="00D45B02" w:rsidRPr="00E8419E" w:rsidRDefault="00D45B02" w:rsidP="00D45B02">
      <w:pPr>
        <w:contextualSpacing/>
        <w:rPr>
          <w:rFonts w:ascii="Calibri Light" w:hAnsi="Calibri Light" w:cs="Calibri Light"/>
          <w:bCs/>
        </w:rPr>
      </w:pPr>
    </w:p>
    <w:p w14:paraId="73AEBCCD" w14:textId="324FC70B" w:rsidR="00D45B02" w:rsidRPr="00E8419E" w:rsidRDefault="00D45B02" w:rsidP="00D45B02">
      <w:pPr>
        <w:rPr>
          <w:rFonts w:ascii="Calibri Light" w:hAnsi="Calibri Light" w:cs="Calibri Light"/>
          <w:bCs/>
          <w:sz w:val="24"/>
          <w:szCs w:val="24"/>
        </w:rPr>
      </w:pPr>
      <w:r w:rsidRPr="00E8419E">
        <w:rPr>
          <w:rFonts w:ascii="Calibri Light" w:hAnsi="Calibri Light" w:cs="Calibri Light"/>
          <w:b/>
          <w:bCs/>
          <w:sz w:val="24"/>
          <w:szCs w:val="24"/>
        </w:rPr>
        <w:t>Name of person completing this form (grievant)</w:t>
      </w:r>
      <w:r w:rsidRPr="00E8419E">
        <w:rPr>
          <w:rFonts w:ascii="Calibri Light" w:hAnsi="Calibri Light" w:cs="Calibri Light"/>
          <w:bCs/>
          <w:sz w:val="24"/>
          <w:szCs w:val="24"/>
        </w:rPr>
        <w:t>: ___________________________________________________</w:t>
      </w:r>
      <w:r w:rsidR="000B4D2F" w:rsidRPr="00E8419E">
        <w:rPr>
          <w:rFonts w:ascii="Calibri Light" w:hAnsi="Calibri Light" w:cs="Calibri Light"/>
          <w:bCs/>
          <w:sz w:val="24"/>
          <w:szCs w:val="24"/>
        </w:rPr>
        <w:t>_______</w:t>
      </w:r>
      <w:r w:rsidRPr="00E8419E">
        <w:rPr>
          <w:rFonts w:ascii="Calibri Light" w:hAnsi="Calibri Light" w:cs="Calibri Light"/>
          <w:bCs/>
          <w:sz w:val="24"/>
          <w:szCs w:val="24"/>
        </w:rPr>
        <w:t xml:space="preserve"> </w:t>
      </w:r>
      <w:r w:rsidRPr="00E8419E">
        <w:rPr>
          <w:rFonts w:ascii="Calibri Light" w:hAnsi="Calibri Light" w:cs="Calibri Light"/>
          <w:b/>
          <w:bCs/>
          <w:sz w:val="24"/>
          <w:szCs w:val="24"/>
        </w:rPr>
        <w:t>Date of Birth</w:t>
      </w:r>
      <w:r w:rsidRPr="00E8419E">
        <w:rPr>
          <w:rFonts w:ascii="Calibri Light" w:hAnsi="Calibri Light" w:cs="Calibri Light"/>
          <w:bCs/>
          <w:sz w:val="24"/>
          <w:szCs w:val="24"/>
        </w:rPr>
        <w:t>: ______________</w:t>
      </w:r>
    </w:p>
    <w:p w14:paraId="118DF6D1" w14:textId="7F9A399F" w:rsidR="00D45B02" w:rsidRPr="00E8419E" w:rsidRDefault="00D45B02" w:rsidP="00D45B02">
      <w:pPr>
        <w:rPr>
          <w:rFonts w:ascii="Calibri Light" w:hAnsi="Calibri Light" w:cs="Calibri Light"/>
          <w:bCs/>
          <w:sz w:val="24"/>
          <w:szCs w:val="24"/>
        </w:rPr>
      </w:pPr>
      <w:r w:rsidRPr="00E8419E">
        <w:rPr>
          <w:rFonts w:ascii="Calibri Light" w:hAnsi="Calibri Light" w:cs="Calibri Light"/>
          <w:b/>
          <w:bCs/>
          <w:sz w:val="24"/>
          <w:szCs w:val="24"/>
        </w:rPr>
        <w:t>Cell #</w:t>
      </w:r>
      <w:r w:rsidRPr="00E8419E">
        <w:rPr>
          <w:rFonts w:ascii="Calibri Light" w:hAnsi="Calibri Light" w:cs="Calibri Light"/>
          <w:bCs/>
          <w:sz w:val="24"/>
          <w:szCs w:val="24"/>
        </w:rPr>
        <w:t xml:space="preserve"> </w:t>
      </w:r>
      <w:r w:rsidRPr="00E8419E">
        <w:rPr>
          <w:rFonts w:ascii="Calibri Light" w:hAnsi="Calibri Light" w:cs="Calibri Light"/>
          <w:bCs/>
          <w:sz w:val="24"/>
          <w:szCs w:val="24"/>
          <w:u w:val="single"/>
        </w:rPr>
        <w:tab/>
      </w:r>
      <w:r w:rsidRPr="00E8419E">
        <w:rPr>
          <w:rFonts w:ascii="Calibri Light" w:hAnsi="Calibri Light" w:cs="Calibri Light"/>
          <w:bCs/>
          <w:sz w:val="24"/>
          <w:szCs w:val="24"/>
          <w:u w:val="single"/>
        </w:rPr>
        <w:tab/>
      </w:r>
      <w:r w:rsidRPr="00E8419E">
        <w:rPr>
          <w:rFonts w:ascii="Calibri Light" w:hAnsi="Calibri Light" w:cs="Calibri Light"/>
          <w:bCs/>
          <w:sz w:val="24"/>
          <w:szCs w:val="24"/>
          <w:u w:val="single"/>
        </w:rPr>
        <w:tab/>
      </w:r>
      <w:r w:rsidRPr="00E8419E">
        <w:rPr>
          <w:rFonts w:ascii="Calibri Light" w:hAnsi="Calibri Light" w:cs="Calibri Light"/>
          <w:bCs/>
          <w:sz w:val="24"/>
          <w:szCs w:val="24"/>
          <w:u w:val="single"/>
        </w:rPr>
        <w:tab/>
      </w:r>
      <w:r w:rsidRPr="00E8419E">
        <w:rPr>
          <w:rFonts w:ascii="Calibri Light" w:hAnsi="Calibri Light" w:cs="Calibri Light"/>
          <w:bCs/>
          <w:sz w:val="24"/>
          <w:szCs w:val="24"/>
          <w:u w:val="single"/>
        </w:rPr>
        <w:tab/>
      </w:r>
      <w:r w:rsidRPr="00E8419E">
        <w:rPr>
          <w:rFonts w:ascii="Calibri Light" w:hAnsi="Calibri Light" w:cs="Calibri Light"/>
          <w:bCs/>
          <w:sz w:val="24"/>
          <w:szCs w:val="24"/>
          <w:u w:val="single"/>
        </w:rPr>
        <w:tab/>
      </w:r>
      <w:r w:rsidRPr="00E8419E">
        <w:rPr>
          <w:rFonts w:ascii="Calibri Light" w:hAnsi="Calibri Light" w:cs="Calibri Light"/>
          <w:bCs/>
          <w:sz w:val="24"/>
          <w:szCs w:val="24"/>
        </w:rPr>
        <w:t xml:space="preserve"> </w:t>
      </w:r>
      <w:r w:rsidRPr="00E8419E">
        <w:rPr>
          <w:rFonts w:ascii="Calibri Light" w:hAnsi="Calibri Light" w:cs="Calibri Light"/>
          <w:b/>
          <w:bCs/>
          <w:sz w:val="24"/>
          <w:szCs w:val="24"/>
        </w:rPr>
        <w:t>Email:</w:t>
      </w:r>
      <w:r w:rsidRPr="00E8419E">
        <w:rPr>
          <w:rFonts w:ascii="Calibri Light" w:hAnsi="Calibri Light" w:cs="Calibri Light"/>
          <w:bCs/>
          <w:sz w:val="24"/>
          <w:szCs w:val="24"/>
        </w:rPr>
        <w:t xml:space="preserve"> </w:t>
      </w:r>
      <w:r w:rsidRPr="00E8419E">
        <w:rPr>
          <w:rFonts w:ascii="Calibri Light" w:hAnsi="Calibri Light" w:cs="Calibri Light"/>
          <w:bCs/>
          <w:sz w:val="24"/>
          <w:szCs w:val="24"/>
          <w:u w:val="single"/>
        </w:rPr>
        <w:tab/>
      </w:r>
      <w:r w:rsidRPr="00E8419E">
        <w:rPr>
          <w:rFonts w:ascii="Calibri Light" w:hAnsi="Calibri Light" w:cs="Calibri Light"/>
          <w:bCs/>
          <w:sz w:val="24"/>
          <w:szCs w:val="24"/>
          <w:u w:val="single"/>
        </w:rPr>
        <w:tab/>
      </w:r>
      <w:r w:rsidRPr="00E8419E">
        <w:rPr>
          <w:rFonts w:ascii="Calibri Light" w:hAnsi="Calibri Light" w:cs="Calibri Light"/>
          <w:bCs/>
          <w:sz w:val="24"/>
          <w:szCs w:val="24"/>
          <w:u w:val="single"/>
        </w:rPr>
        <w:tab/>
      </w:r>
      <w:r w:rsidRPr="00E8419E">
        <w:rPr>
          <w:rFonts w:ascii="Calibri Light" w:hAnsi="Calibri Light" w:cs="Calibri Light"/>
          <w:bCs/>
          <w:sz w:val="24"/>
          <w:szCs w:val="24"/>
          <w:u w:val="single"/>
        </w:rPr>
        <w:tab/>
      </w:r>
      <w:r w:rsidRPr="00E8419E">
        <w:rPr>
          <w:rFonts w:ascii="Calibri Light" w:hAnsi="Calibri Light" w:cs="Calibri Light"/>
          <w:bCs/>
          <w:sz w:val="24"/>
          <w:szCs w:val="24"/>
          <w:u w:val="single"/>
        </w:rPr>
        <w:tab/>
      </w:r>
      <w:r w:rsidRPr="00E8419E">
        <w:rPr>
          <w:rFonts w:ascii="Calibri Light" w:hAnsi="Calibri Light" w:cs="Calibri Light"/>
          <w:bCs/>
          <w:sz w:val="24"/>
          <w:szCs w:val="24"/>
          <w:u w:val="single"/>
        </w:rPr>
        <w:tab/>
      </w:r>
      <w:r w:rsidRPr="00E8419E">
        <w:rPr>
          <w:rFonts w:ascii="Calibri Light" w:hAnsi="Calibri Light" w:cs="Calibri Light"/>
          <w:bCs/>
          <w:sz w:val="24"/>
          <w:szCs w:val="24"/>
          <w:u w:val="single"/>
        </w:rPr>
        <w:tab/>
        <w:t>_____</w:t>
      </w:r>
      <w:r w:rsidRPr="00E8419E">
        <w:rPr>
          <w:rFonts w:ascii="Calibri Light" w:hAnsi="Calibri Light" w:cs="Calibri Light"/>
          <w:bCs/>
          <w:sz w:val="24"/>
          <w:szCs w:val="24"/>
        </w:rPr>
        <w:t xml:space="preserve"> </w:t>
      </w:r>
      <w:r w:rsidRPr="00E8419E">
        <w:rPr>
          <w:rFonts w:ascii="Calibri Light" w:hAnsi="Calibri Light" w:cs="Calibri Light"/>
          <w:bCs/>
          <w:sz w:val="24"/>
          <w:szCs w:val="24"/>
          <w:u w:val="single"/>
        </w:rPr>
        <w:br/>
      </w:r>
      <w:r w:rsidRPr="00E8419E">
        <w:rPr>
          <w:rFonts w:ascii="Calibri Light" w:hAnsi="Calibri Light" w:cs="Calibri Light"/>
          <w:b/>
          <w:bCs/>
          <w:sz w:val="24"/>
          <w:szCs w:val="24"/>
        </w:rPr>
        <w:t>Secondary Phone #</w:t>
      </w:r>
      <w:r w:rsidRPr="00E8419E">
        <w:rPr>
          <w:rFonts w:ascii="Calibri Light" w:hAnsi="Calibri Light" w:cs="Calibri Light"/>
          <w:bCs/>
          <w:sz w:val="24"/>
          <w:szCs w:val="24"/>
          <w:u w:val="single"/>
        </w:rPr>
        <w:tab/>
      </w:r>
      <w:r w:rsidRPr="00E8419E">
        <w:rPr>
          <w:rFonts w:ascii="Calibri Light" w:hAnsi="Calibri Light" w:cs="Calibri Light"/>
          <w:bCs/>
          <w:sz w:val="24"/>
          <w:szCs w:val="24"/>
          <w:u w:val="single"/>
        </w:rPr>
        <w:tab/>
      </w:r>
      <w:r w:rsidRPr="00E8419E">
        <w:rPr>
          <w:rFonts w:ascii="Calibri Light" w:hAnsi="Calibri Light" w:cs="Calibri Light"/>
          <w:bCs/>
          <w:sz w:val="24"/>
          <w:szCs w:val="24"/>
          <w:u w:val="single"/>
        </w:rPr>
        <w:tab/>
      </w:r>
      <w:r w:rsidRPr="00E8419E">
        <w:rPr>
          <w:rFonts w:ascii="Calibri Light" w:hAnsi="Calibri Light" w:cs="Calibri Light"/>
          <w:bCs/>
          <w:sz w:val="24"/>
          <w:szCs w:val="24"/>
          <w:u w:val="single"/>
        </w:rPr>
        <w:tab/>
      </w:r>
      <w:r w:rsidRPr="00E8419E">
        <w:rPr>
          <w:rFonts w:ascii="Calibri Light" w:hAnsi="Calibri Light" w:cs="Calibri Light"/>
          <w:bCs/>
          <w:sz w:val="24"/>
          <w:szCs w:val="24"/>
          <w:u w:val="single"/>
        </w:rPr>
        <w:tab/>
      </w:r>
      <w:r w:rsidRPr="00E8419E">
        <w:rPr>
          <w:rFonts w:ascii="Calibri Light" w:hAnsi="Calibri Light" w:cs="Calibri Light"/>
          <w:bCs/>
          <w:sz w:val="24"/>
          <w:szCs w:val="24"/>
          <w:u w:val="single"/>
        </w:rPr>
        <w:tab/>
      </w:r>
      <w:r w:rsidRPr="00E8419E">
        <w:rPr>
          <w:rFonts w:ascii="Calibri Light" w:hAnsi="Calibri Light" w:cs="Calibri Light"/>
          <w:bCs/>
          <w:sz w:val="24"/>
          <w:szCs w:val="24"/>
        </w:rPr>
        <w:t xml:space="preserve"> </w:t>
      </w:r>
      <w:r w:rsidRPr="00E8419E">
        <w:rPr>
          <w:rFonts w:ascii="Calibri Light" w:hAnsi="Calibri Light" w:cs="Calibri Light"/>
          <w:bCs/>
          <w:sz w:val="24"/>
          <w:szCs w:val="24"/>
          <w:u w:val="single"/>
        </w:rPr>
        <w:br/>
      </w:r>
      <w:r w:rsidRPr="00E8419E">
        <w:rPr>
          <w:rFonts w:ascii="Calibri Light" w:hAnsi="Calibri Light" w:cs="Calibri Light"/>
          <w:b/>
          <w:bCs/>
          <w:sz w:val="24"/>
          <w:szCs w:val="24"/>
        </w:rPr>
        <w:t>Preferred Method of Contact:</w:t>
      </w:r>
      <w:r w:rsidRPr="00E8419E">
        <w:rPr>
          <w:rFonts w:ascii="Calibri Light" w:hAnsi="Calibri Light" w:cs="Calibri Light"/>
          <w:bCs/>
          <w:sz w:val="24"/>
          <w:szCs w:val="24"/>
        </w:rPr>
        <w:t xml:space="preserve">    □ Call   □ Email    </w:t>
      </w:r>
      <w:r w:rsidRPr="00E8419E">
        <w:rPr>
          <w:rFonts w:ascii="Calibri Light" w:hAnsi="Calibri Light" w:cs="Calibri Light"/>
          <w:bCs/>
          <w:sz w:val="24"/>
          <w:szCs w:val="24"/>
        </w:rPr>
        <w:br/>
      </w:r>
      <w:r w:rsidRPr="00E8419E">
        <w:rPr>
          <w:rFonts w:ascii="Calibri Light" w:hAnsi="Calibri Light" w:cs="Calibri Light"/>
          <w:b/>
          <w:bCs/>
          <w:sz w:val="24"/>
          <w:szCs w:val="24"/>
        </w:rPr>
        <w:t>Alternative contact information:</w:t>
      </w:r>
      <w:r w:rsidRPr="00E8419E">
        <w:rPr>
          <w:rFonts w:ascii="Calibri Light" w:hAnsi="Calibri Light" w:cs="Calibri Light"/>
          <w:bCs/>
          <w:sz w:val="24"/>
          <w:szCs w:val="24"/>
        </w:rPr>
        <w:t xml:space="preserve"> _________________________________________________________</w:t>
      </w:r>
    </w:p>
    <w:p w14:paraId="0E426A99" w14:textId="2F943D57" w:rsidR="00D45B02" w:rsidRPr="00E8419E" w:rsidRDefault="00D45B02" w:rsidP="00D45B02">
      <w:pPr>
        <w:rPr>
          <w:rFonts w:ascii="Calibri Light" w:hAnsi="Calibri Light" w:cs="Calibri Light"/>
          <w:bCs/>
          <w:sz w:val="24"/>
          <w:szCs w:val="24"/>
        </w:rPr>
      </w:pPr>
      <w:r w:rsidRPr="00E8419E">
        <w:rPr>
          <w:rFonts w:ascii="Calibri Light" w:hAnsi="Calibri Light" w:cs="Calibri Light"/>
          <w:b/>
          <w:bCs/>
          <w:sz w:val="24"/>
          <w:szCs w:val="24"/>
        </w:rPr>
        <w:t xml:space="preserve">Advocate and/or Interpretor </w:t>
      </w:r>
      <w:proofErr w:type="gramStart"/>
      <w:r w:rsidRPr="00E8419E">
        <w:rPr>
          <w:rFonts w:ascii="Calibri Light" w:hAnsi="Calibri Light" w:cs="Calibri Light"/>
          <w:b/>
          <w:bCs/>
          <w:sz w:val="24"/>
          <w:szCs w:val="24"/>
        </w:rPr>
        <w:t>Information</w:t>
      </w:r>
      <w:r w:rsidRPr="00E8419E">
        <w:rPr>
          <w:rFonts w:ascii="Calibri Light" w:hAnsi="Calibri Light" w:cs="Calibri Light"/>
          <w:bCs/>
          <w:sz w:val="24"/>
          <w:szCs w:val="24"/>
        </w:rPr>
        <w:t>:_</w:t>
      </w:r>
      <w:proofErr w:type="gramEnd"/>
      <w:r w:rsidRPr="00E8419E">
        <w:rPr>
          <w:rFonts w:ascii="Calibri Light" w:hAnsi="Calibri Light" w:cs="Calibri Light"/>
          <w:bCs/>
          <w:sz w:val="24"/>
          <w:szCs w:val="24"/>
        </w:rPr>
        <w:t>_____________________________________________</w:t>
      </w:r>
    </w:p>
    <w:p w14:paraId="25002BAD" w14:textId="77777777" w:rsidR="00D45B02" w:rsidRPr="00E8419E" w:rsidRDefault="00D45B02" w:rsidP="00D45B02">
      <w:pPr>
        <w:rPr>
          <w:rFonts w:ascii="Calibri Light" w:hAnsi="Calibri Light" w:cs="Calibri Light"/>
          <w:bCs/>
          <w:sz w:val="24"/>
          <w:szCs w:val="24"/>
        </w:rPr>
      </w:pPr>
      <w:r w:rsidRPr="00E8419E">
        <w:rPr>
          <w:rFonts w:ascii="Calibri Light" w:hAnsi="Calibri Light" w:cs="Calibri Light"/>
          <w:b/>
          <w:bCs/>
          <w:sz w:val="24"/>
          <w:szCs w:val="24"/>
        </w:rPr>
        <w:t>Can we leave confidential info with the alternate contact</w:t>
      </w:r>
      <w:r w:rsidRPr="00E8419E">
        <w:rPr>
          <w:rFonts w:ascii="Calibri Light" w:hAnsi="Calibri Light" w:cs="Calibri Light"/>
          <w:bCs/>
          <w:sz w:val="24"/>
          <w:szCs w:val="24"/>
        </w:rPr>
        <w:t xml:space="preserve">?   □ </w:t>
      </w:r>
      <w:proofErr w:type="gramStart"/>
      <w:r w:rsidRPr="00E8419E">
        <w:rPr>
          <w:rFonts w:ascii="Calibri Light" w:hAnsi="Calibri Light" w:cs="Calibri Light"/>
          <w:bCs/>
          <w:sz w:val="24"/>
          <w:szCs w:val="24"/>
        </w:rPr>
        <w:t>Yes  □</w:t>
      </w:r>
      <w:proofErr w:type="gramEnd"/>
      <w:r w:rsidRPr="00E8419E">
        <w:rPr>
          <w:rFonts w:ascii="Calibri Light" w:hAnsi="Calibri Light" w:cs="Calibri Light"/>
          <w:bCs/>
          <w:sz w:val="24"/>
          <w:szCs w:val="24"/>
        </w:rPr>
        <w:t xml:space="preserve">  No</w:t>
      </w:r>
    </w:p>
    <w:p w14:paraId="12985940" w14:textId="77777777" w:rsidR="00D45B02" w:rsidRPr="00E8419E" w:rsidRDefault="00D45B02" w:rsidP="00D45B02">
      <w:pPr>
        <w:contextualSpacing/>
        <w:rPr>
          <w:rFonts w:ascii="Calibri Light" w:hAnsi="Calibri Light" w:cs="Calibri Light"/>
          <w:sz w:val="24"/>
          <w:szCs w:val="24"/>
        </w:rPr>
      </w:pPr>
      <w:r w:rsidRPr="00E8419E">
        <w:rPr>
          <w:rFonts w:ascii="Calibri Light" w:hAnsi="Calibri Light" w:cs="Calibri Light"/>
          <w:b/>
          <w:sz w:val="24"/>
          <w:szCs w:val="24"/>
        </w:rPr>
        <w:t xml:space="preserve">What is this </w:t>
      </w:r>
      <w:proofErr w:type="gramStart"/>
      <w:r w:rsidRPr="00E8419E">
        <w:rPr>
          <w:rFonts w:ascii="Calibri Light" w:hAnsi="Calibri Light" w:cs="Calibri Light"/>
          <w:b/>
          <w:sz w:val="24"/>
          <w:szCs w:val="24"/>
        </w:rPr>
        <w:t>in regard to</w:t>
      </w:r>
      <w:proofErr w:type="gramEnd"/>
      <w:r w:rsidRPr="00E8419E">
        <w:rPr>
          <w:rFonts w:ascii="Calibri Light" w:hAnsi="Calibri Light" w:cs="Calibri Light"/>
          <w:b/>
          <w:sz w:val="24"/>
          <w:szCs w:val="24"/>
        </w:rPr>
        <w:t>:</w:t>
      </w:r>
      <w:r w:rsidRPr="00E8419E">
        <w:rPr>
          <w:rFonts w:ascii="Calibri Light" w:hAnsi="Calibri Light" w:cs="Calibri Light"/>
          <w:sz w:val="24"/>
          <w:szCs w:val="24"/>
        </w:rPr>
        <w:t xml:space="preserve">  </w:t>
      </w:r>
    </w:p>
    <w:p w14:paraId="79A4B813" w14:textId="77777777" w:rsidR="00D45B02" w:rsidRPr="00E8419E" w:rsidRDefault="00D45B02" w:rsidP="00D45B02">
      <w:pPr>
        <w:contextualSpacing/>
        <w:rPr>
          <w:rFonts w:ascii="Calibri Light" w:hAnsi="Calibri Light" w:cs="Calibri Light"/>
          <w:sz w:val="24"/>
          <w:szCs w:val="24"/>
        </w:rPr>
      </w:pPr>
      <w:proofErr w:type="gramStart"/>
      <w:r w:rsidRPr="00E8419E">
        <w:rPr>
          <w:rFonts w:ascii="Calibri Light" w:hAnsi="Calibri Light" w:cs="Calibri Light"/>
          <w:sz w:val="24"/>
          <w:szCs w:val="24"/>
        </w:rPr>
        <w:t>□  Access</w:t>
      </w:r>
      <w:proofErr w:type="gramEnd"/>
      <w:r w:rsidRPr="00E8419E">
        <w:rPr>
          <w:rFonts w:ascii="Calibri Light" w:hAnsi="Calibri Light" w:cs="Calibri Light"/>
          <w:sz w:val="24"/>
          <w:szCs w:val="24"/>
        </w:rPr>
        <w:t xml:space="preserve"> to Coordinated Entry System (i.e. no assessment provided)</w:t>
      </w:r>
      <w:r w:rsidRPr="00E8419E">
        <w:rPr>
          <w:rFonts w:ascii="Calibri Light" w:hAnsi="Calibri Light" w:cs="Calibri Light"/>
          <w:sz w:val="24"/>
          <w:szCs w:val="24"/>
        </w:rPr>
        <w:tab/>
      </w:r>
      <w:r w:rsidRPr="00E8419E">
        <w:rPr>
          <w:rFonts w:ascii="Calibri Light" w:hAnsi="Calibri Light" w:cs="Calibri Light"/>
          <w:sz w:val="24"/>
          <w:szCs w:val="24"/>
        </w:rPr>
        <w:tab/>
      </w:r>
    </w:p>
    <w:p w14:paraId="3F36AA36" w14:textId="77777777" w:rsidR="00D45B02" w:rsidRPr="00E8419E" w:rsidRDefault="00D45B02" w:rsidP="00D45B02">
      <w:pPr>
        <w:contextualSpacing/>
        <w:rPr>
          <w:rFonts w:ascii="Calibri Light" w:hAnsi="Calibri Light" w:cs="Calibri Light"/>
          <w:sz w:val="24"/>
          <w:szCs w:val="24"/>
        </w:rPr>
      </w:pPr>
      <w:proofErr w:type="gramStart"/>
      <w:r w:rsidRPr="00E8419E">
        <w:rPr>
          <w:rFonts w:ascii="Calibri Light" w:hAnsi="Calibri Light" w:cs="Calibri Light"/>
          <w:sz w:val="24"/>
          <w:szCs w:val="24"/>
        </w:rPr>
        <w:t>□  Assessment</w:t>
      </w:r>
      <w:proofErr w:type="gramEnd"/>
      <w:r w:rsidRPr="00E8419E">
        <w:rPr>
          <w:rFonts w:ascii="Calibri Light" w:hAnsi="Calibri Light" w:cs="Calibri Light"/>
          <w:sz w:val="24"/>
          <w:szCs w:val="24"/>
        </w:rPr>
        <w:t xml:space="preserve"> (i.e. scoring)</w:t>
      </w:r>
    </w:p>
    <w:p w14:paraId="2F2CB674" w14:textId="77777777" w:rsidR="00D45B02" w:rsidRPr="00E8419E" w:rsidRDefault="00D45B02" w:rsidP="00D45B02">
      <w:pPr>
        <w:contextualSpacing/>
        <w:rPr>
          <w:rFonts w:ascii="Calibri Light" w:hAnsi="Calibri Light" w:cs="Calibri Light"/>
          <w:sz w:val="24"/>
          <w:szCs w:val="24"/>
        </w:rPr>
      </w:pPr>
      <w:proofErr w:type="gramStart"/>
      <w:r w:rsidRPr="00E8419E">
        <w:rPr>
          <w:rFonts w:ascii="Calibri Light" w:hAnsi="Calibri Light" w:cs="Calibri Light"/>
          <w:sz w:val="24"/>
          <w:szCs w:val="24"/>
        </w:rPr>
        <w:t>□  Prioritization</w:t>
      </w:r>
      <w:proofErr w:type="gramEnd"/>
      <w:r w:rsidRPr="00E8419E">
        <w:rPr>
          <w:rFonts w:ascii="Calibri Light" w:hAnsi="Calibri Light" w:cs="Calibri Light"/>
          <w:sz w:val="24"/>
          <w:szCs w:val="24"/>
        </w:rPr>
        <w:t xml:space="preserve"> (i.e. disagreement with housing designation</w:t>
      </w:r>
    </w:p>
    <w:p w14:paraId="61605C00" w14:textId="73985B58" w:rsidR="00D45B02" w:rsidRPr="00E8419E" w:rsidRDefault="00D45B02" w:rsidP="00C841FE">
      <w:pPr>
        <w:spacing w:after="160" w:line="259" w:lineRule="auto"/>
        <w:rPr>
          <w:rFonts w:ascii="Calibri Light" w:hAnsi="Calibri Light" w:cs="Calibri Light"/>
        </w:rPr>
      </w:pPr>
      <w:proofErr w:type="gramStart"/>
      <w:r w:rsidRPr="00E8419E">
        <w:rPr>
          <w:rFonts w:ascii="Calibri Light" w:hAnsi="Calibri Light" w:cs="Calibri Light"/>
          <w:sz w:val="24"/>
          <w:szCs w:val="24"/>
        </w:rPr>
        <w:t>□  Housing</w:t>
      </w:r>
      <w:proofErr w:type="gramEnd"/>
      <w:r w:rsidRPr="00E8419E">
        <w:rPr>
          <w:rFonts w:ascii="Calibri Light" w:hAnsi="Calibri Light" w:cs="Calibri Light"/>
          <w:sz w:val="24"/>
          <w:szCs w:val="24"/>
        </w:rPr>
        <w:t xml:space="preserve"> referral (i.e. </w:t>
      </w:r>
      <w:r w:rsidR="00C841FE" w:rsidRPr="00E8419E">
        <w:rPr>
          <w:rFonts w:ascii="Calibri Light" w:hAnsi="Calibri Light" w:cs="Calibri Light"/>
        </w:rPr>
        <w:t xml:space="preserve">lack of follow through at intake from a CE Referral, following their request to fill a vacancy) </w:t>
      </w:r>
    </w:p>
    <w:p w14:paraId="48B6605D" w14:textId="77777777" w:rsidR="00D45B02" w:rsidRPr="00E8419E" w:rsidRDefault="00D45B02" w:rsidP="00D45B02">
      <w:pPr>
        <w:contextualSpacing/>
        <w:rPr>
          <w:rFonts w:ascii="Calibri Light" w:hAnsi="Calibri Light" w:cs="Calibri Light"/>
          <w:sz w:val="24"/>
          <w:szCs w:val="24"/>
        </w:rPr>
      </w:pPr>
      <w:r w:rsidRPr="00E8419E">
        <w:rPr>
          <w:rFonts w:ascii="Calibri Light" w:hAnsi="Calibri Light" w:cs="Calibri Light"/>
          <w:sz w:val="24"/>
          <w:szCs w:val="24"/>
        </w:rPr>
        <w:t>□   Other (please be specific)</w:t>
      </w:r>
    </w:p>
    <w:p w14:paraId="179BAD00" w14:textId="77777777" w:rsidR="00D45B02" w:rsidRPr="00E8419E" w:rsidRDefault="00D45B02" w:rsidP="00D45B02">
      <w:pPr>
        <w:pBdr>
          <w:bottom w:val="single" w:sz="12" w:space="1" w:color="auto"/>
        </w:pBdr>
        <w:contextualSpacing/>
        <w:rPr>
          <w:rFonts w:ascii="Calibri Light" w:hAnsi="Calibri Light" w:cs="Calibri Light"/>
        </w:rPr>
      </w:pPr>
      <w:r w:rsidRPr="00E8419E">
        <w:rPr>
          <w:rFonts w:ascii="Calibri Light" w:hAnsi="Calibri Light" w:cs="Calibri Light"/>
        </w:rPr>
        <w:t xml:space="preserve">Note: if you have a grievance about an agency, the Adult Shelter Connect or the shelter system please go through their grievance process. </w:t>
      </w:r>
    </w:p>
    <w:p w14:paraId="4A488AFA" w14:textId="77777777" w:rsidR="00D45B02" w:rsidRPr="00E8419E" w:rsidRDefault="00D45B02" w:rsidP="00D45B02">
      <w:pPr>
        <w:pBdr>
          <w:bottom w:val="single" w:sz="12" w:space="1" w:color="auto"/>
        </w:pBdr>
        <w:contextualSpacing/>
        <w:rPr>
          <w:rFonts w:ascii="Calibri Light" w:hAnsi="Calibri Light" w:cs="Calibri Light"/>
        </w:rPr>
      </w:pPr>
    </w:p>
    <w:p w14:paraId="5C087894" w14:textId="77777777" w:rsidR="00D45B02" w:rsidRPr="00E8419E" w:rsidRDefault="00D45B02" w:rsidP="00D45B02">
      <w:pPr>
        <w:rPr>
          <w:rFonts w:ascii="Calibri Light" w:hAnsi="Calibri Light" w:cs="Calibri Light"/>
          <w:i/>
          <w:sz w:val="24"/>
          <w:szCs w:val="24"/>
        </w:rPr>
      </w:pPr>
      <w:r w:rsidRPr="00E8419E">
        <w:rPr>
          <w:rFonts w:ascii="Calibri Light" w:hAnsi="Calibri Light" w:cs="Calibri Light"/>
          <w:i/>
          <w:sz w:val="24"/>
          <w:szCs w:val="24"/>
        </w:rPr>
        <w:t xml:space="preserve">Explain the complaint, </w:t>
      </w:r>
      <w:proofErr w:type="gramStart"/>
      <w:r w:rsidRPr="00E8419E">
        <w:rPr>
          <w:rFonts w:ascii="Calibri Light" w:hAnsi="Calibri Light" w:cs="Calibri Light"/>
          <w:i/>
          <w:sz w:val="24"/>
          <w:szCs w:val="24"/>
        </w:rPr>
        <w:t>grievance</w:t>
      </w:r>
      <w:proofErr w:type="gramEnd"/>
      <w:r w:rsidRPr="00E8419E">
        <w:rPr>
          <w:rFonts w:ascii="Calibri Light" w:hAnsi="Calibri Light" w:cs="Calibri Light"/>
          <w:i/>
          <w:sz w:val="24"/>
          <w:szCs w:val="24"/>
        </w:rPr>
        <w:t xml:space="preserve"> or issue, including the names of those involved and dates. Please be as specific as possible: </w:t>
      </w:r>
    </w:p>
    <w:p w14:paraId="115A1933" w14:textId="3ACE7D51" w:rsidR="00D45B02" w:rsidRPr="00E8419E" w:rsidRDefault="00D45B02" w:rsidP="00D45B02">
      <w:pPr>
        <w:pBdr>
          <w:bottom w:val="single" w:sz="12" w:space="22" w:color="auto"/>
        </w:pBdr>
        <w:contextualSpacing/>
        <w:rPr>
          <w:rFonts w:ascii="Calibri Light" w:hAnsi="Calibri Light" w:cs="Calibri Light"/>
        </w:rPr>
      </w:pPr>
    </w:p>
    <w:p w14:paraId="1EAA72C8" w14:textId="77777777" w:rsidR="00D45B02" w:rsidRPr="00E8419E" w:rsidRDefault="00D45B02" w:rsidP="00D45B02">
      <w:pPr>
        <w:pBdr>
          <w:bottom w:val="single" w:sz="12" w:space="22" w:color="auto"/>
        </w:pBdr>
        <w:contextualSpacing/>
        <w:rPr>
          <w:rFonts w:ascii="Calibri Light" w:hAnsi="Calibri Light" w:cs="Calibri Light"/>
        </w:rPr>
      </w:pPr>
    </w:p>
    <w:p w14:paraId="488562BD" w14:textId="77777777" w:rsidR="00D45B02" w:rsidRPr="00E8419E" w:rsidRDefault="00D45B02" w:rsidP="00D45B02">
      <w:pPr>
        <w:pStyle w:val="Heading6"/>
        <w:contextualSpacing/>
        <w:rPr>
          <w:rFonts w:ascii="Calibri Light" w:hAnsi="Calibri Light" w:cs="Calibri Light"/>
          <w:i/>
          <w:szCs w:val="24"/>
        </w:rPr>
      </w:pPr>
      <w:r w:rsidRPr="00E8419E">
        <w:rPr>
          <w:rFonts w:ascii="Calibri Light" w:hAnsi="Calibri Light" w:cs="Calibri Light"/>
          <w:i/>
          <w:szCs w:val="24"/>
        </w:rPr>
        <w:lastRenderedPageBreak/>
        <w:t>What has been done to fix this (by yourself or others)?</w:t>
      </w:r>
    </w:p>
    <w:p w14:paraId="30AA71F7" w14:textId="41088CAB" w:rsidR="00D45B02" w:rsidRPr="00E8419E" w:rsidRDefault="00D45B02" w:rsidP="00D45B02">
      <w:pPr>
        <w:pBdr>
          <w:bottom w:val="single" w:sz="12" w:space="1" w:color="auto"/>
        </w:pBdr>
        <w:rPr>
          <w:rFonts w:ascii="Calibri Light" w:hAnsi="Calibri Light" w:cs="Calibri Light"/>
        </w:rPr>
      </w:pPr>
    </w:p>
    <w:p w14:paraId="15E2CCC0" w14:textId="77777777" w:rsidR="00D45B02" w:rsidRPr="00E8419E" w:rsidRDefault="00D45B02" w:rsidP="00D45B02">
      <w:pPr>
        <w:pBdr>
          <w:bottom w:val="single" w:sz="12" w:space="1" w:color="auto"/>
        </w:pBdr>
        <w:rPr>
          <w:rFonts w:ascii="Calibri Light" w:hAnsi="Calibri Light" w:cs="Calibri Light"/>
          <w:sz w:val="28"/>
          <w:szCs w:val="28"/>
        </w:rPr>
      </w:pPr>
      <w:r w:rsidRPr="00E8419E">
        <w:rPr>
          <w:rFonts w:ascii="Calibri Light" w:hAnsi="Calibri Light" w:cs="Calibri Light"/>
          <w:sz w:val="28"/>
          <w:szCs w:val="28"/>
        </w:rPr>
        <w:t>Follow up:</w:t>
      </w:r>
    </w:p>
    <w:p w14:paraId="38D5A82F" w14:textId="46DA37FF" w:rsidR="00D45B02" w:rsidRPr="00E8419E" w:rsidRDefault="00D45B02" w:rsidP="00D45B02">
      <w:pPr>
        <w:pStyle w:val="Heading6"/>
        <w:contextualSpacing/>
        <w:rPr>
          <w:rFonts w:ascii="Calibri Light" w:hAnsi="Calibri Light" w:cs="Calibri Light"/>
          <w:i/>
          <w:szCs w:val="24"/>
        </w:rPr>
      </w:pPr>
      <w:r w:rsidRPr="00E8419E">
        <w:rPr>
          <w:rFonts w:ascii="Calibri Light" w:hAnsi="Calibri Light" w:cs="Calibri Light"/>
          <w:i/>
          <w:szCs w:val="24"/>
        </w:rPr>
        <w:t xml:space="preserve">Notes/comments from </w:t>
      </w:r>
      <w:r w:rsidR="00DB2391" w:rsidRPr="00E8419E">
        <w:rPr>
          <w:rFonts w:ascii="Calibri Light" w:hAnsi="Calibri Light" w:cs="Calibri Light"/>
          <w:i/>
          <w:szCs w:val="24"/>
        </w:rPr>
        <w:t>Housing Stability Area</w:t>
      </w:r>
      <w:r w:rsidRPr="00E8419E">
        <w:rPr>
          <w:rFonts w:ascii="Calibri Light" w:hAnsi="Calibri Light" w:cs="Calibri Light"/>
          <w:i/>
          <w:szCs w:val="24"/>
        </w:rPr>
        <w:t xml:space="preserve"> staff:</w:t>
      </w:r>
    </w:p>
    <w:p w14:paraId="77A1E305" w14:textId="77777777" w:rsidR="00D45B02" w:rsidRPr="00E8419E" w:rsidRDefault="00D45B02" w:rsidP="00D45B02">
      <w:pPr>
        <w:rPr>
          <w:rFonts w:ascii="Calibri Light" w:hAnsi="Calibri Light" w:cs="Calibri Light"/>
        </w:rPr>
      </w:pPr>
    </w:p>
    <w:p w14:paraId="4D31DE1A" w14:textId="3541736C" w:rsidR="00D45B02" w:rsidRPr="00E8419E" w:rsidRDefault="00D45B02" w:rsidP="00D45B02">
      <w:pPr>
        <w:pBdr>
          <w:bottom w:val="single" w:sz="12" w:space="22" w:color="auto"/>
        </w:pBdr>
        <w:contextualSpacing/>
        <w:rPr>
          <w:rFonts w:ascii="Calibri Light" w:hAnsi="Calibri Light" w:cs="Calibri Light"/>
        </w:rPr>
      </w:pPr>
    </w:p>
    <w:p w14:paraId="0D225B79" w14:textId="77777777" w:rsidR="00D45B02" w:rsidRPr="00E8419E" w:rsidRDefault="00D45B02" w:rsidP="00D45B02">
      <w:pPr>
        <w:pStyle w:val="Heading6"/>
        <w:contextualSpacing/>
        <w:rPr>
          <w:rFonts w:ascii="Calibri Light" w:hAnsi="Calibri Light" w:cs="Calibri Light"/>
          <w:i/>
          <w:szCs w:val="24"/>
        </w:rPr>
      </w:pPr>
      <w:r w:rsidRPr="00E8419E">
        <w:rPr>
          <w:rFonts w:ascii="Calibri Light" w:hAnsi="Calibri Light" w:cs="Calibri Light"/>
          <w:i/>
          <w:szCs w:val="24"/>
        </w:rPr>
        <w:t>Recommended Solution and/or Timeline:</w:t>
      </w:r>
    </w:p>
    <w:p w14:paraId="1B0BC884" w14:textId="77777777" w:rsidR="00D45B02" w:rsidRPr="00E8419E" w:rsidRDefault="00D45B02" w:rsidP="00D45B02">
      <w:pPr>
        <w:rPr>
          <w:rFonts w:ascii="Calibri Light" w:hAnsi="Calibri Light" w:cs="Calibri Light"/>
        </w:rPr>
      </w:pPr>
    </w:p>
    <w:p w14:paraId="49011664" w14:textId="64DD2ECB" w:rsidR="00D45B02" w:rsidRPr="00E8419E" w:rsidRDefault="00D45B02" w:rsidP="00D45B02">
      <w:pPr>
        <w:rPr>
          <w:rFonts w:ascii="Calibri Light" w:hAnsi="Calibri Light" w:cs="Calibri Light"/>
        </w:rPr>
      </w:pPr>
    </w:p>
    <w:tbl>
      <w:tblPr>
        <w:tblStyle w:val="TableGrid"/>
        <w:tblW w:w="0" w:type="auto"/>
        <w:tblLook w:val="04A0" w:firstRow="1" w:lastRow="0" w:firstColumn="1" w:lastColumn="0" w:noHBand="0" w:noVBand="1"/>
      </w:tblPr>
      <w:tblGrid>
        <w:gridCol w:w="4411"/>
        <w:gridCol w:w="5659"/>
      </w:tblGrid>
      <w:tr w:rsidR="00D45B02" w:rsidRPr="00E8419E" w14:paraId="32F2C35C" w14:textId="77777777" w:rsidTr="00BA3E56">
        <w:tc>
          <w:tcPr>
            <w:tcW w:w="4675" w:type="dxa"/>
          </w:tcPr>
          <w:p w14:paraId="49C4DB36" w14:textId="6BAE6D30" w:rsidR="00D45B02" w:rsidRPr="00E8419E" w:rsidRDefault="00DB2391" w:rsidP="00BA3E56">
            <w:pPr>
              <w:rPr>
                <w:rFonts w:ascii="Calibri Light" w:hAnsi="Calibri Light" w:cs="Calibri Light"/>
                <w:sz w:val="24"/>
                <w:szCs w:val="24"/>
              </w:rPr>
            </w:pPr>
            <w:r w:rsidRPr="00E8419E">
              <w:rPr>
                <w:rFonts w:ascii="Calibri Light" w:hAnsi="Calibri Light" w:cs="Calibri Light"/>
                <w:b/>
                <w:sz w:val="24"/>
                <w:szCs w:val="24"/>
              </w:rPr>
              <w:t>Housing Stability Area</w:t>
            </w:r>
            <w:r w:rsidR="00D45B02" w:rsidRPr="00E8419E">
              <w:rPr>
                <w:rFonts w:ascii="Calibri Light" w:hAnsi="Calibri Light" w:cs="Calibri Light"/>
                <w:b/>
                <w:sz w:val="24"/>
                <w:szCs w:val="24"/>
              </w:rPr>
              <w:t xml:space="preserve"> Staff:</w:t>
            </w:r>
            <w:r w:rsidR="00D45B02" w:rsidRPr="00E8419E">
              <w:rPr>
                <w:rFonts w:ascii="Calibri Light" w:hAnsi="Calibri Light" w:cs="Calibri Light"/>
                <w:sz w:val="24"/>
                <w:szCs w:val="24"/>
              </w:rPr>
              <w:t xml:space="preserve">  </w:t>
            </w:r>
          </w:p>
        </w:tc>
        <w:tc>
          <w:tcPr>
            <w:tcW w:w="6030" w:type="dxa"/>
          </w:tcPr>
          <w:p w14:paraId="201A7B23" w14:textId="77777777" w:rsidR="00D45B02" w:rsidRPr="00E8419E" w:rsidRDefault="00D45B02" w:rsidP="00BA3E56">
            <w:pPr>
              <w:rPr>
                <w:rFonts w:ascii="Calibri Light" w:hAnsi="Calibri Light" w:cs="Calibri Light"/>
                <w:sz w:val="24"/>
                <w:szCs w:val="24"/>
              </w:rPr>
            </w:pPr>
            <w:r w:rsidRPr="00E8419E">
              <w:rPr>
                <w:rFonts w:ascii="Calibri Light" w:hAnsi="Calibri Light" w:cs="Calibri Light"/>
                <w:b/>
                <w:sz w:val="24"/>
                <w:szCs w:val="24"/>
              </w:rPr>
              <w:t>Position:</w:t>
            </w:r>
            <w:r w:rsidRPr="00E8419E">
              <w:rPr>
                <w:rFonts w:ascii="Calibri Light" w:hAnsi="Calibri Light" w:cs="Calibri Light"/>
                <w:sz w:val="24"/>
                <w:szCs w:val="24"/>
              </w:rPr>
              <w:t xml:space="preserve">  </w:t>
            </w:r>
          </w:p>
        </w:tc>
      </w:tr>
      <w:tr w:rsidR="00D45B02" w:rsidRPr="00E8419E" w14:paraId="6A2A8604" w14:textId="77777777" w:rsidTr="00BA3E56">
        <w:tc>
          <w:tcPr>
            <w:tcW w:w="4675" w:type="dxa"/>
          </w:tcPr>
          <w:p w14:paraId="263D6B80" w14:textId="77777777" w:rsidR="00D45B02" w:rsidRPr="00E8419E" w:rsidRDefault="00D45B02" w:rsidP="00BA3E56">
            <w:pPr>
              <w:rPr>
                <w:rFonts w:ascii="Calibri Light" w:hAnsi="Calibri Light" w:cs="Calibri Light"/>
                <w:sz w:val="28"/>
                <w:szCs w:val="28"/>
              </w:rPr>
            </w:pPr>
            <w:r w:rsidRPr="00E8419E">
              <w:rPr>
                <w:rFonts w:ascii="Calibri Light" w:hAnsi="Calibri Light" w:cs="Calibri Light"/>
                <w:sz w:val="28"/>
                <w:szCs w:val="28"/>
              </w:rPr>
              <w:t xml:space="preserve">Date Grievance Received:  </w:t>
            </w:r>
          </w:p>
        </w:tc>
        <w:tc>
          <w:tcPr>
            <w:tcW w:w="6030" w:type="dxa"/>
          </w:tcPr>
          <w:p w14:paraId="1D51E77E" w14:textId="77777777" w:rsidR="00D45B02" w:rsidRPr="00E8419E" w:rsidRDefault="00D45B02" w:rsidP="00BA3E56">
            <w:pPr>
              <w:rPr>
                <w:rFonts w:ascii="Calibri Light" w:hAnsi="Calibri Light" w:cs="Calibri Light"/>
                <w:sz w:val="28"/>
                <w:szCs w:val="28"/>
              </w:rPr>
            </w:pPr>
            <w:r w:rsidRPr="00E8419E">
              <w:rPr>
                <w:rFonts w:ascii="Calibri Light" w:hAnsi="Calibri Light" w:cs="Calibri Light"/>
                <w:sz w:val="28"/>
                <w:szCs w:val="28"/>
              </w:rPr>
              <w:t xml:space="preserve">Date Grievance Resolved: </w:t>
            </w:r>
          </w:p>
        </w:tc>
      </w:tr>
      <w:tr w:rsidR="00D45B02" w:rsidRPr="00E8419E" w14:paraId="2CD058B5" w14:textId="77777777" w:rsidTr="00BA3E56">
        <w:tc>
          <w:tcPr>
            <w:tcW w:w="10705" w:type="dxa"/>
            <w:gridSpan w:val="2"/>
            <w:tcBorders>
              <w:bottom w:val="single" w:sz="4" w:space="0" w:color="auto"/>
            </w:tcBorders>
          </w:tcPr>
          <w:p w14:paraId="7C643EF6" w14:textId="77777777" w:rsidR="00D45B02" w:rsidRPr="00E8419E" w:rsidRDefault="00D45B02" w:rsidP="00BA3E56">
            <w:pPr>
              <w:rPr>
                <w:rFonts w:ascii="Calibri Light" w:hAnsi="Calibri Light" w:cs="Calibri Light"/>
                <w:sz w:val="28"/>
                <w:szCs w:val="28"/>
              </w:rPr>
            </w:pPr>
            <w:r w:rsidRPr="00E8419E">
              <w:rPr>
                <w:rFonts w:ascii="Calibri Light" w:hAnsi="Calibri Light" w:cs="Calibri Light"/>
                <w:sz w:val="28"/>
                <w:szCs w:val="28"/>
              </w:rPr>
              <w:t xml:space="preserve">Has the grievant been notified of the outcome?    Yes  </w:t>
            </w:r>
            <w:r w:rsidRPr="00E8419E">
              <w:rPr>
                <w:rFonts w:ascii="Calibri Light" w:hAnsi="Calibri Light" w:cs="Calibri Light"/>
                <w:sz w:val="28"/>
                <w:szCs w:val="28"/>
              </w:rPr>
              <w:fldChar w:fldCharType="begin">
                <w:ffData>
                  <w:name w:val="Check7"/>
                  <w:enabled/>
                  <w:calcOnExit w:val="0"/>
                  <w:checkBox>
                    <w:sizeAuto/>
                    <w:default w:val="0"/>
                  </w:checkBox>
                </w:ffData>
              </w:fldChar>
            </w:r>
            <w:bookmarkStart w:id="91" w:name="Check7"/>
            <w:r w:rsidRPr="00E8419E">
              <w:rPr>
                <w:rFonts w:ascii="Calibri Light" w:hAnsi="Calibri Light" w:cs="Calibri Light"/>
                <w:sz w:val="28"/>
                <w:szCs w:val="28"/>
              </w:rPr>
              <w:instrText xml:space="preserve"> FORMCHECKBOX </w:instrText>
            </w:r>
            <w:r w:rsidR="00731457">
              <w:rPr>
                <w:rFonts w:ascii="Calibri Light" w:hAnsi="Calibri Light" w:cs="Calibri Light"/>
                <w:sz w:val="28"/>
                <w:szCs w:val="28"/>
              </w:rPr>
            </w:r>
            <w:r w:rsidR="00731457">
              <w:rPr>
                <w:rFonts w:ascii="Calibri Light" w:hAnsi="Calibri Light" w:cs="Calibri Light"/>
                <w:sz w:val="28"/>
                <w:szCs w:val="28"/>
              </w:rPr>
              <w:fldChar w:fldCharType="separate"/>
            </w:r>
            <w:r w:rsidRPr="00E8419E">
              <w:rPr>
                <w:rFonts w:ascii="Calibri Light" w:hAnsi="Calibri Light" w:cs="Calibri Light"/>
                <w:sz w:val="28"/>
                <w:szCs w:val="28"/>
              </w:rPr>
              <w:fldChar w:fldCharType="end"/>
            </w:r>
            <w:bookmarkEnd w:id="91"/>
            <w:r w:rsidRPr="00E8419E">
              <w:rPr>
                <w:rFonts w:ascii="Calibri Light" w:hAnsi="Calibri Light" w:cs="Calibri Light"/>
                <w:sz w:val="28"/>
                <w:szCs w:val="28"/>
              </w:rPr>
              <w:t xml:space="preserve">     No  </w:t>
            </w:r>
            <w:r w:rsidRPr="00E8419E">
              <w:rPr>
                <w:rFonts w:ascii="Calibri Light" w:hAnsi="Calibri Light" w:cs="Calibri Light"/>
                <w:sz w:val="28"/>
                <w:szCs w:val="28"/>
              </w:rPr>
              <w:fldChar w:fldCharType="begin">
                <w:ffData>
                  <w:name w:val="Check8"/>
                  <w:enabled/>
                  <w:calcOnExit w:val="0"/>
                  <w:checkBox>
                    <w:sizeAuto/>
                    <w:default w:val="0"/>
                  </w:checkBox>
                </w:ffData>
              </w:fldChar>
            </w:r>
            <w:bookmarkStart w:id="92" w:name="Check8"/>
            <w:r w:rsidRPr="00E8419E">
              <w:rPr>
                <w:rFonts w:ascii="Calibri Light" w:hAnsi="Calibri Light" w:cs="Calibri Light"/>
                <w:sz w:val="28"/>
                <w:szCs w:val="28"/>
              </w:rPr>
              <w:instrText xml:space="preserve"> FORMCHECKBOX </w:instrText>
            </w:r>
            <w:r w:rsidR="00731457">
              <w:rPr>
                <w:rFonts w:ascii="Calibri Light" w:hAnsi="Calibri Light" w:cs="Calibri Light"/>
                <w:sz w:val="28"/>
                <w:szCs w:val="28"/>
              </w:rPr>
            </w:r>
            <w:r w:rsidR="00731457">
              <w:rPr>
                <w:rFonts w:ascii="Calibri Light" w:hAnsi="Calibri Light" w:cs="Calibri Light"/>
                <w:sz w:val="28"/>
                <w:szCs w:val="28"/>
              </w:rPr>
              <w:fldChar w:fldCharType="separate"/>
            </w:r>
            <w:r w:rsidRPr="00E8419E">
              <w:rPr>
                <w:rFonts w:ascii="Calibri Light" w:hAnsi="Calibri Light" w:cs="Calibri Light"/>
                <w:sz w:val="28"/>
                <w:szCs w:val="28"/>
              </w:rPr>
              <w:fldChar w:fldCharType="end"/>
            </w:r>
            <w:bookmarkEnd w:id="92"/>
            <w:r w:rsidRPr="00E8419E">
              <w:rPr>
                <w:rFonts w:ascii="Calibri Light" w:hAnsi="Calibri Light" w:cs="Calibri Light"/>
                <w:sz w:val="28"/>
                <w:szCs w:val="28"/>
              </w:rPr>
              <w:t xml:space="preserve">     N/A  </w:t>
            </w:r>
            <w:r w:rsidRPr="00E8419E">
              <w:rPr>
                <w:rFonts w:ascii="Calibri Light" w:hAnsi="Calibri Light" w:cs="Calibri Light"/>
                <w:sz w:val="28"/>
                <w:szCs w:val="28"/>
              </w:rPr>
              <w:fldChar w:fldCharType="begin">
                <w:ffData>
                  <w:name w:val="Check9"/>
                  <w:enabled/>
                  <w:calcOnExit w:val="0"/>
                  <w:checkBox>
                    <w:sizeAuto/>
                    <w:default w:val="0"/>
                  </w:checkBox>
                </w:ffData>
              </w:fldChar>
            </w:r>
            <w:bookmarkStart w:id="93" w:name="Check9"/>
            <w:r w:rsidRPr="00E8419E">
              <w:rPr>
                <w:rFonts w:ascii="Calibri Light" w:hAnsi="Calibri Light" w:cs="Calibri Light"/>
                <w:sz w:val="28"/>
                <w:szCs w:val="28"/>
              </w:rPr>
              <w:instrText xml:space="preserve"> FORMCHECKBOX </w:instrText>
            </w:r>
            <w:r w:rsidR="00731457">
              <w:rPr>
                <w:rFonts w:ascii="Calibri Light" w:hAnsi="Calibri Light" w:cs="Calibri Light"/>
                <w:sz w:val="28"/>
                <w:szCs w:val="28"/>
              </w:rPr>
            </w:r>
            <w:r w:rsidR="00731457">
              <w:rPr>
                <w:rFonts w:ascii="Calibri Light" w:hAnsi="Calibri Light" w:cs="Calibri Light"/>
                <w:sz w:val="28"/>
                <w:szCs w:val="28"/>
              </w:rPr>
              <w:fldChar w:fldCharType="separate"/>
            </w:r>
            <w:r w:rsidRPr="00E8419E">
              <w:rPr>
                <w:rFonts w:ascii="Calibri Light" w:hAnsi="Calibri Light" w:cs="Calibri Light"/>
                <w:sz w:val="28"/>
                <w:szCs w:val="28"/>
              </w:rPr>
              <w:fldChar w:fldCharType="end"/>
            </w:r>
            <w:bookmarkEnd w:id="93"/>
          </w:p>
        </w:tc>
      </w:tr>
      <w:tr w:rsidR="00D45B02" w:rsidRPr="00E8419E" w14:paraId="0D074A1B" w14:textId="77777777" w:rsidTr="00BA3E56">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10705" w:type="dxa"/>
            <w:gridSpan w:val="2"/>
            <w:tcBorders>
              <w:top w:val="single" w:sz="4" w:space="0" w:color="auto"/>
              <w:left w:val="single" w:sz="4" w:space="0" w:color="auto"/>
              <w:bottom w:val="single" w:sz="4" w:space="0" w:color="auto"/>
              <w:right w:val="single" w:sz="4" w:space="0" w:color="auto"/>
            </w:tcBorders>
          </w:tcPr>
          <w:p w14:paraId="4FE7DC9D" w14:textId="77777777" w:rsidR="00D45B02" w:rsidRPr="00E8419E" w:rsidRDefault="00D45B02" w:rsidP="00BA3E56">
            <w:pPr>
              <w:rPr>
                <w:rFonts w:ascii="Calibri Light" w:hAnsi="Calibri Light" w:cs="Calibri Light"/>
                <w:sz w:val="28"/>
                <w:szCs w:val="28"/>
              </w:rPr>
            </w:pPr>
            <w:r w:rsidRPr="00E8419E">
              <w:rPr>
                <w:rFonts w:ascii="Calibri Light" w:hAnsi="Calibri Light" w:cs="Calibri Light"/>
                <w:sz w:val="28"/>
                <w:szCs w:val="28"/>
              </w:rPr>
              <w:t xml:space="preserve">If no or N/A, please explain why? </w:t>
            </w:r>
          </w:p>
        </w:tc>
      </w:tr>
    </w:tbl>
    <w:p w14:paraId="6BB2A3D4" w14:textId="77777777" w:rsidR="00D45B02" w:rsidRPr="00E8419E" w:rsidRDefault="00D45B02" w:rsidP="00D45B02">
      <w:pPr>
        <w:pBdr>
          <w:bottom w:val="single" w:sz="12" w:space="1" w:color="auto"/>
        </w:pBdr>
        <w:rPr>
          <w:rFonts w:ascii="Calibri Light" w:hAnsi="Calibri Light" w:cs="Calibri Light"/>
        </w:rPr>
      </w:pPr>
    </w:p>
    <w:p w14:paraId="5DF6C328" w14:textId="77777777" w:rsidR="00E76186" w:rsidRPr="00E8419E" w:rsidRDefault="00E76186" w:rsidP="00BC0DA4">
      <w:pPr>
        <w:pStyle w:val="ListParagraph"/>
        <w:numPr>
          <w:ilvl w:val="0"/>
          <w:numId w:val="53"/>
        </w:numPr>
        <w:ind w:left="360"/>
        <w:rPr>
          <w:rFonts w:ascii="Calibri Light" w:hAnsi="Calibri Light" w:cs="Calibri Light"/>
        </w:rPr>
      </w:pPr>
      <w:r w:rsidRPr="00E8419E">
        <w:rPr>
          <w:rFonts w:ascii="Calibri Light" w:hAnsi="Calibri Light" w:cs="Calibri Light"/>
        </w:rPr>
        <w:t xml:space="preserve">Have the resident and housing provider discussed the change requested? Yes </w:t>
      </w:r>
      <w:sdt>
        <w:sdtPr>
          <w:rPr>
            <w:rFonts w:ascii="Calibri Light" w:hAnsi="Calibri Light" w:cs="Calibri Light"/>
          </w:rPr>
          <w:id w:val="-107661528"/>
          <w14:checkbox>
            <w14:checked w14:val="0"/>
            <w14:checkedState w14:val="2612" w14:font="MS Gothic"/>
            <w14:uncheckedState w14:val="2610" w14:font="MS Gothic"/>
          </w14:checkbox>
        </w:sdtPr>
        <w:sdtEndPr/>
        <w:sdtContent>
          <w:r w:rsidRPr="00E8419E">
            <w:rPr>
              <w:rFonts w:ascii="Segoe UI Symbol" w:eastAsia="MS Gothic" w:hAnsi="Segoe UI Symbol" w:cs="Segoe UI Symbol"/>
            </w:rPr>
            <w:t>☐</w:t>
          </w:r>
        </w:sdtContent>
      </w:sdt>
      <w:r w:rsidRPr="00E8419E">
        <w:rPr>
          <w:rFonts w:ascii="Calibri Light" w:hAnsi="Calibri Light" w:cs="Calibri Light"/>
        </w:rPr>
        <w:t xml:space="preserve"> No </w:t>
      </w:r>
      <w:sdt>
        <w:sdtPr>
          <w:rPr>
            <w:rFonts w:ascii="Calibri Light" w:hAnsi="Calibri Light" w:cs="Calibri Light"/>
          </w:rPr>
          <w:id w:val="1415132870"/>
          <w14:checkbox>
            <w14:checked w14:val="0"/>
            <w14:checkedState w14:val="2612" w14:font="MS Gothic"/>
            <w14:uncheckedState w14:val="2610" w14:font="MS Gothic"/>
          </w14:checkbox>
        </w:sdtPr>
        <w:sdtEndPr/>
        <w:sdtContent>
          <w:r w:rsidRPr="00E8419E">
            <w:rPr>
              <w:rFonts w:ascii="Segoe UI Symbol" w:eastAsia="MS Gothic" w:hAnsi="Segoe UI Symbol" w:cs="Segoe UI Symbol"/>
            </w:rPr>
            <w:t>☐</w:t>
          </w:r>
        </w:sdtContent>
      </w:sdt>
    </w:p>
    <w:p w14:paraId="5EA9CC11" w14:textId="77777777" w:rsidR="00E76186" w:rsidRPr="00E8419E" w:rsidRDefault="00E76186" w:rsidP="00BC0DA4">
      <w:pPr>
        <w:pStyle w:val="ListParagraph"/>
        <w:numPr>
          <w:ilvl w:val="0"/>
          <w:numId w:val="53"/>
        </w:numPr>
        <w:ind w:left="360"/>
        <w:rPr>
          <w:rFonts w:ascii="Calibri Light" w:hAnsi="Calibri Light" w:cs="Calibri Light"/>
        </w:rPr>
      </w:pPr>
      <w:r w:rsidRPr="00E8419E">
        <w:rPr>
          <w:rFonts w:ascii="Calibri Light" w:hAnsi="Calibri Light" w:cs="Calibri Light"/>
        </w:rPr>
        <w:t xml:space="preserve">Is the resident requesting an increased level of support? Yes </w:t>
      </w:r>
      <w:sdt>
        <w:sdtPr>
          <w:rPr>
            <w:rFonts w:ascii="Calibri Light" w:hAnsi="Calibri Light" w:cs="Calibri Light"/>
          </w:rPr>
          <w:id w:val="978572950"/>
          <w14:checkbox>
            <w14:checked w14:val="0"/>
            <w14:checkedState w14:val="2612" w14:font="MS Gothic"/>
            <w14:uncheckedState w14:val="2610" w14:font="MS Gothic"/>
          </w14:checkbox>
        </w:sdtPr>
        <w:sdtEndPr/>
        <w:sdtContent>
          <w:r w:rsidRPr="00E8419E">
            <w:rPr>
              <w:rFonts w:ascii="Segoe UI Symbol" w:eastAsia="MS Gothic" w:hAnsi="Segoe UI Symbol" w:cs="Segoe UI Symbol"/>
            </w:rPr>
            <w:t>☐</w:t>
          </w:r>
        </w:sdtContent>
      </w:sdt>
      <w:r w:rsidRPr="00E8419E">
        <w:rPr>
          <w:rFonts w:ascii="Calibri Light" w:hAnsi="Calibri Light" w:cs="Calibri Light"/>
        </w:rPr>
        <w:t xml:space="preserve"> No </w:t>
      </w:r>
      <w:sdt>
        <w:sdtPr>
          <w:rPr>
            <w:rFonts w:ascii="Calibri Light" w:hAnsi="Calibri Light" w:cs="Calibri Light"/>
          </w:rPr>
          <w:id w:val="-1880536982"/>
          <w14:checkbox>
            <w14:checked w14:val="0"/>
            <w14:checkedState w14:val="2612" w14:font="MS Gothic"/>
            <w14:uncheckedState w14:val="2610" w14:font="MS Gothic"/>
          </w14:checkbox>
        </w:sdtPr>
        <w:sdtEndPr/>
        <w:sdtContent>
          <w:r w:rsidRPr="00E8419E">
            <w:rPr>
              <w:rFonts w:ascii="Segoe UI Symbol" w:eastAsia="MS Gothic" w:hAnsi="Segoe UI Symbol" w:cs="Segoe UI Symbol"/>
            </w:rPr>
            <w:t>☐</w:t>
          </w:r>
        </w:sdtContent>
      </w:sdt>
    </w:p>
    <w:p w14:paraId="2EF8DE1E" w14:textId="3A874F40" w:rsidR="00E76186" w:rsidRPr="00E8419E" w:rsidRDefault="00E76186" w:rsidP="00BC0DA4">
      <w:pPr>
        <w:pStyle w:val="ListParagraph"/>
        <w:numPr>
          <w:ilvl w:val="0"/>
          <w:numId w:val="53"/>
        </w:numPr>
        <w:ind w:left="360"/>
        <w:rPr>
          <w:rFonts w:ascii="Calibri Light" w:hAnsi="Calibri Light" w:cs="Calibri Light"/>
        </w:rPr>
      </w:pPr>
      <w:r w:rsidRPr="00E8419E">
        <w:rPr>
          <w:rFonts w:ascii="Calibri Light" w:hAnsi="Calibri Light" w:cs="Calibri Light"/>
        </w:rPr>
        <w:t>How is the current level of support not meeting the resident’s needs?</w:t>
      </w:r>
    </w:p>
    <w:p w14:paraId="1C6DEA96" w14:textId="77777777" w:rsidR="00E76186" w:rsidRPr="00E8419E" w:rsidRDefault="00E76186" w:rsidP="00BC0DA4">
      <w:pPr>
        <w:pStyle w:val="ListParagraph"/>
        <w:numPr>
          <w:ilvl w:val="0"/>
          <w:numId w:val="53"/>
        </w:numPr>
        <w:ind w:left="360"/>
        <w:rPr>
          <w:rFonts w:ascii="Calibri Light" w:hAnsi="Calibri Light" w:cs="Calibri Light"/>
        </w:rPr>
      </w:pPr>
      <w:r w:rsidRPr="00E8419E">
        <w:rPr>
          <w:rFonts w:ascii="Calibri Light" w:hAnsi="Calibri Light" w:cs="Calibri Light"/>
        </w:rPr>
        <w:t xml:space="preserve">Was the resident’s level of service need accurately captured during the initial </w:t>
      </w:r>
      <w:proofErr w:type="gramStart"/>
      <w:r w:rsidRPr="00E8419E">
        <w:rPr>
          <w:rFonts w:ascii="Calibri Light" w:hAnsi="Calibri Light" w:cs="Calibri Light"/>
        </w:rPr>
        <w:t>housing</w:t>
      </w:r>
      <w:proofErr w:type="gramEnd"/>
      <w:r w:rsidRPr="00E8419E">
        <w:rPr>
          <w:rFonts w:ascii="Calibri Light" w:hAnsi="Calibri Light" w:cs="Calibri Light"/>
        </w:rPr>
        <w:t xml:space="preserve"> </w:t>
      </w:r>
    </w:p>
    <w:p w14:paraId="3FCD2D1F" w14:textId="77777777" w:rsidR="00E76186" w:rsidRPr="00E8419E" w:rsidRDefault="00E76186" w:rsidP="00E76186">
      <w:pPr>
        <w:pStyle w:val="ListParagraph"/>
        <w:ind w:left="360"/>
        <w:rPr>
          <w:rFonts w:ascii="Calibri Light" w:hAnsi="Calibri Light" w:cs="Calibri Light"/>
        </w:rPr>
      </w:pPr>
      <w:r w:rsidRPr="00E8419E">
        <w:rPr>
          <w:rFonts w:ascii="Calibri Light" w:hAnsi="Calibri Light" w:cs="Calibri Light"/>
        </w:rPr>
        <w:t xml:space="preserve">assessment? Yes </w:t>
      </w:r>
      <w:sdt>
        <w:sdtPr>
          <w:rPr>
            <w:rFonts w:ascii="Calibri Light" w:hAnsi="Calibri Light" w:cs="Calibri Light"/>
          </w:rPr>
          <w:id w:val="1917973576"/>
          <w14:checkbox>
            <w14:checked w14:val="0"/>
            <w14:checkedState w14:val="2612" w14:font="MS Gothic"/>
            <w14:uncheckedState w14:val="2610" w14:font="MS Gothic"/>
          </w14:checkbox>
        </w:sdtPr>
        <w:sdtEndPr/>
        <w:sdtContent>
          <w:r w:rsidRPr="00E8419E">
            <w:rPr>
              <w:rFonts w:ascii="Segoe UI Symbol" w:eastAsia="MS Gothic" w:hAnsi="Segoe UI Symbol" w:cs="Segoe UI Symbol"/>
            </w:rPr>
            <w:t>☐</w:t>
          </w:r>
        </w:sdtContent>
      </w:sdt>
      <w:r w:rsidRPr="00E8419E">
        <w:rPr>
          <w:rFonts w:ascii="Calibri Light" w:hAnsi="Calibri Light" w:cs="Calibri Light"/>
        </w:rPr>
        <w:t xml:space="preserve"> No </w:t>
      </w:r>
      <w:sdt>
        <w:sdtPr>
          <w:rPr>
            <w:rFonts w:ascii="Calibri Light" w:hAnsi="Calibri Light" w:cs="Calibri Light"/>
          </w:rPr>
          <w:id w:val="-307549765"/>
          <w14:checkbox>
            <w14:checked w14:val="0"/>
            <w14:checkedState w14:val="2612" w14:font="MS Gothic"/>
            <w14:uncheckedState w14:val="2610" w14:font="MS Gothic"/>
          </w14:checkbox>
        </w:sdtPr>
        <w:sdtEndPr/>
        <w:sdtContent>
          <w:r w:rsidRPr="00E8419E">
            <w:rPr>
              <w:rFonts w:ascii="Segoe UI Symbol" w:eastAsia="MS Gothic" w:hAnsi="Segoe UI Symbol" w:cs="Segoe UI Symbol"/>
            </w:rPr>
            <w:t>☐</w:t>
          </w:r>
        </w:sdtContent>
      </w:sdt>
    </w:p>
    <w:p w14:paraId="2DED96C0" w14:textId="0291534E" w:rsidR="00E76186" w:rsidRPr="00E8419E" w:rsidRDefault="00E76186" w:rsidP="00BC0DA4">
      <w:pPr>
        <w:pStyle w:val="ListParagraph"/>
        <w:numPr>
          <w:ilvl w:val="1"/>
          <w:numId w:val="53"/>
        </w:numPr>
        <w:ind w:left="1080"/>
        <w:rPr>
          <w:rFonts w:ascii="Calibri Light" w:hAnsi="Calibri Light" w:cs="Calibri Light"/>
        </w:rPr>
      </w:pPr>
      <w:r w:rsidRPr="00E8419E">
        <w:rPr>
          <w:rFonts w:ascii="Calibri Light" w:hAnsi="Calibri Light" w:cs="Calibri Light"/>
        </w:rPr>
        <w:t xml:space="preserve">If no, what was inaccurate or omitted? </w:t>
      </w:r>
      <w:sdt>
        <w:sdtPr>
          <w:rPr>
            <w:rFonts w:ascii="Calibri Light" w:hAnsi="Calibri Light" w:cs="Calibri Light"/>
          </w:rPr>
          <w:id w:val="778308441"/>
          <w:placeholder>
            <w:docPart w:val="3838A4B38EF644D591FEE1968446123D"/>
          </w:placeholder>
          <w:showingPlcHdr/>
        </w:sdtPr>
        <w:sdtEndPr/>
        <w:sdtContent>
          <w:r w:rsidRPr="00E8419E">
            <w:rPr>
              <w:rStyle w:val="PlaceholderText"/>
              <w:rFonts w:ascii="Calibri Light" w:hAnsi="Calibri Light" w:cs="Calibri Light"/>
            </w:rPr>
            <w:t>Click here to enter text.</w:t>
          </w:r>
        </w:sdtContent>
      </w:sdt>
    </w:p>
    <w:p w14:paraId="04454826" w14:textId="3311CBAF" w:rsidR="00E76186" w:rsidRPr="00E8419E" w:rsidRDefault="00E76186" w:rsidP="00BC0DA4">
      <w:pPr>
        <w:pStyle w:val="ListParagraph"/>
        <w:numPr>
          <w:ilvl w:val="1"/>
          <w:numId w:val="53"/>
        </w:numPr>
        <w:rPr>
          <w:rFonts w:ascii="Calibri Light" w:hAnsi="Calibri Light" w:cs="Calibri Light"/>
        </w:rPr>
      </w:pPr>
      <w:r w:rsidRPr="00E8419E">
        <w:rPr>
          <w:rFonts w:ascii="Calibri Light" w:hAnsi="Calibri Light" w:cs="Calibri Light"/>
        </w:rPr>
        <w:t xml:space="preserve">If yes, what has changed since the initial assessment? </w:t>
      </w:r>
      <w:sdt>
        <w:sdtPr>
          <w:rPr>
            <w:rFonts w:ascii="Calibri Light" w:hAnsi="Calibri Light" w:cs="Calibri Light"/>
          </w:rPr>
          <w:id w:val="-642887961"/>
          <w:placeholder>
            <w:docPart w:val="178F2F1A8C284885AD1F2CDDD81FBADF"/>
          </w:placeholder>
          <w:showingPlcHdr/>
        </w:sdtPr>
        <w:sdtEndPr/>
        <w:sdtContent>
          <w:r w:rsidRPr="00E8419E">
            <w:rPr>
              <w:rStyle w:val="PlaceholderText"/>
              <w:rFonts w:ascii="Calibri Light" w:hAnsi="Calibri Light" w:cs="Calibri Light"/>
            </w:rPr>
            <w:t>Click here to enter text.</w:t>
          </w:r>
        </w:sdtContent>
      </w:sdt>
    </w:p>
    <w:p w14:paraId="70ED8F27" w14:textId="77777777" w:rsidR="00E76186" w:rsidRPr="00E8419E" w:rsidRDefault="00E76186" w:rsidP="00E76186">
      <w:pPr>
        <w:pStyle w:val="ListParagraph"/>
        <w:ind w:left="1440"/>
        <w:rPr>
          <w:rFonts w:ascii="Calibri Light" w:hAnsi="Calibri Light" w:cs="Calibri Light"/>
        </w:rPr>
      </w:pPr>
    </w:p>
    <w:p w14:paraId="6499B198" w14:textId="77777777" w:rsidR="00E76186" w:rsidRPr="00E8419E" w:rsidRDefault="00E76186" w:rsidP="00BC0DA4">
      <w:pPr>
        <w:pStyle w:val="ListParagraph"/>
        <w:numPr>
          <w:ilvl w:val="0"/>
          <w:numId w:val="53"/>
        </w:numPr>
        <w:ind w:left="360"/>
        <w:rPr>
          <w:rFonts w:ascii="Calibri Light" w:hAnsi="Calibri Light" w:cs="Calibri Light"/>
        </w:rPr>
      </w:pPr>
      <w:r w:rsidRPr="00E8419E">
        <w:rPr>
          <w:rFonts w:ascii="Calibri Light" w:hAnsi="Calibri Light" w:cs="Calibri Light"/>
        </w:rPr>
        <w:t xml:space="preserve">What other options have the resident and provider reviewed? </w:t>
      </w:r>
      <w:sdt>
        <w:sdtPr>
          <w:rPr>
            <w:rFonts w:ascii="Calibri Light" w:hAnsi="Calibri Light" w:cs="Calibri Light"/>
          </w:rPr>
          <w:id w:val="-1287201547"/>
          <w:placeholder>
            <w:docPart w:val="3838A4B38EF644D591FEE1968446123D"/>
          </w:placeholder>
          <w:showingPlcHdr/>
        </w:sdtPr>
        <w:sdtEndPr/>
        <w:sdtContent>
          <w:r w:rsidRPr="00E8419E">
            <w:rPr>
              <w:rStyle w:val="PlaceholderText"/>
              <w:rFonts w:ascii="Calibri Light" w:hAnsi="Calibri Light" w:cs="Calibri Light"/>
            </w:rPr>
            <w:t>Click here to enter text.</w:t>
          </w:r>
        </w:sdtContent>
      </w:sdt>
    </w:p>
    <w:p w14:paraId="773EF9BE" w14:textId="77777777" w:rsidR="00E76186" w:rsidRPr="00E8419E" w:rsidRDefault="00E76186" w:rsidP="00E76186">
      <w:pPr>
        <w:pStyle w:val="ListParagraph"/>
        <w:ind w:left="360"/>
        <w:rPr>
          <w:rFonts w:ascii="Calibri Light" w:hAnsi="Calibri Light" w:cs="Calibri Light"/>
        </w:rPr>
      </w:pPr>
    </w:p>
    <w:p w14:paraId="41473944" w14:textId="114779D7" w:rsidR="00E76186" w:rsidRPr="00E8419E" w:rsidRDefault="00E76186" w:rsidP="00BC0DA4">
      <w:pPr>
        <w:pStyle w:val="ListParagraph"/>
        <w:numPr>
          <w:ilvl w:val="0"/>
          <w:numId w:val="53"/>
        </w:numPr>
        <w:ind w:left="360"/>
        <w:rPr>
          <w:rFonts w:ascii="Calibri Light" w:hAnsi="Calibri Light" w:cs="Calibri Light"/>
        </w:rPr>
      </w:pPr>
      <w:r w:rsidRPr="00E8419E">
        <w:rPr>
          <w:rFonts w:ascii="Calibri Light" w:hAnsi="Calibri Light" w:cs="Calibri Light"/>
        </w:rPr>
        <w:t xml:space="preserve">What options have been considered so the resident can maintain their current residence? </w:t>
      </w:r>
      <w:sdt>
        <w:sdtPr>
          <w:rPr>
            <w:rFonts w:ascii="Calibri Light" w:hAnsi="Calibri Light" w:cs="Calibri Light"/>
          </w:rPr>
          <w:id w:val="156882328"/>
          <w:placeholder>
            <w:docPart w:val="3838A4B38EF644D591FEE1968446123D"/>
          </w:placeholder>
          <w:showingPlcHdr/>
        </w:sdtPr>
        <w:sdtEndPr/>
        <w:sdtContent>
          <w:r w:rsidRPr="00E8419E">
            <w:rPr>
              <w:rStyle w:val="PlaceholderText"/>
              <w:rFonts w:ascii="Calibri Light" w:hAnsi="Calibri Light" w:cs="Calibri Light"/>
            </w:rPr>
            <w:t>Click here to enter text.</w:t>
          </w:r>
        </w:sdtContent>
      </w:sdt>
    </w:p>
    <w:p w14:paraId="646CC349" w14:textId="77777777" w:rsidR="00E76186" w:rsidRPr="00E8419E" w:rsidRDefault="00E76186" w:rsidP="00BC0DA4">
      <w:pPr>
        <w:pStyle w:val="ListParagraph"/>
        <w:numPr>
          <w:ilvl w:val="0"/>
          <w:numId w:val="53"/>
        </w:numPr>
        <w:ind w:left="360"/>
        <w:rPr>
          <w:rFonts w:ascii="Calibri Light" w:hAnsi="Calibri Light" w:cs="Calibri Light"/>
        </w:rPr>
      </w:pPr>
      <w:r w:rsidRPr="00E8419E">
        <w:rPr>
          <w:rFonts w:ascii="Calibri Light" w:hAnsi="Calibri Light" w:cs="Calibri Light"/>
        </w:rPr>
        <w:t xml:space="preserve">Did a specific incident initiate this request? Yes </w:t>
      </w:r>
      <w:sdt>
        <w:sdtPr>
          <w:rPr>
            <w:rFonts w:ascii="Calibri Light" w:hAnsi="Calibri Light" w:cs="Calibri Light"/>
          </w:rPr>
          <w:id w:val="-1749186436"/>
          <w14:checkbox>
            <w14:checked w14:val="0"/>
            <w14:checkedState w14:val="2612" w14:font="MS Gothic"/>
            <w14:uncheckedState w14:val="2610" w14:font="MS Gothic"/>
          </w14:checkbox>
        </w:sdtPr>
        <w:sdtEndPr/>
        <w:sdtContent>
          <w:r w:rsidRPr="00E8419E">
            <w:rPr>
              <w:rFonts w:ascii="Segoe UI Symbol" w:eastAsia="MS Gothic" w:hAnsi="Segoe UI Symbol" w:cs="Segoe UI Symbol"/>
            </w:rPr>
            <w:t>☐</w:t>
          </w:r>
        </w:sdtContent>
      </w:sdt>
      <w:r w:rsidRPr="00E8419E">
        <w:rPr>
          <w:rFonts w:ascii="Calibri Light" w:hAnsi="Calibri Light" w:cs="Calibri Light"/>
        </w:rPr>
        <w:t xml:space="preserve"> No </w:t>
      </w:r>
      <w:sdt>
        <w:sdtPr>
          <w:rPr>
            <w:rFonts w:ascii="Calibri Light" w:hAnsi="Calibri Light" w:cs="Calibri Light"/>
          </w:rPr>
          <w:id w:val="1449192553"/>
          <w14:checkbox>
            <w14:checked w14:val="0"/>
            <w14:checkedState w14:val="2612" w14:font="MS Gothic"/>
            <w14:uncheckedState w14:val="2610" w14:font="MS Gothic"/>
          </w14:checkbox>
        </w:sdtPr>
        <w:sdtEndPr/>
        <w:sdtContent>
          <w:r w:rsidRPr="00E8419E">
            <w:rPr>
              <w:rFonts w:ascii="Segoe UI Symbol" w:eastAsia="MS Gothic" w:hAnsi="Segoe UI Symbol" w:cs="Segoe UI Symbol"/>
            </w:rPr>
            <w:t>☐</w:t>
          </w:r>
        </w:sdtContent>
      </w:sdt>
    </w:p>
    <w:p w14:paraId="22163E8C" w14:textId="78D12345" w:rsidR="00E76186" w:rsidRPr="00E8419E" w:rsidRDefault="00E76186" w:rsidP="000E7748">
      <w:pPr>
        <w:ind w:left="360"/>
        <w:rPr>
          <w:rFonts w:ascii="Calibri Light" w:hAnsi="Calibri Light" w:cs="Calibri Light"/>
        </w:rPr>
      </w:pPr>
      <w:r w:rsidRPr="00E8419E">
        <w:rPr>
          <w:rFonts w:ascii="Calibri Light" w:hAnsi="Calibri Light" w:cs="Calibri Light"/>
        </w:rPr>
        <w:t xml:space="preserve">If yes, please explain: </w:t>
      </w:r>
      <w:sdt>
        <w:sdtPr>
          <w:rPr>
            <w:rFonts w:ascii="Calibri Light" w:hAnsi="Calibri Light" w:cs="Calibri Light"/>
          </w:rPr>
          <w:id w:val="-1050689873"/>
          <w:placeholder>
            <w:docPart w:val="3838A4B38EF644D591FEE1968446123D"/>
          </w:placeholder>
          <w:showingPlcHdr/>
        </w:sdtPr>
        <w:sdtEndPr/>
        <w:sdtContent>
          <w:r w:rsidRPr="00E8419E">
            <w:rPr>
              <w:rStyle w:val="PlaceholderText"/>
              <w:rFonts w:ascii="Calibri Light" w:hAnsi="Calibri Light" w:cs="Calibri Light"/>
            </w:rPr>
            <w:t>Click here to enter text.</w:t>
          </w:r>
        </w:sdtContent>
      </w:sdt>
    </w:p>
    <w:p w14:paraId="4A6A3B74" w14:textId="77777777" w:rsidR="00E76186" w:rsidRPr="00E8419E" w:rsidRDefault="00E76186" w:rsidP="00E76186">
      <w:pPr>
        <w:rPr>
          <w:rFonts w:ascii="Calibri Light" w:hAnsi="Calibri Light" w:cs="Calibri Light"/>
        </w:rPr>
      </w:pPr>
      <w:r w:rsidRPr="00E8419E">
        <w:rPr>
          <w:rFonts w:ascii="Calibri Light" w:hAnsi="Calibri Light" w:cs="Calibri Light"/>
        </w:rPr>
        <w:t>Name and Signature of Program Manager/Supervisor Approving this Request:</w:t>
      </w:r>
    </w:p>
    <w:p w14:paraId="6877ACA0" w14:textId="77777777" w:rsidR="00E76186" w:rsidRPr="00E8419E" w:rsidRDefault="00E76186" w:rsidP="00E76186">
      <w:pPr>
        <w:rPr>
          <w:rFonts w:ascii="Calibri Light" w:hAnsi="Calibri Light" w:cs="Calibri Light"/>
        </w:rPr>
      </w:pPr>
      <w:r w:rsidRPr="00E8419E">
        <w:rPr>
          <w:rFonts w:ascii="Calibri Light" w:hAnsi="Calibri Light" w:cs="Calibri Light"/>
        </w:rPr>
        <w:t>__________________________________________________________</w:t>
      </w:r>
    </w:p>
    <w:p w14:paraId="34CF8121" w14:textId="71F9F0B2" w:rsidR="001076E5" w:rsidRDefault="00E76186" w:rsidP="00731457">
      <w:pPr>
        <w:rPr>
          <w:rFonts w:ascii="Calibri Light" w:hAnsi="Calibri Light" w:cs="Calibri Light"/>
        </w:rPr>
      </w:pPr>
      <w:r w:rsidRPr="00E8419E">
        <w:rPr>
          <w:rFonts w:ascii="Calibri Light" w:hAnsi="Calibri Light" w:cs="Calibri Light"/>
        </w:rPr>
        <w:t>Contact Email of Supervisor Approving Request</w:t>
      </w:r>
      <w:r w:rsidR="007B6605" w:rsidRPr="00E8419E">
        <w:rPr>
          <w:rFonts w:ascii="Calibri Light" w:hAnsi="Calibri Light" w:cs="Calibri Light"/>
        </w:rPr>
        <w:t>: ____________________________________</w:t>
      </w:r>
    </w:p>
    <w:p w14:paraId="129A6A88" w14:textId="3C8B3AA1" w:rsidR="00CD25F2" w:rsidRPr="00E8419E" w:rsidRDefault="00CD25F2" w:rsidP="00711961">
      <w:pPr>
        <w:pStyle w:val="Heading1"/>
        <w:spacing w:before="0" w:line="240" w:lineRule="auto"/>
        <w:jc w:val="center"/>
        <w:rPr>
          <w:rFonts w:ascii="Calibri Light" w:hAnsi="Calibri Light" w:cs="Calibri Light"/>
        </w:rPr>
      </w:pPr>
      <w:bookmarkStart w:id="94" w:name="_Toc143613269"/>
      <w:r w:rsidRPr="00E8419E">
        <w:rPr>
          <w:rFonts w:ascii="Calibri Light" w:hAnsi="Calibri Light" w:cs="Calibri Light"/>
        </w:rPr>
        <w:lastRenderedPageBreak/>
        <w:t>A</w:t>
      </w:r>
      <w:r w:rsidR="00E76186" w:rsidRPr="00E8419E">
        <w:rPr>
          <w:rFonts w:ascii="Calibri Light" w:hAnsi="Calibri Light" w:cs="Calibri Light"/>
        </w:rPr>
        <w:t>ppendix</w:t>
      </w:r>
      <w:r w:rsidR="00D85759" w:rsidRPr="00E8419E">
        <w:rPr>
          <w:rFonts w:ascii="Calibri Light" w:hAnsi="Calibri Light" w:cs="Calibri Light"/>
        </w:rPr>
        <w:t xml:space="preserve"> </w:t>
      </w:r>
      <w:r w:rsidR="00712F41" w:rsidRPr="00E8419E">
        <w:rPr>
          <w:rFonts w:ascii="Calibri Light" w:hAnsi="Calibri Light" w:cs="Calibri Light"/>
        </w:rPr>
        <w:t>E</w:t>
      </w:r>
      <w:r w:rsidRPr="00E8419E">
        <w:rPr>
          <w:rFonts w:ascii="Calibri Light" w:hAnsi="Calibri Light" w:cs="Calibri Light"/>
        </w:rPr>
        <w:t>: Accelerated Coordinated Entry for Veteran’s Form</w:t>
      </w:r>
      <w:bookmarkEnd w:id="94"/>
    </w:p>
    <w:p w14:paraId="5C88D23F" w14:textId="77777777" w:rsidR="003B11CD" w:rsidRPr="00E8419E" w:rsidRDefault="003B11CD" w:rsidP="00711961">
      <w:pPr>
        <w:spacing w:after="0" w:line="240" w:lineRule="auto"/>
        <w:rPr>
          <w:rFonts w:ascii="Calibri Light" w:hAnsi="Calibri Light" w:cs="Calibri Light"/>
        </w:rPr>
      </w:pPr>
    </w:p>
    <w:p w14:paraId="68D01CBC" w14:textId="77777777" w:rsidR="00CD25F2" w:rsidRPr="00E8419E" w:rsidRDefault="00CD25F2" w:rsidP="00711961">
      <w:pPr>
        <w:pStyle w:val="NoSpacing"/>
        <w:rPr>
          <w:rFonts w:ascii="Calibri Light" w:hAnsi="Calibri Light" w:cs="Calibri Light"/>
          <w:b/>
          <w:sz w:val="28"/>
          <w:szCs w:val="20"/>
        </w:rPr>
      </w:pPr>
      <w:r w:rsidRPr="00E8419E">
        <w:rPr>
          <w:rFonts w:ascii="Calibri Light" w:hAnsi="Calibri Light" w:cs="Calibri Light"/>
          <w:b/>
          <w:sz w:val="28"/>
          <w:szCs w:val="20"/>
        </w:rPr>
        <w:t>Hennepin County Accelerated Coordinated Entry for Veterans</w:t>
      </w:r>
    </w:p>
    <w:p w14:paraId="12EB4672" w14:textId="77777777" w:rsidR="00CD25F2" w:rsidRPr="00E8419E" w:rsidRDefault="00CD25F2" w:rsidP="00CD25F2">
      <w:pPr>
        <w:pStyle w:val="NoSpacing"/>
        <w:rPr>
          <w:rFonts w:ascii="Calibri Light" w:hAnsi="Calibri Light" w:cs="Calibri Light"/>
          <w:sz w:val="20"/>
          <w:szCs w:val="20"/>
        </w:rPr>
      </w:pPr>
    </w:p>
    <w:tbl>
      <w:tblPr>
        <w:tblStyle w:val="TableGrid"/>
        <w:tblW w:w="10777"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97"/>
        <w:gridCol w:w="7980"/>
      </w:tblGrid>
      <w:tr w:rsidR="00CD25F2" w:rsidRPr="00E8419E" w14:paraId="58ADC785" w14:textId="77777777" w:rsidTr="00CD25F2">
        <w:trPr>
          <w:trHeight w:val="513"/>
        </w:trPr>
        <w:tc>
          <w:tcPr>
            <w:tcW w:w="2797" w:type="dxa"/>
          </w:tcPr>
          <w:p w14:paraId="66FA3756" w14:textId="77777777" w:rsidR="00CD25F2" w:rsidRPr="00E8419E" w:rsidRDefault="00CD25F2" w:rsidP="009673A1">
            <w:pPr>
              <w:pStyle w:val="NoSpacing"/>
              <w:rPr>
                <w:rFonts w:ascii="Calibri Light" w:hAnsi="Calibri Light" w:cs="Calibri Light"/>
                <w:b/>
                <w:sz w:val="20"/>
                <w:szCs w:val="20"/>
              </w:rPr>
            </w:pPr>
            <w:r w:rsidRPr="00E8419E">
              <w:rPr>
                <w:rFonts w:ascii="Calibri Light" w:hAnsi="Calibri Light" w:cs="Calibri Light"/>
                <w:b/>
                <w:sz w:val="20"/>
                <w:szCs w:val="20"/>
              </w:rPr>
              <w:t>Date Completed:</w:t>
            </w:r>
          </w:p>
          <w:p w14:paraId="2829D9BA" w14:textId="77777777" w:rsidR="00CD25F2" w:rsidRPr="00E8419E" w:rsidRDefault="00CD25F2" w:rsidP="009673A1">
            <w:pPr>
              <w:pStyle w:val="NoSpacing"/>
              <w:rPr>
                <w:rFonts w:ascii="Calibri Light" w:hAnsi="Calibri Light" w:cs="Calibri Light"/>
                <w:sz w:val="20"/>
                <w:szCs w:val="20"/>
              </w:rPr>
            </w:pPr>
          </w:p>
        </w:tc>
        <w:tc>
          <w:tcPr>
            <w:tcW w:w="7980" w:type="dxa"/>
          </w:tcPr>
          <w:p w14:paraId="6892753B" w14:textId="77777777" w:rsidR="00CD25F2" w:rsidRPr="00E8419E" w:rsidRDefault="00CD25F2" w:rsidP="009673A1">
            <w:pPr>
              <w:pStyle w:val="NoSpacing"/>
              <w:rPr>
                <w:rFonts w:ascii="Calibri Light" w:hAnsi="Calibri Light" w:cs="Calibri Light"/>
                <w:b/>
                <w:sz w:val="20"/>
                <w:szCs w:val="20"/>
              </w:rPr>
            </w:pPr>
            <w:r w:rsidRPr="00E8419E">
              <w:rPr>
                <w:rFonts w:ascii="Calibri Light" w:hAnsi="Calibri Light" w:cs="Calibri Light"/>
                <w:b/>
                <w:sz w:val="20"/>
                <w:szCs w:val="20"/>
              </w:rPr>
              <w:t>Submitted by (name / agency):</w:t>
            </w:r>
          </w:p>
          <w:p w14:paraId="55A84F45" w14:textId="77777777" w:rsidR="00CD25F2" w:rsidRPr="00E8419E" w:rsidRDefault="00CD25F2" w:rsidP="009673A1">
            <w:pPr>
              <w:pStyle w:val="NoSpacing"/>
              <w:rPr>
                <w:rFonts w:ascii="Calibri Light" w:hAnsi="Calibri Light" w:cs="Calibri Light"/>
                <w:b/>
                <w:sz w:val="20"/>
                <w:szCs w:val="20"/>
              </w:rPr>
            </w:pPr>
          </w:p>
          <w:p w14:paraId="34F5E70E" w14:textId="77777777" w:rsidR="00CD25F2" w:rsidRPr="00E8419E" w:rsidRDefault="00CD25F2" w:rsidP="009673A1">
            <w:pPr>
              <w:pStyle w:val="NoSpacing"/>
              <w:rPr>
                <w:rFonts w:ascii="Calibri Light" w:hAnsi="Calibri Light" w:cs="Calibri Light"/>
                <w:sz w:val="20"/>
                <w:szCs w:val="20"/>
              </w:rPr>
            </w:pPr>
          </w:p>
        </w:tc>
      </w:tr>
    </w:tbl>
    <w:p w14:paraId="1DCC2571" w14:textId="77777777" w:rsidR="00CD25F2" w:rsidRPr="00E8419E" w:rsidRDefault="00CD25F2" w:rsidP="00CD25F2">
      <w:pPr>
        <w:pStyle w:val="NoSpacing"/>
        <w:rPr>
          <w:rFonts w:ascii="Calibri Light" w:hAnsi="Calibri Light" w:cs="Calibri Light"/>
          <w:sz w:val="16"/>
          <w:szCs w:val="20"/>
        </w:rPr>
      </w:pPr>
    </w:p>
    <w:tbl>
      <w:tblPr>
        <w:tblStyle w:val="TableGrid"/>
        <w:tblW w:w="10795" w:type="dxa"/>
        <w:tblLayout w:type="fixed"/>
        <w:tblLook w:val="04A0" w:firstRow="1" w:lastRow="0" w:firstColumn="1" w:lastColumn="0" w:noHBand="0" w:noVBand="1"/>
      </w:tblPr>
      <w:tblGrid>
        <w:gridCol w:w="6277"/>
        <w:gridCol w:w="18"/>
        <w:gridCol w:w="4500"/>
      </w:tblGrid>
      <w:tr w:rsidR="00CD25F2" w:rsidRPr="00E8419E" w14:paraId="13290C9B" w14:textId="77777777" w:rsidTr="009673A1">
        <w:trPr>
          <w:trHeight w:val="351"/>
        </w:trPr>
        <w:tc>
          <w:tcPr>
            <w:tcW w:w="10795" w:type="dxa"/>
            <w:gridSpan w:val="3"/>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14:paraId="3BC517A6" w14:textId="77777777" w:rsidR="00CD25F2" w:rsidRPr="00E8419E" w:rsidRDefault="00CD25F2" w:rsidP="009673A1">
            <w:pPr>
              <w:pStyle w:val="NoSpacing"/>
              <w:rPr>
                <w:rFonts w:ascii="Calibri Light" w:hAnsi="Calibri Light" w:cs="Calibri Light"/>
                <w:b/>
                <w:sz w:val="20"/>
                <w:szCs w:val="20"/>
              </w:rPr>
            </w:pPr>
            <w:r w:rsidRPr="00E8419E">
              <w:rPr>
                <w:rFonts w:ascii="Calibri Light" w:hAnsi="Calibri Light" w:cs="Calibri Light"/>
                <w:b/>
                <w:sz w:val="24"/>
                <w:szCs w:val="20"/>
              </w:rPr>
              <w:t>CLIENT INFORMATION</w:t>
            </w:r>
            <w:r w:rsidRPr="00E8419E">
              <w:rPr>
                <w:rFonts w:ascii="Calibri Light" w:hAnsi="Calibri Light" w:cs="Calibri Light"/>
                <w:b/>
                <w:sz w:val="24"/>
                <w:szCs w:val="20"/>
              </w:rPr>
              <w:tab/>
            </w:r>
          </w:p>
        </w:tc>
      </w:tr>
      <w:tr w:rsidR="00CD25F2" w:rsidRPr="00E8419E" w14:paraId="4C87E8ED" w14:textId="77777777" w:rsidTr="009673A1">
        <w:trPr>
          <w:trHeight w:val="521"/>
        </w:trPr>
        <w:tc>
          <w:tcPr>
            <w:tcW w:w="6295" w:type="dxa"/>
            <w:gridSpan w:val="2"/>
            <w:tcBorders>
              <w:top w:val="single" w:sz="18" w:space="0" w:color="auto"/>
              <w:left w:val="single" w:sz="18" w:space="0" w:color="auto"/>
              <w:bottom w:val="single" w:sz="18" w:space="0" w:color="auto"/>
              <w:right w:val="single" w:sz="18" w:space="0" w:color="auto"/>
            </w:tcBorders>
          </w:tcPr>
          <w:p w14:paraId="28D54CDC" w14:textId="77777777" w:rsidR="00CD25F2" w:rsidRPr="00E8419E" w:rsidRDefault="00CD25F2" w:rsidP="009673A1">
            <w:pPr>
              <w:pStyle w:val="NoSpacing"/>
              <w:rPr>
                <w:rFonts w:ascii="Calibri Light" w:hAnsi="Calibri Light" w:cs="Calibri Light"/>
                <w:b/>
                <w:sz w:val="20"/>
                <w:szCs w:val="20"/>
              </w:rPr>
            </w:pPr>
            <w:r w:rsidRPr="00E8419E">
              <w:rPr>
                <w:rFonts w:ascii="Calibri Light" w:hAnsi="Calibri Light" w:cs="Calibri Light"/>
                <w:b/>
                <w:sz w:val="20"/>
                <w:szCs w:val="20"/>
              </w:rPr>
              <w:t>Name</w:t>
            </w:r>
          </w:p>
          <w:p w14:paraId="19F25064" w14:textId="77777777" w:rsidR="00CD25F2" w:rsidRPr="00E8419E" w:rsidRDefault="00CD25F2" w:rsidP="009673A1">
            <w:pPr>
              <w:pStyle w:val="NoSpacing"/>
              <w:rPr>
                <w:rFonts w:ascii="Calibri Light" w:hAnsi="Calibri Light" w:cs="Calibri Light"/>
                <w:b/>
                <w:sz w:val="20"/>
                <w:szCs w:val="20"/>
              </w:rPr>
            </w:pPr>
          </w:p>
          <w:p w14:paraId="0002D636" w14:textId="77777777" w:rsidR="00CD25F2" w:rsidRPr="00E8419E" w:rsidRDefault="00CD25F2" w:rsidP="009673A1">
            <w:pPr>
              <w:pStyle w:val="NoSpacing"/>
              <w:rPr>
                <w:rFonts w:ascii="Calibri Light" w:hAnsi="Calibri Light" w:cs="Calibri Light"/>
                <w:sz w:val="20"/>
                <w:szCs w:val="20"/>
              </w:rPr>
            </w:pPr>
          </w:p>
        </w:tc>
        <w:tc>
          <w:tcPr>
            <w:tcW w:w="4500" w:type="dxa"/>
            <w:tcBorders>
              <w:top w:val="single" w:sz="18" w:space="0" w:color="auto"/>
              <w:left w:val="single" w:sz="18" w:space="0" w:color="auto"/>
              <w:bottom w:val="single" w:sz="18" w:space="0" w:color="auto"/>
              <w:right w:val="single" w:sz="18" w:space="0" w:color="auto"/>
            </w:tcBorders>
          </w:tcPr>
          <w:p w14:paraId="07E08CD8" w14:textId="77777777" w:rsidR="00CD25F2" w:rsidRPr="00E8419E" w:rsidRDefault="00CD25F2" w:rsidP="009673A1">
            <w:pPr>
              <w:pStyle w:val="NoSpacing"/>
              <w:rPr>
                <w:rFonts w:ascii="Calibri Light" w:hAnsi="Calibri Light" w:cs="Calibri Light"/>
                <w:b/>
                <w:sz w:val="20"/>
                <w:szCs w:val="20"/>
              </w:rPr>
            </w:pPr>
            <w:r w:rsidRPr="00E8419E">
              <w:rPr>
                <w:rFonts w:ascii="Calibri Light" w:hAnsi="Calibri Light" w:cs="Calibri Light"/>
                <w:b/>
                <w:sz w:val="20"/>
                <w:szCs w:val="20"/>
              </w:rPr>
              <w:t>HMIS ID</w:t>
            </w:r>
          </w:p>
        </w:tc>
      </w:tr>
      <w:tr w:rsidR="00CD25F2" w:rsidRPr="00E8419E" w14:paraId="1AFF3BCA" w14:textId="77777777" w:rsidTr="009673A1">
        <w:trPr>
          <w:trHeight w:val="530"/>
        </w:trPr>
        <w:tc>
          <w:tcPr>
            <w:tcW w:w="6277" w:type="dxa"/>
            <w:tcBorders>
              <w:top w:val="single" w:sz="18" w:space="0" w:color="auto"/>
              <w:left w:val="single" w:sz="18" w:space="0" w:color="auto"/>
              <w:bottom w:val="single" w:sz="18" w:space="0" w:color="auto"/>
              <w:right w:val="single" w:sz="18" w:space="0" w:color="auto"/>
            </w:tcBorders>
          </w:tcPr>
          <w:p w14:paraId="14FFA516" w14:textId="77777777" w:rsidR="00CD25F2" w:rsidRPr="00E8419E" w:rsidRDefault="00CD25F2" w:rsidP="009673A1">
            <w:pPr>
              <w:pStyle w:val="NoSpacing"/>
              <w:rPr>
                <w:rFonts w:ascii="Calibri Light" w:hAnsi="Calibri Light" w:cs="Calibri Light"/>
                <w:b/>
                <w:sz w:val="20"/>
                <w:szCs w:val="20"/>
              </w:rPr>
            </w:pPr>
            <w:r w:rsidRPr="00E8419E">
              <w:rPr>
                <w:rFonts w:ascii="Calibri Light" w:hAnsi="Calibri Light" w:cs="Calibri Light"/>
                <w:b/>
                <w:sz w:val="20"/>
                <w:szCs w:val="20"/>
              </w:rPr>
              <w:t>Date entered onto the Veterans Registry</w:t>
            </w:r>
          </w:p>
          <w:p w14:paraId="2E6D0753" w14:textId="77777777" w:rsidR="00CD25F2" w:rsidRPr="00E8419E" w:rsidRDefault="00CD25F2" w:rsidP="009673A1">
            <w:pPr>
              <w:pStyle w:val="NoSpacing"/>
              <w:rPr>
                <w:rFonts w:ascii="Calibri Light" w:hAnsi="Calibri Light" w:cs="Calibri Light"/>
                <w:b/>
                <w:sz w:val="20"/>
                <w:szCs w:val="20"/>
              </w:rPr>
            </w:pPr>
          </w:p>
          <w:p w14:paraId="27BEB5D3" w14:textId="77777777" w:rsidR="00CD25F2" w:rsidRPr="00E8419E" w:rsidRDefault="00CD25F2" w:rsidP="009673A1">
            <w:pPr>
              <w:pStyle w:val="NoSpacing"/>
              <w:rPr>
                <w:rFonts w:ascii="Calibri Light" w:hAnsi="Calibri Light" w:cs="Calibri Light"/>
                <w:b/>
                <w:sz w:val="20"/>
                <w:szCs w:val="20"/>
                <w:u w:val="single"/>
              </w:rPr>
            </w:pPr>
          </w:p>
        </w:tc>
        <w:tc>
          <w:tcPr>
            <w:tcW w:w="4518" w:type="dxa"/>
            <w:gridSpan w:val="2"/>
            <w:tcBorders>
              <w:top w:val="single" w:sz="18" w:space="0" w:color="auto"/>
              <w:left w:val="single" w:sz="18" w:space="0" w:color="auto"/>
              <w:bottom w:val="single" w:sz="18" w:space="0" w:color="auto"/>
              <w:right w:val="single" w:sz="18" w:space="0" w:color="auto"/>
            </w:tcBorders>
          </w:tcPr>
          <w:p w14:paraId="5A521BBE" w14:textId="77777777" w:rsidR="00CD25F2" w:rsidRPr="00E8419E" w:rsidRDefault="00CD25F2" w:rsidP="009673A1">
            <w:pPr>
              <w:pStyle w:val="NoSpacing"/>
              <w:rPr>
                <w:rFonts w:ascii="Calibri Light" w:hAnsi="Calibri Light" w:cs="Calibri Light"/>
                <w:b/>
                <w:sz w:val="20"/>
                <w:szCs w:val="20"/>
              </w:rPr>
            </w:pPr>
            <w:r w:rsidRPr="00E8419E">
              <w:rPr>
                <w:rFonts w:ascii="Calibri Light" w:hAnsi="Calibri Light" w:cs="Calibri Light"/>
                <w:b/>
                <w:sz w:val="20"/>
                <w:szCs w:val="20"/>
              </w:rPr>
              <w:t>DOB</w:t>
            </w:r>
          </w:p>
        </w:tc>
      </w:tr>
    </w:tbl>
    <w:p w14:paraId="4CA58036" w14:textId="77777777" w:rsidR="00CD25F2" w:rsidRPr="00E8419E" w:rsidRDefault="00CD25F2" w:rsidP="00CD25F2">
      <w:pPr>
        <w:pStyle w:val="NoSpacing"/>
        <w:rPr>
          <w:rFonts w:ascii="Calibri Light" w:hAnsi="Calibri Light" w:cs="Calibri Light"/>
          <w:b/>
          <w:sz w:val="16"/>
          <w:szCs w:val="20"/>
        </w:rPr>
      </w:pPr>
    </w:p>
    <w:tbl>
      <w:tblPr>
        <w:tblStyle w:val="TableGrid"/>
        <w:tblW w:w="10777" w:type="dxa"/>
        <w:tblLook w:val="04A0" w:firstRow="1" w:lastRow="0" w:firstColumn="1" w:lastColumn="0" w:noHBand="0" w:noVBand="1"/>
      </w:tblPr>
      <w:tblGrid>
        <w:gridCol w:w="1290"/>
        <w:gridCol w:w="9487"/>
      </w:tblGrid>
      <w:tr w:rsidR="00CD25F2" w:rsidRPr="00E8419E" w14:paraId="69E8F312" w14:textId="77777777" w:rsidTr="00CD25F2">
        <w:trPr>
          <w:trHeight w:val="332"/>
        </w:trPr>
        <w:tc>
          <w:tcPr>
            <w:tcW w:w="10777" w:type="dxa"/>
            <w:gridSpan w:val="2"/>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14:paraId="04346A91" w14:textId="77777777" w:rsidR="00CD25F2" w:rsidRPr="00E8419E" w:rsidRDefault="00CD25F2" w:rsidP="009673A1">
            <w:pPr>
              <w:pStyle w:val="NoSpacing"/>
              <w:rPr>
                <w:rFonts w:ascii="Calibri Light" w:hAnsi="Calibri Light" w:cs="Calibri Light"/>
                <w:b/>
                <w:sz w:val="20"/>
                <w:szCs w:val="20"/>
              </w:rPr>
            </w:pPr>
            <w:r w:rsidRPr="00E8419E">
              <w:rPr>
                <w:rFonts w:ascii="Calibri Light" w:hAnsi="Calibri Light" w:cs="Calibri Light"/>
                <w:b/>
                <w:sz w:val="24"/>
                <w:szCs w:val="20"/>
              </w:rPr>
              <w:t>OTHER IMPORTANT INFO</w:t>
            </w:r>
          </w:p>
        </w:tc>
      </w:tr>
      <w:tr w:rsidR="00CD25F2" w:rsidRPr="00E8419E" w14:paraId="23751E77" w14:textId="77777777" w:rsidTr="00CD25F2">
        <w:trPr>
          <w:trHeight w:val="540"/>
        </w:trPr>
        <w:tc>
          <w:tcPr>
            <w:tcW w:w="1290" w:type="dxa"/>
            <w:vMerge w:val="restart"/>
            <w:tcBorders>
              <w:top w:val="single" w:sz="18" w:space="0" w:color="auto"/>
              <w:left w:val="single" w:sz="18" w:space="0" w:color="auto"/>
              <w:right w:val="single" w:sz="4" w:space="0" w:color="auto"/>
            </w:tcBorders>
            <w:vAlign w:val="center"/>
          </w:tcPr>
          <w:p w14:paraId="28C1F4CC" w14:textId="77777777" w:rsidR="00CD25F2" w:rsidRPr="00E8419E" w:rsidRDefault="00CD25F2" w:rsidP="009673A1">
            <w:pPr>
              <w:pStyle w:val="NoSpacing"/>
              <w:rPr>
                <w:rFonts w:ascii="Calibri Light" w:hAnsi="Calibri Light" w:cs="Calibri Light"/>
                <w:b/>
                <w:sz w:val="20"/>
                <w:szCs w:val="20"/>
              </w:rPr>
            </w:pPr>
            <w:r w:rsidRPr="00E8419E">
              <w:rPr>
                <w:rFonts w:ascii="Calibri Light" w:hAnsi="Calibri Light" w:cs="Calibri Light"/>
                <w:b/>
                <w:sz w:val="20"/>
                <w:szCs w:val="20"/>
              </w:rPr>
              <w:t>Veteran Status</w:t>
            </w:r>
          </w:p>
        </w:tc>
        <w:tc>
          <w:tcPr>
            <w:tcW w:w="9487" w:type="dxa"/>
            <w:tcBorders>
              <w:top w:val="single" w:sz="18" w:space="0" w:color="auto"/>
              <w:left w:val="single" w:sz="4" w:space="0" w:color="auto"/>
              <w:bottom w:val="single" w:sz="4" w:space="0" w:color="auto"/>
              <w:right w:val="single" w:sz="18" w:space="0" w:color="auto"/>
            </w:tcBorders>
            <w:vAlign w:val="center"/>
          </w:tcPr>
          <w:p w14:paraId="33D9083B" w14:textId="77777777" w:rsidR="00CD25F2" w:rsidRPr="00E8419E" w:rsidRDefault="00CD25F2" w:rsidP="009673A1">
            <w:pPr>
              <w:pStyle w:val="NoSpacing"/>
              <w:rPr>
                <w:rFonts w:ascii="Calibri Light" w:hAnsi="Calibri Light" w:cs="Calibri Light"/>
                <w:sz w:val="20"/>
                <w:szCs w:val="20"/>
              </w:rPr>
            </w:pPr>
          </w:p>
          <w:p w14:paraId="281D9C46" w14:textId="77777777" w:rsidR="00CD25F2" w:rsidRPr="00E8419E" w:rsidRDefault="00CD25F2" w:rsidP="009673A1">
            <w:pPr>
              <w:pStyle w:val="NoSpacing"/>
              <w:rPr>
                <w:rFonts w:ascii="Calibri Light" w:hAnsi="Calibri Light" w:cs="Calibri Light"/>
                <w:i/>
                <w:sz w:val="20"/>
                <w:szCs w:val="20"/>
              </w:rPr>
            </w:pPr>
            <w:r w:rsidRPr="00E8419E">
              <w:rPr>
                <w:rFonts w:ascii="Calibri Light" w:hAnsi="Calibri Light" w:cs="Calibri Light"/>
                <w:sz w:val="20"/>
                <w:szCs w:val="20"/>
              </w:rPr>
              <w:t xml:space="preserve">Has veteran status been confirmed, as defined in the federal benchmarks for ending veteran homelessness?    </w:t>
            </w:r>
            <w:r w:rsidRPr="00E8419E">
              <w:rPr>
                <w:rFonts w:ascii="Calibri Light" w:hAnsi="Calibri Light" w:cs="Calibri Light"/>
                <w:sz w:val="20"/>
                <w:szCs w:val="20"/>
              </w:rPr>
              <w:br/>
            </w:r>
            <w:r w:rsidRPr="00E8419E">
              <w:rPr>
                <w:rFonts w:ascii="Calibri Light" w:hAnsi="Calibri Light" w:cs="Calibri Light"/>
                <w:noProof/>
                <w:sz w:val="20"/>
                <w:szCs w:val="20"/>
              </w:rPr>
              <mc:AlternateContent>
                <mc:Choice Requires="wps">
                  <w:drawing>
                    <wp:inline distT="0" distB="0" distL="0" distR="0" wp14:anchorId="6EE709E0" wp14:editId="3072D48E">
                      <wp:extent cx="77764" cy="78007"/>
                      <wp:effectExtent l="0" t="0" r="17780" b="17780"/>
                      <wp:docPr id="61" name="Rectangle 61"/>
                      <wp:cNvGraphicFramePr/>
                      <a:graphic xmlns:a="http://schemas.openxmlformats.org/drawingml/2006/main">
                        <a:graphicData uri="http://schemas.microsoft.com/office/word/2010/wordprocessingShape">
                          <wps:wsp>
                            <wps:cNvSpPr/>
                            <wps:spPr>
                              <a:xfrm>
                                <a:off x="0" y="0"/>
                                <a:ext cx="77764" cy="78007"/>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F0F0321" id="Rectangle 61" o:spid="_x0000_s1026" style="width:6.1pt;height:6.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" fillcolor="white [3201]" strokecolor="black [3200]" strokeweight=".25pt">
                      <w10:anchorlock/>
                    </v:rect>
                  </w:pict>
                </mc:Fallback>
              </mc:AlternateContent>
            </w:r>
            <w:r w:rsidRPr="00E8419E">
              <w:rPr>
                <w:rFonts w:ascii="Calibri Light" w:hAnsi="Calibri Light" w:cs="Calibri Light"/>
                <w:sz w:val="20"/>
                <w:szCs w:val="20"/>
              </w:rPr>
              <w:t xml:space="preserve">  Yes     </w:t>
            </w:r>
            <w:r w:rsidRPr="00E8419E">
              <w:rPr>
                <w:rFonts w:ascii="Calibri Light" w:hAnsi="Calibri Light" w:cs="Calibri Light"/>
                <w:noProof/>
                <w:sz w:val="20"/>
                <w:szCs w:val="20"/>
              </w:rPr>
              <mc:AlternateContent>
                <mc:Choice Requires="wps">
                  <w:drawing>
                    <wp:inline distT="0" distB="0" distL="0" distR="0" wp14:anchorId="405120EE" wp14:editId="03692008">
                      <wp:extent cx="77764" cy="78007"/>
                      <wp:effectExtent l="0" t="0" r="17780" b="17780"/>
                      <wp:docPr id="62" name="Rectangle 62"/>
                      <wp:cNvGraphicFramePr/>
                      <a:graphic xmlns:a="http://schemas.openxmlformats.org/drawingml/2006/main">
                        <a:graphicData uri="http://schemas.microsoft.com/office/word/2010/wordprocessingShape">
                          <wps:wsp>
                            <wps:cNvSpPr/>
                            <wps:spPr>
                              <a:xfrm>
                                <a:off x="0" y="0"/>
                                <a:ext cx="77764" cy="78007"/>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DF32B18" id="Rectangle 62" o:spid="_x0000_s1026" style="width:6.1pt;height:6.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" fillcolor="white [3201]" strokecolor="black [3200]" strokeweight=".25pt">
                      <w10:anchorlock/>
                    </v:rect>
                  </w:pict>
                </mc:Fallback>
              </mc:AlternateContent>
            </w:r>
            <w:r w:rsidRPr="00E8419E">
              <w:rPr>
                <w:rFonts w:ascii="Calibri Light" w:hAnsi="Calibri Light" w:cs="Calibri Light"/>
                <w:sz w:val="20"/>
                <w:szCs w:val="20"/>
              </w:rPr>
              <w:t xml:space="preserve">  No</w:t>
            </w:r>
          </w:p>
          <w:p w14:paraId="1300DEEE" w14:textId="77777777" w:rsidR="00CD25F2" w:rsidRPr="00E8419E" w:rsidRDefault="00CD25F2" w:rsidP="009673A1">
            <w:pPr>
              <w:pStyle w:val="NoSpacing"/>
              <w:rPr>
                <w:rFonts w:ascii="Calibri Light" w:hAnsi="Calibri Light" w:cs="Calibri Light"/>
                <w:b/>
                <w:sz w:val="20"/>
                <w:szCs w:val="20"/>
              </w:rPr>
            </w:pPr>
          </w:p>
        </w:tc>
      </w:tr>
      <w:tr w:rsidR="00CD25F2" w:rsidRPr="00E8419E" w14:paraId="00E0B712" w14:textId="77777777" w:rsidTr="00CD25F2">
        <w:trPr>
          <w:trHeight w:val="567"/>
        </w:trPr>
        <w:tc>
          <w:tcPr>
            <w:tcW w:w="1290" w:type="dxa"/>
            <w:vMerge/>
            <w:tcBorders>
              <w:left w:val="single" w:sz="18" w:space="0" w:color="auto"/>
              <w:bottom w:val="single" w:sz="18" w:space="0" w:color="auto"/>
              <w:right w:val="single" w:sz="4" w:space="0" w:color="auto"/>
            </w:tcBorders>
            <w:vAlign w:val="center"/>
          </w:tcPr>
          <w:p w14:paraId="5F1E7214" w14:textId="77777777" w:rsidR="00CD25F2" w:rsidRPr="00E8419E" w:rsidRDefault="00CD25F2" w:rsidP="009673A1">
            <w:pPr>
              <w:pStyle w:val="NoSpacing"/>
              <w:rPr>
                <w:rFonts w:ascii="Calibri Light" w:hAnsi="Calibri Light" w:cs="Calibri Light"/>
                <w:b/>
                <w:sz w:val="20"/>
                <w:szCs w:val="20"/>
              </w:rPr>
            </w:pPr>
          </w:p>
        </w:tc>
        <w:tc>
          <w:tcPr>
            <w:tcW w:w="9487" w:type="dxa"/>
            <w:tcBorders>
              <w:top w:val="single" w:sz="4" w:space="0" w:color="auto"/>
              <w:left w:val="single" w:sz="4" w:space="0" w:color="auto"/>
              <w:bottom w:val="single" w:sz="18" w:space="0" w:color="auto"/>
              <w:right w:val="single" w:sz="18" w:space="0" w:color="auto"/>
            </w:tcBorders>
            <w:vAlign w:val="center"/>
          </w:tcPr>
          <w:p w14:paraId="2E0B419C" w14:textId="77777777" w:rsidR="00CD25F2" w:rsidRPr="00E8419E" w:rsidRDefault="00CD25F2" w:rsidP="009673A1">
            <w:pPr>
              <w:pStyle w:val="NoSpacing"/>
              <w:rPr>
                <w:rFonts w:ascii="Calibri Light" w:hAnsi="Calibri Light" w:cs="Calibri Light"/>
                <w:sz w:val="20"/>
                <w:szCs w:val="20"/>
              </w:rPr>
            </w:pPr>
            <w:r w:rsidRPr="00E8419E">
              <w:rPr>
                <w:rFonts w:ascii="Calibri Light" w:hAnsi="Calibri Light" w:cs="Calibri Light"/>
                <w:sz w:val="20"/>
                <w:szCs w:val="20"/>
              </w:rPr>
              <w:t>Date on which veteran status confirmed:</w:t>
            </w:r>
          </w:p>
        </w:tc>
      </w:tr>
      <w:tr w:rsidR="00CD25F2" w:rsidRPr="00E8419E" w14:paraId="1674702F" w14:textId="77777777" w:rsidTr="00CD25F2">
        <w:trPr>
          <w:trHeight w:val="567"/>
        </w:trPr>
        <w:tc>
          <w:tcPr>
            <w:tcW w:w="1290" w:type="dxa"/>
            <w:vMerge w:val="restart"/>
            <w:tcBorders>
              <w:top w:val="single" w:sz="18" w:space="0" w:color="auto"/>
              <w:left w:val="single" w:sz="18" w:space="0" w:color="auto"/>
            </w:tcBorders>
            <w:vAlign w:val="center"/>
          </w:tcPr>
          <w:p w14:paraId="47DBE642" w14:textId="77777777" w:rsidR="00CD25F2" w:rsidRPr="00E8419E" w:rsidRDefault="00CD25F2" w:rsidP="009673A1">
            <w:pPr>
              <w:pStyle w:val="NoSpacing"/>
              <w:rPr>
                <w:rFonts w:ascii="Calibri Light" w:hAnsi="Calibri Light" w:cs="Calibri Light"/>
                <w:b/>
                <w:sz w:val="20"/>
                <w:szCs w:val="20"/>
              </w:rPr>
            </w:pPr>
            <w:r w:rsidRPr="00E8419E">
              <w:rPr>
                <w:rFonts w:ascii="Calibri Light" w:hAnsi="Calibri Light" w:cs="Calibri Light"/>
                <w:b/>
                <w:sz w:val="20"/>
                <w:szCs w:val="20"/>
              </w:rPr>
              <w:t>Housing services</w:t>
            </w:r>
          </w:p>
        </w:tc>
        <w:tc>
          <w:tcPr>
            <w:tcW w:w="9487" w:type="dxa"/>
            <w:tcBorders>
              <w:top w:val="single" w:sz="18" w:space="0" w:color="auto"/>
              <w:bottom w:val="single" w:sz="4" w:space="0" w:color="auto"/>
              <w:right w:val="single" w:sz="18" w:space="0" w:color="auto"/>
            </w:tcBorders>
            <w:vAlign w:val="center"/>
          </w:tcPr>
          <w:p w14:paraId="5A1D5F12" w14:textId="77777777" w:rsidR="00CD25F2" w:rsidRPr="00E8419E" w:rsidRDefault="00CD25F2" w:rsidP="009673A1">
            <w:pPr>
              <w:pStyle w:val="NoSpacing"/>
              <w:rPr>
                <w:rFonts w:ascii="Calibri Light" w:hAnsi="Calibri Light" w:cs="Calibri Light"/>
                <w:sz w:val="20"/>
                <w:szCs w:val="20"/>
              </w:rPr>
            </w:pPr>
          </w:p>
          <w:p w14:paraId="33D52CD3" w14:textId="77777777" w:rsidR="00CD25F2" w:rsidRPr="00E8419E" w:rsidRDefault="00CD25F2" w:rsidP="009673A1">
            <w:pPr>
              <w:pStyle w:val="NoSpacing"/>
              <w:rPr>
                <w:rFonts w:ascii="Calibri Light" w:hAnsi="Calibri Light" w:cs="Calibri Light"/>
                <w:sz w:val="20"/>
                <w:szCs w:val="20"/>
              </w:rPr>
            </w:pPr>
            <w:r w:rsidRPr="00E8419E">
              <w:rPr>
                <w:rFonts w:ascii="Calibri Light" w:hAnsi="Calibri Light" w:cs="Calibri Light"/>
                <w:sz w:val="20"/>
                <w:szCs w:val="20"/>
              </w:rPr>
              <w:t xml:space="preserve">Has this veteran been assessed for Coordinated Entry in Hennepin County?    </w:t>
            </w:r>
            <w:r w:rsidRPr="00E8419E">
              <w:rPr>
                <w:rFonts w:ascii="Calibri Light" w:hAnsi="Calibri Light" w:cs="Calibri Light"/>
                <w:noProof/>
                <w:sz w:val="20"/>
                <w:szCs w:val="20"/>
              </w:rPr>
              <mc:AlternateContent>
                <mc:Choice Requires="wps">
                  <w:drawing>
                    <wp:inline distT="0" distB="0" distL="0" distR="0" wp14:anchorId="72FE9703" wp14:editId="2BF45291">
                      <wp:extent cx="77764" cy="78007"/>
                      <wp:effectExtent l="0" t="0" r="17780" b="17780"/>
                      <wp:docPr id="31" name="Rectangle 31"/>
                      <wp:cNvGraphicFramePr/>
                      <a:graphic xmlns:a="http://schemas.openxmlformats.org/drawingml/2006/main">
                        <a:graphicData uri="http://schemas.microsoft.com/office/word/2010/wordprocessingShape">
                          <wps:wsp>
                            <wps:cNvSpPr/>
                            <wps:spPr>
                              <a:xfrm>
                                <a:off x="0" y="0"/>
                                <a:ext cx="77764" cy="78007"/>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18405A3" id="Rectangle 31" o:spid="_x0000_s1026" style="width:6.1pt;height:6.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" fillcolor="white [3201]" strokecolor="black [3200]" strokeweight=".25pt">
                      <w10:anchorlock/>
                    </v:rect>
                  </w:pict>
                </mc:Fallback>
              </mc:AlternateContent>
            </w:r>
            <w:r w:rsidRPr="00E8419E">
              <w:rPr>
                <w:rFonts w:ascii="Calibri Light" w:hAnsi="Calibri Light" w:cs="Calibri Light"/>
                <w:sz w:val="20"/>
                <w:szCs w:val="20"/>
              </w:rPr>
              <w:t xml:space="preserve">  Yes     </w:t>
            </w:r>
            <w:r w:rsidRPr="00E8419E">
              <w:rPr>
                <w:rFonts w:ascii="Calibri Light" w:hAnsi="Calibri Light" w:cs="Calibri Light"/>
                <w:noProof/>
                <w:sz w:val="20"/>
                <w:szCs w:val="20"/>
              </w:rPr>
              <mc:AlternateContent>
                <mc:Choice Requires="wps">
                  <w:drawing>
                    <wp:inline distT="0" distB="0" distL="0" distR="0" wp14:anchorId="57103D8C" wp14:editId="2515F888">
                      <wp:extent cx="77764" cy="78007"/>
                      <wp:effectExtent l="0" t="0" r="17780" b="17780"/>
                      <wp:docPr id="32" name="Rectangle 32"/>
                      <wp:cNvGraphicFramePr/>
                      <a:graphic xmlns:a="http://schemas.openxmlformats.org/drawingml/2006/main">
                        <a:graphicData uri="http://schemas.microsoft.com/office/word/2010/wordprocessingShape">
                          <wps:wsp>
                            <wps:cNvSpPr/>
                            <wps:spPr>
                              <a:xfrm>
                                <a:off x="0" y="0"/>
                                <a:ext cx="77764" cy="78007"/>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74D8623" id="Rectangle 32" o:spid="_x0000_s1026" style="width:6.1pt;height:6.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" fillcolor="white [3201]" strokecolor="black [3200]" strokeweight=".25pt">
                      <w10:anchorlock/>
                    </v:rect>
                  </w:pict>
                </mc:Fallback>
              </mc:AlternateContent>
            </w:r>
            <w:r w:rsidRPr="00E8419E">
              <w:rPr>
                <w:rFonts w:ascii="Calibri Light" w:hAnsi="Calibri Light" w:cs="Calibri Light"/>
                <w:sz w:val="20"/>
                <w:szCs w:val="20"/>
              </w:rPr>
              <w:t xml:space="preserve">  No    </w:t>
            </w:r>
          </w:p>
          <w:p w14:paraId="14257B17" w14:textId="77777777" w:rsidR="00CD25F2" w:rsidRPr="00E8419E" w:rsidRDefault="00CD25F2" w:rsidP="009673A1">
            <w:pPr>
              <w:pStyle w:val="NoSpacing"/>
              <w:rPr>
                <w:rFonts w:ascii="Calibri Light" w:hAnsi="Calibri Light" w:cs="Calibri Light"/>
                <w:b/>
                <w:sz w:val="20"/>
                <w:szCs w:val="20"/>
              </w:rPr>
            </w:pPr>
            <w:r w:rsidRPr="00E8419E">
              <w:rPr>
                <w:rFonts w:ascii="Calibri Light" w:hAnsi="Calibri Light" w:cs="Calibri Light"/>
                <w:b/>
                <w:sz w:val="20"/>
                <w:szCs w:val="20"/>
              </w:rPr>
              <w:t xml:space="preserve">Please note that referrals cannot be made until a completed CES assessment is </w:t>
            </w:r>
            <w:proofErr w:type="gramStart"/>
            <w:r w:rsidRPr="00E8419E">
              <w:rPr>
                <w:rFonts w:ascii="Calibri Light" w:hAnsi="Calibri Light" w:cs="Calibri Light"/>
                <w:b/>
                <w:sz w:val="20"/>
                <w:szCs w:val="20"/>
              </w:rPr>
              <w:t>available</w:t>
            </w:r>
            <w:proofErr w:type="gramEnd"/>
          </w:p>
          <w:p w14:paraId="7CEFCC10" w14:textId="77777777" w:rsidR="00CD25F2" w:rsidRPr="00E8419E" w:rsidRDefault="00CD25F2" w:rsidP="009673A1">
            <w:pPr>
              <w:pStyle w:val="NoSpacing"/>
              <w:rPr>
                <w:rFonts w:ascii="Calibri Light" w:hAnsi="Calibri Light" w:cs="Calibri Light"/>
                <w:b/>
                <w:sz w:val="20"/>
                <w:szCs w:val="20"/>
              </w:rPr>
            </w:pPr>
          </w:p>
        </w:tc>
      </w:tr>
      <w:tr w:rsidR="00CD25F2" w:rsidRPr="00E8419E" w14:paraId="5D37C94F" w14:textId="77777777" w:rsidTr="00CD25F2">
        <w:trPr>
          <w:trHeight w:val="548"/>
        </w:trPr>
        <w:tc>
          <w:tcPr>
            <w:tcW w:w="1290" w:type="dxa"/>
            <w:vMerge/>
            <w:tcBorders>
              <w:left w:val="single" w:sz="18" w:space="0" w:color="auto"/>
            </w:tcBorders>
            <w:vAlign w:val="center"/>
          </w:tcPr>
          <w:p w14:paraId="0C0083FC" w14:textId="77777777" w:rsidR="00CD25F2" w:rsidRPr="00E8419E" w:rsidRDefault="00CD25F2" w:rsidP="009673A1">
            <w:pPr>
              <w:pStyle w:val="NoSpacing"/>
              <w:rPr>
                <w:rFonts w:ascii="Calibri Light" w:hAnsi="Calibri Light" w:cs="Calibri Light"/>
                <w:b/>
                <w:sz w:val="20"/>
                <w:szCs w:val="20"/>
              </w:rPr>
            </w:pPr>
          </w:p>
        </w:tc>
        <w:tc>
          <w:tcPr>
            <w:tcW w:w="9487" w:type="dxa"/>
            <w:tcBorders>
              <w:top w:val="single" w:sz="4" w:space="0" w:color="auto"/>
              <w:bottom w:val="single" w:sz="4" w:space="0" w:color="auto"/>
              <w:right w:val="single" w:sz="18" w:space="0" w:color="auto"/>
            </w:tcBorders>
            <w:vAlign w:val="center"/>
          </w:tcPr>
          <w:p w14:paraId="0AD403E9" w14:textId="77777777" w:rsidR="00CD25F2" w:rsidRPr="00E8419E" w:rsidRDefault="00CD25F2" w:rsidP="009673A1">
            <w:pPr>
              <w:pStyle w:val="NoSpacing"/>
              <w:rPr>
                <w:rFonts w:ascii="Calibri Light" w:hAnsi="Calibri Light" w:cs="Calibri Light"/>
                <w:sz w:val="20"/>
                <w:szCs w:val="20"/>
              </w:rPr>
            </w:pPr>
          </w:p>
          <w:p w14:paraId="02A6BF51" w14:textId="77777777" w:rsidR="00CD25F2" w:rsidRPr="00E8419E" w:rsidRDefault="00CD25F2" w:rsidP="009673A1">
            <w:pPr>
              <w:pStyle w:val="NoSpacing"/>
              <w:rPr>
                <w:rFonts w:ascii="Calibri Light" w:hAnsi="Calibri Light" w:cs="Calibri Light"/>
                <w:sz w:val="20"/>
                <w:szCs w:val="20"/>
              </w:rPr>
            </w:pPr>
            <w:r w:rsidRPr="00E8419E">
              <w:rPr>
                <w:rFonts w:ascii="Calibri Light" w:hAnsi="Calibri Light" w:cs="Calibri Light"/>
                <w:sz w:val="20"/>
                <w:szCs w:val="20"/>
              </w:rPr>
              <w:t xml:space="preserve">Can their housing needs be met by VASH resources?    </w:t>
            </w:r>
            <w:r w:rsidRPr="00E8419E">
              <w:rPr>
                <w:rFonts w:ascii="Calibri Light" w:hAnsi="Calibri Light" w:cs="Calibri Light"/>
                <w:noProof/>
                <w:sz w:val="20"/>
                <w:szCs w:val="20"/>
              </w:rPr>
              <mc:AlternateContent>
                <mc:Choice Requires="wps">
                  <w:drawing>
                    <wp:inline distT="0" distB="0" distL="0" distR="0" wp14:anchorId="56EC369F" wp14:editId="3EF85AF6">
                      <wp:extent cx="77764" cy="78007"/>
                      <wp:effectExtent l="0" t="0" r="17780" b="17780"/>
                      <wp:docPr id="53" name="Rectangle 53"/>
                      <wp:cNvGraphicFramePr/>
                      <a:graphic xmlns:a="http://schemas.openxmlformats.org/drawingml/2006/main">
                        <a:graphicData uri="http://schemas.microsoft.com/office/word/2010/wordprocessingShape">
                          <wps:wsp>
                            <wps:cNvSpPr/>
                            <wps:spPr>
                              <a:xfrm>
                                <a:off x="0" y="0"/>
                                <a:ext cx="77764" cy="78007"/>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E9A4D0D" id="Rectangle 53" o:spid="_x0000_s1026" style="width:6.1pt;height:6.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" fillcolor="white [3201]" strokecolor="black [3200]" strokeweight=".25pt">
                      <w10:anchorlock/>
                    </v:rect>
                  </w:pict>
                </mc:Fallback>
              </mc:AlternateContent>
            </w:r>
            <w:r w:rsidRPr="00E8419E">
              <w:rPr>
                <w:rFonts w:ascii="Calibri Light" w:hAnsi="Calibri Light" w:cs="Calibri Light"/>
                <w:sz w:val="20"/>
                <w:szCs w:val="20"/>
              </w:rPr>
              <w:t xml:space="preserve">  Yes     </w:t>
            </w:r>
            <w:r w:rsidRPr="00E8419E">
              <w:rPr>
                <w:rFonts w:ascii="Calibri Light" w:hAnsi="Calibri Light" w:cs="Calibri Light"/>
                <w:noProof/>
                <w:sz w:val="20"/>
                <w:szCs w:val="20"/>
              </w:rPr>
              <mc:AlternateContent>
                <mc:Choice Requires="wps">
                  <w:drawing>
                    <wp:inline distT="0" distB="0" distL="0" distR="0" wp14:anchorId="58C66A1B" wp14:editId="4EE16660">
                      <wp:extent cx="77764" cy="78007"/>
                      <wp:effectExtent l="0" t="0" r="17780" b="17780"/>
                      <wp:docPr id="54" name="Rectangle 54"/>
                      <wp:cNvGraphicFramePr/>
                      <a:graphic xmlns:a="http://schemas.openxmlformats.org/drawingml/2006/main">
                        <a:graphicData uri="http://schemas.microsoft.com/office/word/2010/wordprocessingShape">
                          <wps:wsp>
                            <wps:cNvSpPr/>
                            <wps:spPr>
                              <a:xfrm>
                                <a:off x="0" y="0"/>
                                <a:ext cx="77764" cy="78007"/>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41D201E" id="Rectangle 54" o:spid="_x0000_s1026" style="width:6.1pt;height:6.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" fillcolor="white [3201]" strokecolor="black [3200]" strokeweight=".25pt">
                      <w10:anchorlock/>
                    </v:rect>
                  </w:pict>
                </mc:Fallback>
              </mc:AlternateContent>
            </w:r>
            <w:r w:rsidRPr="00E8419E">
              <w:rPr>
                <w:rFonts w:ascii="Calibri Light" w:hAnsi="Calibri Light" w:cs="Calibri Light"/>
                <w:sz w:val="20"/>
                <w:szCs w:val="20"/>
              </w:rPr>
              <w:t xml:space="preserve">  No    </w:t>
            </w:r>
          </w:p>
          <w:p w14:paraId="52062658" w14:textId="77777777" w:rsidR="00CD25F2" w:rsidRPr="00E8419E" w:rsidRDefault="00CD25F2" w:rsidP="009673A1">
            <w:pPr>
              <w:pStyle w:val="NoSpacing"/>
              <w:rPr>
                <w:rFonts w:ascii="Calibri Light" w:hAnsi="Calibri Light" w:cs="Calibri Light"/>
                <w:b/>
                <w:sz w:val="20"/>
                <w:szCs w:val="20"/>
              </w:rPr>
            </w:pPr>
            <w:r w:rsidRPr="00E8419E">
              <w:rPr>
                <w:rFonts w:ascii="Calibri Light" w:hAnsi="Calibri Light" w:cs="Calibri Light"/>
                <w:b/>
                <w:sz w:val="20"/>
                <w:szCs w:val="20"/>
              </w:rPr>
              <w:t xml:space="preserve">If no, please provide brief </w:t>
            </w:r>
            <w:proofErr w:type="gramStart"/>
            <w:r w:rsidRPr="00E8419E">
              <w:rPr>
                <w:rFonts w:ascii="Calibri Light" w:hAnsi="Calibri Light" w:cs="Calibri Light"/>
                <w:b/>
                <w:sz w:val="20"/>
                <w:szCs w:val="20"/>
              </w:rPr>
              <w:t>explanation</w:t>
            </w:r>
            <w:proofErr w:type="gramEnd"/>
            <w:r w:rsidRPr="00E8419E">
              <w:rPr>
                <w:rFonts w:ascii="Calibri Light" w:hAnsi="Calibri Light" w:cs="Calibri Light"/>
                <w:b/>
                <w:sz w:val="20"/>
                <w:szCs w:val="20"/>
              </w:rPr>
              <w:t xml:space="preserve"> </w:t>
            </w:r>
          </w:p>
          <w:p w14:paraId="50F9E658" w14:textId="77777777" w:rsidR="00CD25F2" w:rsidRPr="00E8419E" w:rsidRDefault="00CD25F2" w:rsidP="009673A1">
            <w:pPr>
              <w:pStyle w:val="NoSpacing"/>
              <w:rPr>
                <w:rFonts w:ascii="Calibri Light" w:hAnsi="Calibri Light" w:cs="Calibri Light"/>
                <w:b/>
                <w:sz w:val="20"/>
                <w:szCs w:val="20"/>
              </w:rPr>
            </w:pPr>
          </w:p>
          <w:p w14:paraId="1E06AFCA" w14:textId="77777777" w:rsidR="00CD25F2" w:rsidRPr="00E8419E" w:rsidRDefault="00CD25F2" w:rsidP="009673A1">
            <w:pPr>
              <w:pStyle w:val="NoSpacing"/>
              <w:rPr>
                <w:rFonts w:ascii="Calibri Light" w:hAnsi="Calibri Light" w:cs="Calibri Light"/>
                <w:b/>
                <w:sz w:val="20"/>
                <w:szCs w:val="20"/>
              </w:rPr>
            </w:pPr>
          </w:p>
          <w:p w14:paraId="0192887E" w14:textId="77777777" w:rsidR="00CD25F2" w:rsidRPr="00E8419E" w:rsidRDefault="00CD25F2" w:rsidP="009673A1">
            <w:pPr>
              <w:pStyle w:val="NoSpacing"/>
              <w:rPr>
                <w:rFonts w:ascii="Calibri Light" w:hAnsi="Calibri Light" w:cs="Calibri Light"/>
                <w:b/>
                <w:sz w:val="20"/>
                <w:szCs w:val="20"/>
              </w:rPr>
            </w:pPr>
          </w:p>
          <w:p w14:paraId="6D8AEE69" w14:textId="77777777" w:rsidR="00CD25F2" w:rsidRPr="00E8419E" w:rsidRDefault="00CD25F2" w:rsidP="009673A1">
            <w:pPr>
              <w:pStyle w:val="NoSpacing"/>
              <w:rPr>
                <w:rFonts w:ascii="Calibri Light" w:hAnsi="Calibri Light" w:cs="Calibri Light"/>
                <w:b/>
                <w:sz w:val="20"/>
                <w:szCs w:val="20"/>
              </w:rPr>
            </w:pPr>
          </w:p>
          <w:p w14:paraId="05E92B89" w14:textId="77777777" w:rsidR="00CD25F2" w:rsidRPr="00E8419E" w:rsidRDefault="00CD25F2" w:rsidP="009673A1">
            <w:pPr>
              <w:pStyle w:val="NoSpacing"/>
              <w:rPr>
                <w:rFonts w:ascii="Calibri Light" w:hAnsi="Calibri Light" w:cs="Calibri Light"/>
                <w:sz w:val="20"/>
                <w:szCs w:val="20"/>
              </w:rPr>
            </w:pPr>
          </w:p>
        </w:tc>
      </w:tr>
      <w:tr w:rsidR="00CD25F2" w:rsidRPr="00E8419E" w14:paraId="146F2B9A" w14:textId="77777777" w:rsidTr="00CD25F2">
        <w:trPr>
          <w:trHeight w:val="548"/>
        </w:trPr>
        <w:tc>
          <w:tcPr>
            <w:tcW w:w="1290" w:type="dxa"/>
            <w:vMerge/>
            <w:tcBorders>
              <w:left w:val="single" w:sz="18" w:space="0" w:color="auto"/>
            </w:tcBorders>
            <w:vAlign w:val="center"/>
          </w:tcPr>
          <w:p w14:paraId="4032D1C9" w14:textId="77777777" w:rsidR="00CD25F2" w:rsidRPr="00E8419E" w:rsidRDefault="00CD25F2" w:rsidP="009673A1">
            <w:pPr>
              <w:pStyle w:val="NoSpacing"/>
              <w:rPr>
                <w:rFonts w:ascii="Calibri Light" w:hAnsi="Calibri Light" w:cs="Calibri Light"/>
                <w:b/>
                <w:sz w:val="20"/>
                <w:szCs w:val="20"/>
              </w:rPr>
            </w:pPr>
          </w:p>
        </w:tc>
        <w:tc>
          <w:tcPr>
            <w:tcW w:w="9487" w:type="dxa"/>
            <w:tcBorders>
              <w:top w:val="single" w:sz="4" w:space="0" w:color="auto"/>
              <w:bottom w:val="single" w:sz="4" w:space="0" w:color="auto"/>
              <w:right w:val="single" w:sz="18" w:space="0" w:color="auto"/>
            </w:tcBorders>
            <w:vAlign w:val="center"/>
          </w:tcPr>
          <w:p w14:paraId="78A6F00C" w14:textId="77777777" w:rsidR="00CD25F2" w:rsidRPr="00E8419E" w:rsidRDefault="00CD25F2" w:rsidP="009673A1">
            <w:pPr>
              <w:pStyle w:val="NoSpacing"/>
              <w:rPr>
                <w:rFonts w:ascii="Calibri Light" w:hAnsi="Calibri Light" w:cs="Calibri Light"/>
                <w:sz w:val="20"/>
                <w:szCs w:val="20"/>
              </w:rPr>
            </w:pPr>
          </w:p>
          <w:p w14:paraId="3753E902" w14:textId="77777777" w:rsidR="00CD25F2" w:rsidRPr="00E8419E" w:rsidRDefault="00CD25F2" w:rsidP="009673A1">
            <w:pPr>
              <w:pStyle w:val="NoSpacing"/>
              <w:rPr>
                <w:rFonts w:ascii="Calibri Light" w:hAnsi="Calibri Light" w:cs="Calibri Light"/>
                <w:sz w:val="20"/>
                <w:szCs w:val="20"/>
              </w:rPr>
            </w:pPr>
            <w:r w:rsidRPr="00E8419E">
              <w:rPr>
                <w:rFonts w:ascii="Calibri Light" w:hAnsi="Calibri Light" w:cs="Calibri Light"/>
                <w:sz w:val="20"/>
                <w:szCs w:val="20"/>
              </w:rPr>
              <w:t xml:space="preserve">Can their housing needs be met by SSVF resources?     </w:t>
            </w:r>
            <w:r w:rsidRPr="00E8419E">
              <w:rPr>
                <w:rFonts w:ascii="Calibri Light" w:hAnsi="Calibri Light" w:cs="Calibri Light"/>
                <w:noProof/>
                <w:sz w:val="20"/>
                <w:szCs w:val="20"/>
              </w:rPr>
              <mc:AlternateContent>
                <mc:Choice Requires="wps">
                  <w:drawing>
                    <wp:inline distT="0" distB="0" distL="0" distR="0" wp14:anchorId="38213F2D" wp14:editId="6E817411">
                      <wp:extent cx="77764" cy="78007"/>
                      <wp:effectExtent l="0" t="0" r="17780" b="17780"/>
                      <wp:docPr id="22" name="Rectangle 22"/>
                      <wp:cNvGraphicFramePr/>
                      <a:graphic xmlns:a="http://schemas.openxmlformats.org/drawingml/2006/main">
                        <a:graphicData uri="http://schemas.microsoft.com/office/word/2010/wordprocessingShape">
                          <wps:wsp>
                            <wps:cNvSpPr/>
                            <wps:spPr>
                              <a:xfrm>
                                <a:off x="0" y="0"/>
                                <a:ext cx="77764" cy="78007"/>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6896F1" id="Rectangle 22" o:spid="_x0000_s1026" style="width:6.1pt;height:6.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" fillcolor="white [3201]" strokecolor="black [3200]" strokeweight=".25pt">
                      <w10:anchorlock/>
                    </v:rect>
                  </w:pict>
                </mc:Fallback>
              </mc:AlternateContent>
            </w:r>
            <w:r w:rsidRPr="00E8419E">
              <w:rPr>
                <w:rFonts w:ascii="Calibri Light" w:hAnsi="Calibri Light" w:cs="Calibri Light"/>
                <w:sz w:val="20"/>
                <w:szCs w:val="20"/>
              </w:rPr>
              <w:t xml:space="preserve">  Yes     </w:t>
            </w:r>
            <w:r w:rsidRPr="00E8419E">
              <w:rPr>
                <w:rFonts w:ascii="Calibri Light" w:hAnsi="Calibri Light" w:cs="Calibri Light"/>
                <w:noProof/>
                <w:sz w:val="20"/>
                <w:szCs w:val="20"/>
              </w:rPr>
              <mc:AlternateContent>
                <mc:Choice Requires="wps">
                  <w:drawing>
                    <wp:inline distT="0" distB="0" distL="0" distR="0" wp14:anchorId="774E9E64" wp14:editId="1E1F6A07">
                      <wp:extent cx="77764" cy="78007"/>
                      <wp:effectExtent l="0" t="0" r="17780" b="17780"/>
                      <wp:docPr id="24" name="Rectangle 24"/>
                      <wp:cNvGraphicFramePr/>
                      <a:graphic xmlns:a="http://schemas.openxmlformats.org/drawingml/2006/main">
                        <a:graphicData uri="http://schemas.microsoft.com/office/word/2010/wordprocessingShape">
                          <wps:wsp>
                            <wps:cNvSpPr/>
                            <wps:spPr>
                              <a:xfrm>
                                <a:off x="0" y="0"/>
                                <a:ext cx="77764" cy="78007"/>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31BD954" id="Rectangle 24" o:spid="_x0000_s1026" style="width:6.1pt;height:6.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" fillcolor="white [3201]" strokecolor="black [3200]" strokeweight=".25pt">
                      <w10:anchorlock/>
                    </v:rect>
                  </w:pict>
                </mc:Fallback>
              </mc:AlternateContent>
            </w:r>
            <w:r w:rsidRPr="00E8419E">
              <w:rPr>
                <w:rFonts w:ascii="Calibri Light" w:hAnsi="Calibri Light" w:cs="Calibri Light"/>
                <w:sz w:val="20"/>
                <w:szCs w:val="20"/>
              </w:rPr>
              <w:t xml:space="preserve">  No    </w:t>
            </w:r>
          </w:p>
          <w:p w14:paraId="291EB3E4" w14:textId="77777777" w:rsidR="00CD25F2" w:rsidRPr="00E8419E" w:rsidRDefault="00CD25F2" w:rsidP="009673A1">
            <w:pPr>
              <w:pStyle w:val="NoSpacing"/>
              <w:rPr>
                <w:rFonts w:ascii="Calibri Light" w:hAnsi="Calibri Light" w:cs="Calibri Light"/>
                <w:b/>
                <w:sz w:val="20"/>
                <w:szCs w:val="20"/>
              </w:rPr>
            </w:pPr>
            <w:r w:rsidRPr="00E8419E">
              <w:rPr>
                <w:rFonts w:ascii="Calibri Light" w:hAnsi="Calibri Light" w:cs="Calibri Light"/>
                <w:b/>
                <w:sz w:val="20"/>
                <w:szCs w:val="20"/>
              </w:rPr>
              <w:t xml:space="preserve">If no, please provide brief </w:t>
            </w:r>
            <w:proofErr w:type="gramStart"/>
            <w:r w:rsidRPr="00E8419E">
              <w:rPr>
                <w:rFonts w:ascii="Calibri Light" w:hAnsi="Calibri Light" w:cs="Calibri Light"/>
                <w:b/>
                <w:sz w:val="20"/>
                <w:szCs w:val="20"/>
              </w:rPr>
              <w:t>explanation</w:t>
            </w:r>
            <w:proofErr w:type="gramEnd"/>
            <w:r w:rsidRPr="00E8419E">
              <w:rPr>
                <w:rFonts w:ascii="Calibri Light" w:hAnsi="Calibri Light" w:cs="Calibri Light"/>
                <w:b/>
                <w:sz w:val="20"/>
                <w:szCs w:val="20"/>
              </w:rPr>
              <w:t xml:space="preserve"> </w:t>
            </w:r>
          </w:p>
          <w:p w14:paraId="7290B945" w14:textId="5A4DA467" w:rsidR="00CD25F2" w:rsidRPr="00E8419E" w:rsidRDefault="00CD25F2" w:rsidP="009673A1">
            <w:pPr>
              <w:pStyle w:val="NoSpacing"/>
              <w:rPr>
                <w:rFonts w:ascii="Calibri Light" w:hAnsi="Calibri Light" w:cs="Calibri Light"/>
                <w:b/>
                <w:sz w:val="20"/>
                <w:szCs w:val="20"/>
              </w:rPr>
            </w:pPr>
          </w:p>
          <w:p w14:paraId="5BB04FCE" w14:textId="51217484" w:rsidR="00CD25F2" w:rsidRPr="00E8419E" w:rsidRDefault="00CD25F2" w:rsidP="009673A1">
            <w:pPr>
              <w:pStyle w:val="NoSpacing"/>
              <w:rPr>
                <w:rFonts w:ascii="Calibri Light" w:hAnsi="Calibri Light" w:cs="Calibri Light"/>
                <w:sz w:val="20"/>
                <w:szCs w:val="20"/>
              </w:rPr>
            </w:pPr>
          </w:p>
          <w:p w14:paraId="15F2889A" w14:textId="77777777" w:rsidR="00CD25F2" w:rsidRPr="00E8419E" w:rsidRDefault="00CD25F2" w:rsidP="009673A1">
            <w:pPr>
              <w:pStyle w:val="NoSpacing"/>
              <w:rPr>
                <w:rFonts w:ascii="Calibri Light" w:hAnsi="Calibri Light" w:cs="Calibri Light"/>
                <w:sz w:val="20"/>
                <w:szCs w:val="20"/>
              </w:rPr>
            </w:pPr>
          </w:p>
        </w:tc>
      </w:tr>
      <w:tr w:rsidR="00CD25F2" w:rsidRPr="00E8419E" w14:paraId="0D1EABC8" w14:textId="77777777" w:rsidTr="00883174">
        <w:trPr>
          <w:trHeight w:val="80"/>
        </w:trPr>
        <w:tc>
          <w:tcPr>
            <w:tcW w:w="1290" w:type="dxa"/>
            <w:vMerge/>
            <w:tcBorders>
              <w:left w:val="single" w:sz="18" w:space="0" w:color="auto"/>
              <w:bottom w:val="single" w:sz="18" w:space="0" w:color="auto"/>
            </w:tcBorders>
            <w:vAlign w:val="center"/>
          </w:tcPr>
          <w:p w14:paraId="07E87A81" w14:textId="77777777" w:rsidR="00CD25F2" w:rsidRPr="00E8419E" w:rsidRDefault="00CD25F2" w:rsidP="009673A1">
            <w:pPr>
              <w:pStyle w:val="NoSpacing"/>
              <w:rPr>
                <w:rFonts w:ascii="Calibri Light" w:hAnsi="Calibri Light" w:cs="Calibri Light"/>
                <w:b/>
                <w:sz w:val="20"/>
                <w:szCs w:val="20"/>
              </w:rPr>
            </w:pPr>
          </w:p>
        </w:tc>
        <w:tc>
          <w:tcPr>
            <w:tcW w:w="9487" w:type="dxa"/>
            <w:tcBorders>
              <w:top w:val="single" w:sz="4" w:space="0" w:color="auto"/>
              <w:bottom w:val="single" w:sz="18" w:space="0" w:color="auto"/>
              <w:right w:val="single" w:sz="18" w:space="0" w:color="auto"/>
            </w:tcBorders>
            <w:vAlign w:val="center"/>
          </w:tcPr>
          <w:p w14:paraId="7CB06C3E" w14:textId="77777777" w:rsidR="00CD25F2" w:rsidRPr="00E8419E" w:rsidRDefault="00CD25F2" w:rsidP="009673A1">
            <w:pPr>
              <w:pStyle w:val="NoSpacing"/>
              <w:rPr>
                <w:rFonts w:ascii="Calibri Light" w:hAnsi="Calibri Light" w:cs="Calibri Light"/>
                <w:sz w:val="20"/>
                <w:szCs w:val="20"/>
              </w:rPr>
            </w:pPr>
          </w:p>
          <w:p w14:paraId="17358E5F" w14:textId="77777777" w:rsidR="00CD25F2" w:rsidRPr="00E8419E" w:rsidRDefault="00CD25F2" w:rsidP="009673A1">
            <w:pPr>
              <w:pStyle w:val="NoSpacing"/>
              <w:rPr>
                <w:rFonts w:ascii="Calibri Light" w:hAnsi="Calibri Light" w:cs="Calibri Light"/>
                <w:sz w:val="20"/>
                <w:szCs w:val="20"/>
              </w:rPr>
            </w:pPr>
            <w:r w:rsidRPr="00E8419E">
              <w:rPr>
                <w:rFonts w:ascii="Calibri Light" w:hAnsi="Calibri Light" w:cs="Calibri Light"/>
                <w:sz w:val="20"/>
                <w:szCs w:val="20"/>
              </w:rPr>
              <w:t xml:space="preserve">Is this veteran in the process of applying for or accessing other forms of housing?    </w:t>
            </w:r>
            <w:r w:rsidRPr="00E8419E">
              <w:rPr>
                <w:rFonts w:ascii="Calibri Light" w:hAnsi="Calibri Light" w:cs="Calibri Light"/>
                <w:noProof/>
                <w:sz w:val="20"/>
                <w:szCs w:val="20"/>
              </w:rPr>
              <mc:AlternateContent>
                <mc:Choice Requires="wps">
                  <w:drawing>
                    <wp:inline distT="0" distB="0" distL="0" distR="0" wp14:anchorId="36334039" wp14:editId="67338E97">
                      <wp:extent cx="77764" cy="78007"/>
                      <wp:effectExtent l="0" t="0" r="17780" b="17780"/>
                      <wp:docPr id="27" name="Rectangle 27"/>
                      <wp:cNvGraphicFramePr/>
                      <a:graphic xmlns:a="http://schemas.openxmlformats.org/drawingml/2006/main">
                        <a:graphicData uri="http://schemas.microsoft.com/office/word/2010/wordprocessingShape">
                          <wps:wsp>
                            <wps:cNvSpPr/>
                            <wps:spPr>
                              <a:xfrm>
                                <a:off x="0" y="0"/>
                                <a:ext cx="77764" cy="78007"/>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9B4C613" id="Rectangle 27" o:spid="_x0000_s1026" style="width:6.1pt;height:6.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" fillcolor="white [3201]" strokecolor="black [3200]" strokeweight=".25pt">
                      <w10:anchorlock/>
                    </v:rect>
                  </w:pict>
                </mc:Fallback>
              </mc:AlternateContent>
            </w:r>
            <w:r w:rsidRPr="00E8419E">
              <w:rPr>
                <w:rFonts w:ascii="Calibri Light" w:hAnsi="Calibri Light" w:cs="Calibri Light"/>
                <w:sz w:val="20"/>
                <w:szCs w:val="20"/>
              </w:rPr>
              <w:t xml:space="preserve">  Yes     </w:t>
            </w:r>
            <w:r w:rsidRPr="00E8419E">
              <w:rPr>
                <w:rFonts w:ascii="Calibri Light" w:hAnsi="Calibri Light" w:cs="Calibri Light"/>
                <w:noProof/>
                <w:sz w:val="20"/>
                <w:szCs w:val="20"/>
              </w:rPr>
              <mc:AlternateContent>
                <mc:Choice Requires="wps">
                  <w:drawing>
                    <wp:inline distT="0" distB="0" distL="0" distR="0" wp14:anchorId="3FF2266D" wp14:editId="47B8E8D5">
                      <wp:extent cx="77764" cy="78007"/>
                      <wp:effectExtent l="0" t="0" r="17780" b="17780"/>
                      <wp:docPr id="28" name="Rectangle 28"/>
                      <wp:cNvGraphicFramePr/>
                      <a:graphic xmlns:a="http://schemas.openxmlformats.org/drawingml/2006/main">
                        <a:graphicData uri="http://schemas.microsoft.com/office/word/2010/wordprocessingShape">
                          <wps:wsp>
                            <wps:cNvSpPr/>
                            <wps:spPr>
                              <a:xfrm>
                                <a:off x="0" y="0"/>
                                <a:ext cx="77764" cy="78007"/>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50CB3E8" id="Rectangle 28" o:spid="_x0000_s1026" style="width:6.1pt;height:6.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" fillcolor="white [3201]" strokecolor="black [3200]" strokeweight=".25pt">
                      <w10:anchorlock/>
                    </v:rect>
                  </w:pict>
                </mc:Fallback>
              </mc:AlternateContent>
            </w:r>
            <w:r w:rsidRPr="00E8419E">
              <w:rPr>
                <w:rFonts w:ascii="Calibri Light" w:hAnsi="Calibri Light" w:cs="Calibri Light"/>
                <w:sz w:val="20"/>
                <w:szCs w:val="20"/>
              </w:rPr>
              <w:t xml:space="preserve">  No    </w:t>
            </w:r>
          </w:p>
          <w:p w14:paraId="7CA3921F" w14:textId="77777777" w:rsidR="00CD25F2" w:rsidRPr="00E8419E" w:rsidRDefault="00CD25F2" w:rsidP="009673A1">
            <w:pPr>
              <w:pStyle w:val="NoSpacing"/>
              <w:rPr>
                <w:rFonts w:ascii="Calibri Light" w:hAnsi="Calibri Light" w:cs="Calibri Light"/>
                <w:b/>
                <w:sz w:val="20"/>
                <w:szCs w:val="20"/>
              </w:rPr>
            </w:pPr>
            <w:r w:rsidRPr="00E8419E">
              <w:rPr>
                <w:rFonts w:ascii="Calibri Light" w:hAnsi="Calibri Light" w:cs="Calibri Light"/>
                <w:b/>
                <w:sz w:val="20"/>
                <w:szCs w:val="20"/>
              </w:rPr>
              <w:t xml:space="preserve">If yes, please provide brief explanation and current </w:t>
            </w:r>
            <w:proofErr w:type="gramStart"/>
            <w:r w:rsidRPr="00E8419E">
              <w:rPr>
                <w:rFonts w:ascii="Calibri Light" w:hAnsi="Calibri Light" w:cs="Calibri Light"/>
                <w:b/>
                <w:sz w:val="20"/>
                <w:szCs w:val="20"/>
              </w:rPr>
              <w:t>status</w:t>
            </w:r>
            <w:proofErr w:type="gramEnd"/>
            <w:r w:rsidRPr="00E8419E">
              <w:rPr>
                <w:rFonts w:ascii="Calibri Light" w:hAnsi="Calibri Light" w:cs="Calibri Light"/>
                <w:b/>
                <w:sz w:val="20"/>
                <w:szCs w:val="20"/>
              </w:rPr>
              <w:t xml:space="preserve">  </w:t>
            </w:r>
          </w:p>
          <w:p w14:paraId="54A5C706" w14:textId="1D7B0A53" w:rsidR="00CD25F2" w:rsidRPr="00E8419E" w:rsidRDefault="00CD25F2" w:rsidP="009673A1">
            <w:pPr>
              <w:pStyle w:val="NoSpacing"/>
              <w:rPr>
                <w:rFonts w:ascii="Calibri Light" w:hAnsi="Calibri Light" w:cs="Calibri Light"/>
                <w:b/>
                <w:sz w:val="20"/>
                <w:szCs w:val="20"/>
              </w:rPr>
            </w:pPr>
          </w:p>
          <w:p w14:paraId="76D12311" w14:textId="77777777" w:rsidR="00CD25F2" w:rsidRPr="00E8419E" w:rsidRDefault="00CD25F2" w:rsidP="009673A1">
            <w:pPr>
              <w:pStyle w:val="NoSpacing"/>
              <w:rPr>
                <w:rFonts w:ascii="Calibri Light" w:hAnsi="Calibri Light" w:cs="Calibri Light"/>
                <w:b/>
                <w:sz w:val="20"/>
                <w:szCs w:val="20"/>
              </w:rPr>
            </w:pPr>
          </w:p>
          <w:p w14:paraId="503B46F9" w14:textId="77777777" w:rsidR="00CD25F2" w:rsidRPr="00E8419E" w:rsidRDefault="00CD25F2" w:rsidP="009673A1">
            <w:pPr>
              <w:pStyle w:val="NoSpacing"/>
              <w:rPr>
                <w:rFonts w:ascii="Calibri Light" w:hAnsi="Calibri Light" w:cs="Calibri Light"/>
                <w:sz w:val="20"/>
                <w:szCs w:val="20"/>
              </w:rPr>
            </w:pPr>
          </w:p>
        </w:tc>
      </w:tr>
    </w:tbl>
    <w:p w14:paraId="6145A313" w14:textId="77777777" w:rsidR="00D85759" w:rsidRPr="00E8419E" w:rsidRDefault="00CD25F2" w:rsidP="00D85759">
      <w:pPr>
        <w:pStyle w:val="NoSpacing"/>
        <w:rPr>
          <w:rFonts w:ascii="Calibri Light" w:hAnsi="Calibri Light" w:cs="Calibri Light"/>
          <w:i/>
          <w:szCs w:val="20"/>
        </w:rPr>
      </w:pPr>
      <w:r w:rsidRPr="00E8419E">
        <w:rPr>
          <w:rFonts w:ascii="Calibri Light" w:hAnsi="Calibri Light" w:cs="Calibri Light"/>
          <w:i/>
          <w:szCs w:val="20"/>
        </w:rPr>
        <w:t xml:space="preserve">Please submit by e-mail to </w:t>
      </w:r>
      <w:hyperlink r:id="rId33" w:history="1">
        <w:r w:rsidRPr="00E8419E">
          <w:rPr>
            <w:rStyle w:val="Hyperlink"/>
            <w:rFonts w:ascii="Calibri Light" w:hAnsi="Calibri Light" w:cs="Calibri Light"/>
            <w:i/>
          </w:rPr>
          <w:t>CES.Hennepin@hennepin.us</w:t>
        </w:r>
      </w:hyperlink>
      <w:r w:rsidRPr="00E8419E">
        <w:rPr>
          <w:rFonts w:ascii="Calibri Light" w:hAnsi="Calibri Light" w:cs="Calibri Light"/>
          <w:i/>
          <w:szCs w:val="20"/>
        </w:rPr>
        <w:t xml:space="preserve"> </w:t>
      </w:r>
    </w:p>
    <w:p w14:paraId="16C9C66A" w14:textId="0CFC05C3" w:rsidR="001076E5" w:rsidRDefault="001076E5">
      <w:pPr>
        <w:rPr>
          <w:rFonts w:ascii="Calibri Light" w:hAnsi="Calibri Light" w:cs="Calibri Light"/>
        </w:rPr>
      </w:pPr>
      <w:r>
        <w:rPr>
          <w:rFonts w:ascii="Calibri Light" w:hAnsi="Calibri Light" w:cs="Calibri Light"/>
        </w:rPr>
        <w:br w:type="page"/>
      </w:r>
    </w:p>
    <w:p w14:paraId="3B75CD0D" w14:textId="77777777" w:rsidR="00516784" w:rsidRPr="00E8419E" w:rsidRDefault="00516784" w:rsidP="00E46242">
      <w:pPr>
        <w:tabs>
          <w:tab w:val="left" w:pos="1892"/>
        </w:tabs>
        <w:rPr>
          <w:rFonts w:ascii="Calibri Light" w:hAnsi="Calibri Light" w:cs="Calibri Light"/>
        </w:rPr>
      </w:pPr>
    </w:p>
    <w:p w14:paraId="1C5ECCDE" w14:textId="2F1404C5" w:rsidR="00D85759" w:rsidRPr="00E8419E" w:rsidRDefault="00D85759" w:rsidP="00067F9F">
      <w:pPr>
        <w:pStyle w:val="Heading1"/>
        <w:jc w:val="center"/>
        <w:rPr>
          <w:rFonts w:ascii="Calibri Light" w:hAnsi="Calibri Light" w:cs="Calibri Light"/>
        </w:rPr>
      </w:pPr>
      <w:bookmarkStart w:id="95" w:name="_Toc143613270"/>
      <w:r w:rsidRPr="00E8419E">
        <w:rPr>
          <w:rFonts w:ascii="Calibri Light" w:hAnsi="Calibri Light" w:cs="Calibri Light"/>
        </w:rPr>
        <w:t xml:space="preserve">Appendix </w:t>
      </w:r>
      <w:r w:rsidR="00F43B9E" w:rsidRPr="00E8419E">
        <w:rPr>
          <w:rFonts w:ascii="Calibri Light" w:hAnsi="Calibri Light" w:cs="Calibri Light"/>
        </w:rPr>
        <w:t>F</w:t>
      </w:r>
      <w:r w:rsidR="00067F9F" w:rsidRPr="00E8419E">
        <w:rPr>
          <w:rFonts w:ascii="Calibri Light" w:hAnsi="Calibri Light" w:cs="Calibri Light"/>
        </w:rPr>
        <w:t>:</w:t>
      </w:r>
      <w:r w:rsidRPr="00E8419E">
        <w:rPr>
          <w:rFonts w:ascii="Calibri Light" w:hAnsi="Calibri Light" w:cs="Calibri Light"/>
        </w:rPr>
        <w:t xml:space="preserve"> </w:t>
      </w:r>
      <w:r w:rsidR="004C0843" w:rsidRPr="00E8419E">
        <w:rPr>
          <w:rFonts w:ascii="Calibri Light" w:hAnsi="Calibri Light" w:cs="Calibri Light"/>
        </w:rPr>
        <w:t>Fleeing Domestic Violence Statement</w:t>
      </w:r>
      <w:bookmarkEnd w:id="95"/>
      <w:r w:rsidR="004C0843" w:rsidRPr="00E8419E">
        <w:rPr>
          <w:rFonts w:ascii="Calibri Light" w:hAnsi="Calibri Light" w:cs="Calibri Light"/>
        </w:rPr>
        <w:t xml:space="preserve"> </w:t>
      </w:r>
    </w:p>
    <w:p w14:paraId="713863CD" w14:textId="7E120288" w:rsidR="00516784" w:rsidRPr="00E8419E" w:rsidRDefault="00516784" w:rsidP="00E46242">
      <w:pPr>
        <w:tabs>
          <w:tab w:val="left" w:pos="1892"/>
        </w:tabs>
        <w:rPr>
          <w:rFonts w:ascii="Calibri Light" w:hAnsi="Calibri Light" w:cs="Calibri Light"/>
        </w:rPr>
      </w:pPr>
    </w:p>
    <w:p w14:paraId="33A86882" w14:textId="77777777" w:rsidR="00B27C18" w:rsidRPr="00E8419E" w:rsidRDefault="00B27C18" w:rsidP="00B27C18">
      <w:pPr>
        <w:pStyle w:val="Default"/>
        <w:rPr>
          <w:rFonts w:ascii="Calibri Light" w:hAnsi="Calibri Light" w:cs="Calibri Light"/>
          <w:b/>
        </w:rPr>
      </w:pPr>
    </w:p>
    <w:p w14:paraId="3EBFEFB8" w14:textId="77777777" w:rsidR="006B70CC" w:rsidRPr="00E8419E" w:rsidRDefault="006B70CC" w:rsidP="006B70CC">
      <w:pPr>
        <w:pStyle w:val="Default"/>
        <w:rPr>
          <w:rFonts w:ascii="Calibri Light" w:hAnsi="Calibri Light" w:cs="Calibri Light"/>
          <w:b/>
          <w:sz w:val="28"/>
          <w:szCs w:val="28"/>
        </w:rPr>
      </w:pPr>
      <w:r w:rsidRPr="00E8419E">
        <w:rPr>
          <w:rFonts w:ascii="Calibri Light" w:hAnsi="Calibri Light" w:cs="Calibri Light"/>
          <w:b/>
          <w:sz w:val="28"/>
          <w:szCs w:val="28"/>
        </w:rPr>
        <w:t>Fleeing Violence Statement</w:t>
      </w:r>
    </w:p>
    <w:p w14:paraId="645C3AA9" w14:textId="77777777" w:rsidR="006B70CC" w:rsidRPr="00E8419E" w:rsidRDefault="006B70CC" w:rsidP="006B70CC">
      <w:pPr>
        <w:pStyle w:val="Default"/>
        <w:ind w:left="720"/>
        <w:rPr>
          <w:rFonts w:ascii="Calibri Light" w:hAnsi="Calibri Light" w:cs="Calibri Light"/>
          <w:sz w:val="22"/>
          <w:szCs w:val="22"/>
        </w:rPr>
      </w:pPr>
      <w:r w:rsidRPr="00E8419E">
        <w:rPr>
          <w:rFonts w:ascii="Calibri Light" w:hAnsi="Calibri Light" w:cs="Calibri Light"/>
          <w:sz w:val="22"/>
          <w:szCs w:val="22"/>
        </w:rPr>
        <w:t xml:space="preserve"> </w:t>
      </w:r>
    </w:p>
    <w:p w14:paraId="414356E9" w14:textId="77777777" w:rsidR="006B70CC" w:rsidRPr="00E8419E" w:rsidRDefault="006B70CC" w:rsidP="006B70CC">
      <w:pPr>
        <w:rPr>
          <w:rFonts w:ascii="Calibri Light" w:hAnsi="Calibri Light" w:cs="Calibri Light"/>
        </w:rPr>
      </w:pPr>
    </w:p>
    <w:p w14:paraId="4F6A099A" w14:textId="77777777" w:rsidR="006B70CC" w:rsidRPr="00E8419E" w:rsidRDefault="006B70CC" w:rsidP="006B70CC">
      <w:pPr>
        <w:rPr>
          <w:rFonts w:ascii="Calibri Light" w:hAnsi="Calibri Light" w:cs="Calibri Light"/>
        </w:rPr>
      </w:pPr>
    </w:p>
    <w:p w14:paraId="31FF346F" w14:textId="77777777" w:rsidR="006B70CC" w:rsidRPr="00E8419E" w:rsidRDefault="006B70CC" w:rsidP="006B70CC">
      <w:pPr>
        <w:pStyle w:val="NoSpacing"/>
        <w:rPr>
          <w:rFonts w:ascii="Calibri Light" w:hAnsi="Calibri Light" w:cs="Calibri Light"/>
          <w:sz w:val="24"/>
          <w:szCs w:val="24"/>
        </w:rPr>
      </w:pPr>
      <w:r w:rsidRPr="00E8419E">
        <w:rPr>
          <w:rFonts w:ascii="Calibri Light" w:hAnsi="Calibri Light" w:cs="Calibri Light"/>
          <w:sz w:val="24"/>
          <w:szCs w:val="24"/>
        </w:rPr>
        <w:t xml:space="preserve">I, ______________________________, work for __________________________________ </w:t>
      </w:r>
    </w:p>
    <w:p w14:paraId="268B57D9" w14:textId="77777777" w:rsidR="006B70CC" w:rsidRPr="00E8419E" w:rsidRDefault="006B70CC" w:rsidP="006B70CC">
      <w:pPr>
        <w:pStyle w:val="NoSpacing"/>
        <w:rPr>
          <w:rFonts w:ascii="Calibri Light" w:hAnsi="Calibri Light" w:cs="Calibri Light"/>
          <w:sz w:val="20"/>
          <w:szCs w:val="28"/>
        </w:rPr>
      </w:pPr>
      <w:r w:rsidRPr="00E8419E">
        <w:rPr>
          <w:rFonts w:ascii="Calibri Light" w:hAnsi="Calibri Light" w:cs="Calibri Light"/>
          <w:sz w:val="16"/>
        </w:rPr>
        <w:t xml:space="preserve">       </w:t>
      </w:r>
      <w:r w:rsidRPr="00E8419E">
        <w:rPr>
          <w:rFonts w:ascii="Calibri Light" w:hAnsi="Calibri Light" w:cs="Calibri Light"/>
          <w:sz w:val="20"/>
          <w:szCs w:val="28"/>
        </w:rPr>
        <w:t>Domestic Abuse/Trafficking/Sexual Assault                                     Name of Organization</w:t>
      </w:r>
    </w:p>
    <w:p w14:paraId="4AB5EB49" w14:textId="77777777" w:rsidR="006B70CC" w:rsidRPr="00E8419E" w:rsidRDefault="006B70CC" w:rsidP="006B70CC">
      <w:pPr>
        <w:pStyle w:val="NoSpacing"/>
        <w:rPr>
          <w:rFonts w:ascii="Calibri Light" w:hAnsi="Calibri Light" w:cs="Calibri Light"/>
          <w:sz w:val="16"/>
        </w:rPr>
      </w:pPr>
      <w:r w:rsidRPr="00E8419E">
        <w:rPr>
          <w:rFonts w:ascii="Calibri Light" w:hAnsi="Calibri Light" w:cs="Calibri Light"/>
          <w:sz w:val="20"/>
          <w:szCs w:val="28"/>
        </w:rPr>
        <w:tab/>
        <w:t>Advocate or Counselor</w:t>
      </w:r>
    </w:p>
    <w:p w14:paraId="401025FD" w14:textId="77777777" w:rsidR="006B70CC" w:rsidRPr="00E8419E" w:rsidRDefault="006B70CC" w:rsidP="006B70CC">
      <w:pPr>
        <w:pStyle w:val="NoSpacing"/>
        <w:rPr>
          <w:rFonts w:ascii="Calibri Light" w:hAnsi="Calibri Light" w:cs="Calibri Light"/>
          <w:sz w:val="16"/>
        </w:rPr>
      </w:pPr>
      <w:r w:rsidRPr="00E8419E">
        <w:rPr>
          <w:rFonts w:ascii="Calibri Light" w:hAnsi="Calibri Light" w:cs="Calibri Light"/>
          <w:sz w:val="16"/>
        </w:rPr>
        <w:t xml:space="preserve">                     </w:t>
      </w:r>
    </w:p>
    <w:p w14:paraId="468E25EA" w14:textId="77777777" w:rsidR="006B70CC" w:rsidRPr="00E8419E" w:rsidRDefault="006B70CC" w:rsidP="006B70CC">
      <w:pPr>
        <w:pStyle w:val="NoSpacing"/>
        <w:rPr>
          <w:rFonts w:ascii="Calibri Light" w:hAnsi="Calibri Light" w:cs="Calibri Light"/>
          <w:sz w:val="16"/>
        </w:rPr>
      </w:pPr>
    </w:p>
    <w:p w14:paraId="56515507" w14:textId="77777777" w:rsidR="006B70CC" w:rsidRPr="00E8419E" w:rsidRDefault="006B70CC" w:rsidP="006B70CC">
      <w:pPr>
        <w:pStyle w:val="NoSpacing"/>
        <w:rPr>
          <w:rFonts w:ascii="Calibri Light" w:hAnsi="Calibri Light" w:cs="Calibri Light"/>
          <w:sz w:val="24"/>
          <w:szCs w:val="24"/>
        </w:rPr>
      </w:pPr>
      <w:r w:rsidRPr="00E8419E">
        <w:rPr>
          <w:rFonts w:ascii="Calibri Light" w:hAnsi="Calibri Light" w:cs="Calibri Light"/>
          <w:sz w:val="24"/>
          <w:szCs w:val="24"/>
        </w:rPr>
        <w:t>and do hereby verify as follows:</w:t>
      </w:r>
    </w:p>
    <w:p w14:paraId="0937D147" w14:textId="77777777" w:rsidR="006B70CC" w:rsidRPr="00E8419E" w:rsidRDefault="006B70CC" w:rsidP="006B70CC">
      <w:pPr>
        <w:pStyle w:val="NoSpacing"/>
        <w:rPr>
          <w:rFonts w:ascii="Calibri Light" w:hAnsi="Calibri Light" w:cs="Calibri Light"/>
          <w:sz w:val="16"/>
        </w:rPr>
      </w:pPr>
      <w:r w:rsidRPr="00E8419E">
        <w:rPr>
          <w:rFonts w:ascii="Calibri Light" w:hAnsi="Calibri Light" w:cs="Calibri Light"/>
          <w:sz w:val="16"/>
        </w:rPr>
        <w:t xml:space="preserve">       </w:t>
      </w:r>
    </w:p>
    <w:p w14:paraId="3D643B34" w14:textId="77777777" w:rsidR="006B70CC" w:rsidRPr="00E8419E" w:rsidRDefault="006B70CC" w:rsidP="006B70CC">
      <w:pPr>
        <w:rPr>
          <w:rFonts w:ascii="Calibri Light" w:hAnsi="Calibri Light" w:cs="Calibri Light"/>
        </w:rPr>
      </w:pPr>
      <w:r w:rsidRPr="00E8419E">
        <w:rPr>
          <w:rFonts w:ascii="Calibri Light" w:hAnsi="Calibri Light" w:cs="Calibri Light"/>
        </w:rPr>
        <w:tab/>
      </w:r>
    </w:p>
    <w:p w14:paraId="49400C63" w14:textId="77777777" w:rsidR="006B70CC" w:rsidRPr="00E8419E" w:rsidRDefault="006B70CC" w:rsidP="006B70CC">
      <w:pPr>
        <w:pStyle w:val="NoSpacing"/>
        <w:rPr>
          <w:rFonts w:ascii="Calibri Light" w:hAnsi="Calibri Light" w:cs="Calibri Light"/>
        </w:rPr>
      </w:pPr>
      <w:r w:rsidRPr="00E8419E">
        <w:rPr>
          <w:rFonts w:ascii="Calibri Light" w:hAnsi="Calibri Light" w:cs="Calibri Light"/>
          <w:sz w:val="24"/>
          <w:szCs w:val="24"/>
        </w:rPr>
        <w:t>I have a reasonable basis to believe</w:t>
      </w:r>
      <w:r w:rsidRPr="00E8419E">
        <w:rPr>
          <w:rFonts w:ascii="Calibri Light" w:hAnsi="Calibri Light" w:cs="Calibri Light"/>
        </w:rPr>
        <w:t>____________________________________________</w:t>
      </w:r>
    </w:p>
    <w:p w14:paraId="39280B48" w14:textId="77777777" w:rsidR="006B70CC" w:rsidRPr="00E8419E" w:rsidRDefault="006B70CC" w:rsidP="006B70CC">
      <w:pPr>
        <w:pStyle w:val="NoSpacing"/>
        <w:rPr>
          <w:rFonts w:ascii="Calibri Light" w:hAnsi="Calibri Light" w:cs="Calibri Light"/>
          <w:sz w:val="16"/>
          <w:szCs w:val="16"/>
        </w:rPr>
      </w:pPr>
      <w:r w:rsidRPr="00E8419E">
        <w:rPr>
          <w:rFonts w:ascii="Calibri Light" w:hAnsi="Calibri Light" w:cs="Calibri Light"/>
        </w:rPr>
        <w:tab/>
      </w:r>
      <w:r w:rsidRPr="00E8419E">
        <w:rPr>
          <w:rFonts w:ascii="Calibri Light" w:hAnsi="Calibri Light" w:cs="Calibri Light"/>
        </w:rPr>
        <w:tab/>
      </w:r>
      <w:r w:rsidRPr="00E8419E">
        <w:rPr>
          <w:rFonts w:ascii="Calibri Light" w:hAnsi="Calibri Light" w:cs="Calibri Light"/>
        </w:rPr>
        <w:tab/>
      </w:r>
      <w:r w:rsidRPr="00E8419E">
        <w:rPr>
          <w:rFonts w:ascii="Calibri Light" w:hAnsi="Calibri Light" w:cs="Calibri Light"/>
        </w:rPr>
        <w:tab/>
      </w:r>
      <w:r w:rsidRPr="00E8419E">
        <w:rPr>
          <w:rFonts w:ascii="Calibri Light" w:hAnsi="Calibri Light" w:cs="Calibri Light"/>
        </w:rPr>
        <w:tab/>
      </w:r>
      <w:r w:rsidRPr="00E8419E">
        <w:rPr>
          <w:rFonts w:ascii="Calibri Light" w:hAnsi="Calibri Light" w:cs="Calibri Light"/>
        </w:rPr>
        <w:tab/>
      </w:r>
      <w:r w:rsidRPr="00E8419E">
        <w:rPr>
          <w:rFonts w:ascii="Calibri Light" w:hAnsi="Calibri Light" w:cs="Calibri Light"/>
        </w:rPr>
        <w:tab/>
      </w:r>
      <w:r w:rsidRPr="00E8419E">
        <w:rPr>
          <w:rFonts w:ascii="Calibri Light" w:hAnsi="Calibri Light" w:cs="Calibri Light"/>
          <w:sz w:val="20"/>
          <w:szCs w:val="20"/>
        </w:rPr>
        <w:t xml:space="preserve">Name of Survivor(s)/Victim(s) </w:t>
      </w:r>
    </w:p>
    <w:p w14:paraId="5045906A" w14:textId="77777777" w:rsidR="006B70CC" w:rsidRPr="00E8419E" w:rsidRDefault="006B70CC" w:rsidP="006B70CC">
      <w:pPr>
        <w:rPr>
          <w:rFonts w:ascii="Calibri Light" w:hAnsi="Calibri Light" w:cs="Calibri Light"/>
        </w:rPr>
      </w:pPr>
      <w:r w:rsidRPr="00E8419E">
        <w:rPr>
          <w:rFonts w:ascii="Calibri Light" w:hAnsi="Calibri Light" w:cs="Calibri Light"/>
        </w:rPr>
        <w:t>is homeless.  They are an individual or family who: Is fleeing, or is attempting to flee, domestic violence, dating violence, sexual assault, stalking, or other dangerous or life-threatening conditions that relate to violence; has no other residence; and lacks the resources or support networks to obtain other permanent housing.</w:t>
      </w:r>
    </w:p>
    <w:p w14:paraId="17C20262" w14:textId="77777777" w:rsidR="006B70CC" w:rsidRPr="00E8419E" w:rsidRDefault="006B70CC" w:rsidP="006B70CC">
      <w:pPr>
        <w:rPr>
          <w:rFonts w:ascii="Calibri Light" w:hAnsi="Calibri Light" w:cs="Calibri Light"/>
        </w:rPr>
      </w:pPr>
    </w:p>
    <w:p w14:paraId="08E23535" w14:textId="77777777" w:rsidR="006B70CC" w:rsidRPr="00E8419E" w:rsidRDefault="006B70CC" w:rsidP="006B70CC">
      <w:pPr>
        <w:pStyle w:val="Default"/>
        <w:rPr>
          <w:rFonts w:ascii="Calibri Light" w:hAnsi="Calibri Light" w:cs="Calibri Light"/>
        </w:rPr>
      </w:pPr>
    </w:p>
    <w:p w14:paraId="691FF04B" w14:textId="77777777" w:rsidR="006B70CC" w:rsidRPr="00E8419E" w:rsidRDefault="006B70CC" w:rsidP="006B70CC">
      <w:pPr>
        <w:pStyle w:val="Default"/>
        <w:rPr>
          <w:rFonts w:ascii="Calibri Light" w:hAnsi="Calibri Light" w:cs="Calibri Light"/>
        </w:rPr>
      </w:pPr>
    </w:p>
    <w:p w14:paraId="09525660" w14:textId="77777777" w:rsidR="006B70CC" w:rsidRPr="00E8419E" w:rsidRDefault="006B70CC" w:rsidP="006B70CC">
      <w:pPr>
        <w:pStyle w:val="NoSpacing"/>
        <w:rPr>
          <w:rFonts w:ascii="Calibri Light" w:hAnsi="Calibri Light" w:cs="Calibri Light"/>
        </w:rPr>
      </w:pPr>
      <w:r w:rsidRPr="00E8419E">
        <w:rPr>
          <w:rFonts w:ascii="Calibri Light" w:hAnsi="Calibri Light" w:cs="Calibri Light"/>
        </w:rPr>
        <w:t>__________________________________</w:t>
      </w:r>
      <w:r w:rsidRPr="00E8419E">
        <w:rPr>
          <w:rFonts w:ascii="Calibri Light" w:hAnsi="Calibri Light" w:cs="Calibri Light"/>
        </w:rPr>
        <w:tab/>
        <w:t xml:space="preserve">                ______________________________</w:t>
      </w:r>
    </w:p>
    <w:p w14:paraId="36C84E48" w14:textId="77777777" w:rsidR="006B70CC" w:rsidRPr="00E8419E" w:rsidRDefault="006B70CC" w:rsidP="006B70CC">
      <w:pPr>
        <w:pStyle w:val="NoSpacing"/>
        <w:rPr>
          <w:rFonts w:ascii="Calibri Light" w:hAnsi="Calibri Light" w:cs="Calibri Light"/>
        </w:rPr>
      </w:pPr>
      <w:r w:rsidRPr="00E8419E">
        <w:rPr>
          <w:rFonts w:ascii="Calibri Light" w:hAnsi="Calibri Light" w:cs="Calibri Light"/>
        </w:rPr>
        <w:t>Signature of Domestic Abuse/Trafficking/</w:t>
      </w:r>
      <w:r w:rsidRPr="00E8419E">
        <w:rPr>
          <w:rFonts w:ascii="Calibri Light" w:hAnsi="Calibri Light" w:cs="Calibri Light"/>
        </w:rPr>
        <w:tab/>
      </w:r>
      <w:r w:rsidRPr="00E8419E">
        <w:rPr>
          <w:rFonts w:ascii="Calibri Light" w:hAnsi="Calibri Light" w:cs="Calibri Light"/>
        </w:rPr>
        <w:tab/>
      </w:r>
      <w:r w:rsidRPr="00E8419E">
        <w:rPr>
          <w:rFonts w:ascii="Calibri Light" w:hAnsi="Calibri Light" w:cs="Calibri Light"/>
        </w:rPr>
        <w:tab/>
      </w:r>
      <w:r w:rsidRPr="00E8419E">
        <w:rPr>
          <w:rFonts w:ascii="Calibri Light" w:hAnsi="Calibri Light" w:cs="Calibri Light"/>
        </w:rPr>
        <w:tab/>
        <w:t>Date</w:t>
      </w:r>
    </w:p>
    <w:p w14:paraId="3D6FFCD8" w14:textId="77777777" w:rsidR="006B70CC" w:rsidRPr="00E8419E" w:rsidRDefault="006B70CC" w:rsidP="006B70CC">
      <w:pPr>
        <w:pStyle w:val="NoSpacing"/>
        <w:rPr>
          <w:rFonts w:ascii="Calibri Light" w:hAnsi="Calibri Light" w:cs="Calibri Light"/>
        </w:rPr>
      </w:pPr>
      <w:r w:rsidRPr="00E8419E">
        <w:rPr>
          <w:rFonts w:ascii="Calibri Light" w:hAnsi="Calibri Light" w:cs="Calibri Light"/>
        </w:rPr>
        <w:t xml:space="preserve">Sexual Assault Advocate or Counselor                                 </w:t>
      </w:r>
      <w:r w:rsidRPr="00E8419E">
        <w:rPr>
          <w:rFonts w:ascii="Calibri Light" w:hAnsi="Calibri Light" w:cs="Calibri Light"/>
        </w:rPr>
        <w:tab/>
      </w:r>
      <w:r w:rsidRPr="00E8419E">
        <w:rPr>
          <w:rFonts w:ascii="Calibri Light" w:hAnsi="Calibri Light" w:cs="Calibri Light"/>
        </w:rPr>
        <w:tab/>
      </w:r>
      <w:r w:rsidRPr="00E8419E">
        <w:rPr>
          <w:rFonts w:ascii="Calibri Light" w:hAnsi="Calibri Light" w:cs="Calibri Light"/>
        </w:rPr>
        <w:tab/>
      </w:r>
      <w:r w:rsidRPr="00E8419E">
        <w:rPr>
          <w:rFonts w:ascii="Calibri Light" w:hAnsi="Calibri Light" w:cs="Calibri Light"/>
        </w:rPr>
        <w:tab/>
      </w:r>
    </w:p>
    <w:p w14:paraId="0C43B866" w14:textId="77777777" w:rsidR="006B70CC" w:rsidRPr="00E8419E" w:rsidRDefault="006B70CC" w:rsidP="006B70CC">
      <w:pPr>
        <w:pStyle w:val="NoSpacing"/>
        <w:rPr>
          <w:rFonts w:ascii="Calibri Light" w:hAnsi="Calibri Light" w:cs="Calibri Light"/>
        </w:rPr>
      </w:pPr>
      <w:r w:rsidRPr="00E8419E">
        <w:rPr>
          <w:rFonts w:ascii="Calibri Light" w:hAnsi="Calibri Light" w:cs="Calibri Light"/>
        </w:rPr>
        <w:tab/>
      </w:r>
      <w:r w:rsidRPr="00E8419E">
        <w:rPr>
          <w:rFonts w:ascii="Calibri Light" w:hAnsi="Calibri Light" w:cs="Calibri Light"/>
        </w:rPr>
        <w:tab/>
      </w:r>
      <w:r w:rsidRPr="00E8419E">
        <w:rPr>
          <w:rFonts w:ascii="Calibri Light" w:hAnsi="Calibri Light" w:cs="Calibri Light"/>
        </w:rPr>
        <w:tab/>
      </w:r>
      <w:r w:rsidRPr="00E8419E">
        <w:rPr>
          <w:rFonts w:ascii="Calibri Light" w:hAnsi="Calibri Light" w:cs="Calibri Light"/>
        </w:rPr>
        <w:tab/>
      </w:r>
    </w:p>
    <w:p w14:paraId="1D05D0F0" w14:textId="77777777" w:rsidR="006B70CC" w:rsidRPr="00E8419E" w:rsidRDefault="006B70CC" w:rsidP="006B70CC">
      <w:pPr>
        <w:pStyle w:val="NoSpacing"/>
        <w:rPr>
          <w:rFonts w:ascii="Calibri Light" w:hAnsi="Calibri Light" w:cs="Calibri Light"/>
        </w:rPr>
      </w:pPr>
      <w:r w:rsidRPr="00E8419E">
        <w:rPr>
          <w:rFonts w:ascii="Calibri Light" w:hAnsi="Calibri Light" w:cs="Calibri Light"/>
        </w:rPr>
        <w:tab/>
      </w:r>
      <w:r w:rsidRPr="00E8419E">
        <w:rPr>
          <w:rFonts w:ascii="Calibri Light" w:hAnsi="Calibri Light" w:cs="Calibri Light"/>
        </w:rPr>
        <w:tab/>
      </w:r>
      <w:r w:rsidRPr="00E8419E">
        <w:rPr>
          <w:rFonts w:ascii="Calibri Light" w:hAnsi="Calibri Light" w:cs="Calibri Light"/>
        </w:rPr>
        <w:tab/>
      </w:r>
    </w:p>
    <w:p w14:paraId="40F7CF43" w14:textId="39E45D61" w:rsidR="001076E5" w:rsidRDefault="001076E5">
      <w:pPr>
        <w:rPr>
          <w:rFonts w:ascii="Calibri Light" w:eastAsia="Times New Roman" w:hAnsi="Calibri Light" w:cs="Calibri Light"/>
          <w:color w:val="000000"/>
          <w:sz w:val="20"/>
          <w:szCs w:val="20"/>
        </w:rPr>
      </w:pPr>
      <w:r>
        <w:rPr>
          <w:rFonts w:ascii="Calibri Light" w:hAnsi="Calibri Light" w:cs="Calibri Light"/>
          <w:sz w:val="20"/>
          <w:szCs w:val="20"/>
        </w:rPr>
        <w:br w:type="page"/>
      </w:r>
    </w:p>
    <w:p w14:paraId="08DF2FE7" w14:textId="77777777" w:rsidR="00B27C18" w:rsidRPr="00E8419E" w:rsidRDefault="00B27C18" w:rsidP="00B27C18">
      <w:pPr>
        <w:pStyle w:val="Default"/>
        <w:rPr>
          <w:rFonts w:ascii="Calibri Light" w:hAnsi="Calibri Light" w:cs="Calibri Light"/>
          <w:sz w:val="20"/>
          <w:szCs w:val="20"/>
        </w:rPr>
      </w:pPr>
    </w:p>
    <w:p w14:paraId="4E62933C" w14:textId="469F7536" w:rsidR="00910891" w:rsidRPr="00E8419E" w:rsidRDefault="00910891" w:rsidP="00910891">
      <w:pPr>
        <w:pStyle w:val="Heading1"/>
        <w:jc w:val="center"/>
        <w:rPr>
          <w:rFonts w:ascii="Calibri Light" w:hAnsi="Calibri Light" w:cs="Calibri Light"/>
        </w:rPr>
      </w:pPr>
      <w:bookmarkStart w:id="96" w:name="_Toc143613271"/>
      <w:r w:rsidRPr="00E8419E">
        <w:rPr>
          <w:rFonts w:ascii="Calibri Light" w:hAnsi="Calibri Light" w:cs="Calibri Light"/>
        </w:rPr>
        <w:t xml:space="preserve">Appendix </w:t>
      </w:r>
      <w:r w:rsidR="00F43B9E" w:rsidRPr="00E8419E">
        <w:rPr>
          <w:rFonts w:ascii="Calibri Light" w:hAnsi="Calibri Light" w:cs="Calibri Light"/>
        </w:rPr>
        <w:t>G</w:t>
      </w:r>
      <w:r w:rsidRPr="00E8419E">
        <w:rPr>
          <w:rFonts w:ascii="Calibri Light" w:hAnsi="Calibri Light" w:cs="Calibri Light"/>
        </w:rPr>
        <w:t>: Requesting Multiple Referrals</w:t>
      </w:r>
      <w:bookmarkEnd w:id="96"/>
      <w:r w:rsidRPr="00E8419E">
        <w:rPr>
          <w:rFonts w:ascii="Calibri Light" w:hAnsi="Calibri Light" w:cs="Calibri Light"/>
        </w:rPr>
        <w:t xml:space="preserve"> </w:t>
      </w:r>
    </w:p>
    <w:p w14:paraId="03B4D1A2" w14:textId="77777777" w:rsidR="00622CB8" w:rsidRPr="00E8419E" w:rsidRDefault="00622CB8" w:rsidP="00622CB8">
      <w:pPr>
        <w:autoSpaceDE w:val="0"/>
        <w:autoSpaceDN w:val="0"/>
        <w:adjustRightInd w:val="0"/>
        <w:spacing w:after="0" w:line="240" w:lineRule="auto"/>
        <w:rPr>
          <w:rFonts w:ascii="Calibri Light" w:hAnsi="Calibri Light" w:cs="Calibri Light"/>
          <w:color w:val="000000"/>
          <w:sz w:val="24"/>
          <w:szCs w:val="24"/>
        </w:rPr>
      </w:pPr>
    </w:p>
    <w:p w14:paraId="5CAD085D" w14:textId="77777777" w:rsidR="00622CB8" w:rsidRPr="00E8419E" w:rsidRDefault="00622CB8" w:rsidP="00622CB8">
      <w:pPr>
        <w:autoSpaceDE w:val="0"/>
        <w:autoSpaceDN w:val="0"/>
        <w:adjustRightInd w:val="0"/>
        <w:spacing w:after="0" w:line="240" w:lineRule="auto"/>
        <w:rPr>
          <w:rFonts w:ascii="Calibri Light" w:hAnsi="Calibri Light" w:cs="Calibri Light"/>
          <w:b/>
          <w:bCs/>
          <w:color w:val="225BA8"/>
          <w:sz w:val="28"/>
          <w:szCs w:val="28"/>
        </w:rPr>
      </w:pPr>
      <w:r w:rsidRPr="00E8419E">
        <w:rPr>
          <w:rFonts w:ascii="Calibri Light" w:hAnsi="Calibri Light" w:cs="Calibri Light"/>
          <w:color w:val="000000"/>
          <w:sz w:val="24"/>
          <w:szCs w:val="24"/>
        </w:rPr>
        <w:t xml:space="preserve"> </w:t>
      </w:r>
      <w:r w:rsidRPr="00E8419E">
        <w:rPr>
          <w:rFonts w:ascii="Calibri Light" w:hAnsi="Calibri Light" w:cs="Calibri Light"/>
          <w:b/>
          <w:bCs/>
          <w:color w:val="225BA8"/>
          <w:sz w:val="28"/>
          <w:szCs w:val="28"/>
        </w:rPr>
        <w:t xml:space="preserve">Hennepin Coordinated Entry System </w:t>
      </w:r>
    </w:p>
    <w:p w14:paraId="4ADADBA3" w14:textId="3A9AB8B7" w:rsidR="00622CB8" w:rsidRPr="00E8419E" w:rsidRDefault="00622CB8" w:rsidP="00622CB8">
      <w:pPr>
        <w:autoSpaceDE w:val="0"/>
        <w:autoSpaceDN w:val="0"/>
        <w:adjustRightInd w:val="0"/>
        <w:spacing w:after="0" w:line="240" w:lineRule="auto"/>
        <w:rPr>
          <w:rFonts w:ascii="Calibri Light" w:hAnsi="Calibri Light" w:cs="Calibri Light"/>
          <w:color w:val="000000"/>
          <w:sz w:val="36"/>
          <w:szCs w:val="36"/>
        </w:rPr>
      </w:pPr>
      <w:r w:rsidRPr="00E8419E">
        <w:rPr>
          <w:rFonts w:ascii="Calibri Light" w:hAnsi="Calibri Light" w:cs="Calibri Light"/>
          <w:b/>
          <w:bCs/>
          <w:color w:val="000000"/>
          <w:sz w:val="36"/>
          <w:szCs w:val="36"/>
        </w:rPr>
        <w:t xml:space="preserve">Guide for Requesting Multiple Referrals </w:t>
      </w:r>
    </w:p>
    <w:p w14:paraId="6BBAB34A" w14:textId="77777777" w:rsidR="00622CB8" w:rsidRPr="00E8419E" w:rsidRDefault="00622CB8" w:rsidP="00910891">
      <w:pPr>
        <w:tabs>
          <w:tab w:val="left" w:pos="1875"/>
        </w:tabs>
        <w:spacing w:after="0"/>
        <w:rPr>
          <w:rFonts w:ascii="Calibri Light" w:hAnsi="Calibri Light" w:cs="Calibri Light"/>
          <w:color w:val="000000"/>
          <w:sz w:val="14"/>
          <w:szCs w:val="14"/>
        </w:rPr>
      </w:pPr>
    </w:p>
    <w:p w14:paraId="14BD3F27" w14:textId="7526C75A" w:rsidR="00910891" w:rsidRPr="00E8419E" w:rsidRDefault="00910891" w:rsidP="00910891">
      <w:pPr>
        <w:tabs>
          <w:tab w:val="left" w:pos="1875"/>
        </w:tabs>
        <w:spacing w:after="0"/>
        <w:rPr>
          <w:rFonts w:ascii="Calibri Light" w:eastAsiaTheme="minorEastAsia" w:hAnsi="Calibri Light" w:cs="Calibri Light"/>
          <w:sz w:val="24"/>
          <w:szCs w:val="24"/>
          <w:lang w:eastAsia="zh-CN"/>
        </w:rPr>
      </w:pPr>
      <w:r w:rsidRPr="00E8419E">
        <w:rPr>
          <w:rFonts w:ascii="Calibri Light" w:eastAsiaTheme="minorEastAsia" w:hAnsi="Calibri Light" w:cs="Calibri Light"/>
          <w:sz w:val="24"/>
          <w:szCs w:val="24"/>
          <w:lang w:eastAsia="zh-CN"/>
        </w:rPr>
        <w:t>Single adult and non-parenting youth programs may request multiple referrals for each program opening. Programs that elect to do this must understand and adhere to the following parameters.  Note that, depending on volume, the CES team may not be able to immediately fill all multiple requests, but will make every effort to do so. Housing providers may not seek additional referrals outside the CES.</w:t>
      </w:r>
    </w:p>
    <w:p w14:paraId="3B2C73D0" w14:textId="77777777" w:rsidR="00910891" w:rsidRPr="00E8419E" w:rsidRDefault="00910891" w:rsidP="00910891">
      <w:pPr>
        <w:tabs>
          <w:tab w:val="left" w:pos="1875"/>
        </w:tabs>
        <w:spacing w:after="0"/>
        <w:rPr>
          <w:rFonts w:ascii="Calibri Light" w:eastAsiaTheme="minorEastAsia" w:hAnsi="Calibri Light" w:cs="Calibri Light"/>
          <w:sz w:val="24"/>
          <w:szCs w:val="24"/>
          <w:lang w:eastAsia="zh-CN"/>
        </w:rPr>
      </w:pPr>
    </w:p>
    <w:p w14:paraId="3363D8B1" w14:textId="77777777" w:rsidR="00910891" w:rsidRPr="00E8419E" w:rsidRDefault="00910891" w:rsidP="00BC0DA4">
      <w:pPr>
        <w:pStyle w:val="ListParagraph"/>
        <w:numPr>
          <w:ilvl w:val="0"/>
          <w:numId w:val="61"/>
        </w:numPr>
        <w:spacing w:after="160" w:line="259" w:lineRule="auto"/>
        <w:rPr>
          <w:rFonts w:ascii="Calibri Light" w:hAnsi="Calibri Light" w:cs="Calibri Light"/>
          <w:b/>
          <w:sz w:val="24"/>
          <w:szCs w:val="24"/>
        </w:rPr>
      </w:pPr>
      <w:r w:rsidRPr="00E8419E">
        <w:rPr>
          <w:rFonts w:ascii="Calibri Light" w:hAnsi="Calibri Light" w:cs="Calibri Light"/>
          <w:b/>
          <w:sz w:val="24"/>
          <w:szCs w:val="24"/>
        </w:rPr>
        <w:t xml:space="preserve">Housing providers must make concerted attempts to locate every individual referred to them within two weeks of receiving referral and will work with </w:t>
      </w:r>
      <w:proofErr w:type="gramStart"/>
      <w:r w:rsidRPr="00E8419E">
        <w:rPr>
          <w:rFonts w:ascii="Calibri Light" w:hAnsi="Calibri Light" w:cs="Calibri Light"/>
          <w:b/>
          <w:sz w:val="24"/>
          <w:szCs w:val="24"/>
        </w:rPr>
        <w:t>each and every</w:t>
      </w:r>
      <w:proofErr w:type="gramEnd"/>
      <w:r w:rsidRPr="00E8419E">
        <w:rPr>
          <w:rFonts w:ascii="Calibri Light" w:hAnsi="Calibri Light" w:cs="Calibri Light"/>
          <w:b/>
          <w:sz w:val="24"/>
          <w:szCs w:val="24"/>
        </w:rPr>
        <w:t xml:space="preserve"> referral towards a housing outcome.</w:t>
      </w:r>
    </w:p>
    <w:p w14:paraId="187CC7E2" w14:textId="77777777" w:rsidR="00910891" w:rsidRPr="00E8419E" w:rsidRDefault="00910891" w:rsidP="00BC0DA4">
      <w:pPr>
        <w:pStyle w:val="ListParagraph"/>
        <w:numPr>
          <w:ilvl w:val="0"/>
          <w:numId w:val="60"/>
        </w:numPr>
        <w:spacing w:after="160" w:line="259" w:lineRule="auto"/>
        <w:rPr>
          <w:rFonts w:ascii="Calibri Light" w:hAnsi="Calibri Light" w:cs="Calibri Light"/>
          <w:i/>
          <w:sz w:val="24"/>
          <w:szCs w:val="24"/>
        </w:rPr>
      </w:pPr>
      <w:r w:rsidRPr="00E8419E">
        <w:rPr>
          <w:rFonts w:ascii="Calibri Light" w:hAnsi="Calibri Light" w:cs="Calibri Light"/>
          <w:sz w:val="24"/>
          <w:szCs w:val="24"/>
        </w:rPr>
        <w:t>You must initiate the search process with all referred individuals within the same time frame. Do not request more referrals than you can realistically engage concurrently.</w:t>
      </w:r>
    </w:p>
    <w:p w14:paraId="060CEAD1" w14:textId="77777777" w:rsidR="00910891" w:rsidRPr="00E8419E" w:rsidRDefault="00910891" w:rsidP="00BC0DA4">
      <w:pPr>
        <w:pStyle w:val="ListParagraph"/>
        <w:numPr>
          <w:ilvl w:val="0"/>
          <w:numId w:val="60"/>
        </w:numPr>
        <w:spacing w:after="160" w:line="259" w:lineRule="auto"/>
        <w:rPr>
          <w:rFonts w:ascii="Calibri Light" w:hAnsi="Calibri Light" w:cs="Calibri Light"/>
          <w:i/>
          <w:sz w:val="24"/>
          <w:szCs w:val="24"/>
        </w:rPr>
      </w:pPr>
      <w:r w:rsidRPr="00E8419E">
        <w:rPr>
          <w:rFonts w:ascii="Calibri Light" w:hAnsi="Calibri Light" w:cs="Calibri Light"/>
          <w:sz w:val="24"/>
          <w:szCs w:val="24"/>
        </w:rPr>
        <w:t>Not allowed when receiving multiple referrals:</w:t>
      </w:r>
    </w:p>
    <w:p w14:paraId="389912DE" w14:textId="77777777" w:rsidR="00910891" w:rsidRPr="00E8419E" w:rsidRDefault="00910891" w:rsidP="00BC0DA4">
      <w:pPr>
        <w:pStyle w:val="ListParagraph"/>
        <w:numPr>
          <w:ilvl w:val="1"/>
          <w:numId w:val="60"/>
        </w:numPr>
        <w:spacing w:after="160" w:line="259" w:lineRule="auto"/>
        <w:rPr>
          <w:rFonts w:ascii="Calibri Light" w:hAnsi="Calibri Light" w:cs="Calibri Light"/>
          <w:i/>
          <w:sz w:val="24"/>
          <w:szCs w:val="24"/>
        </w:rPr>
      </w:pPr>
      <w:r w:rsidRPr="00E8419E">
        <w:rPr>
          <w:rFonts w:ascii="Calibri Light" w:hAnsi="Calibri Light" w:cs="Calibri Light"/>
          <w:sz w:val="24"/>
          <w:szCs w:val="24"/>
        </w:rPr>
        <w:t>Attempting to identify which one seems the “easiest” or “most likely to succeed” and only contacting those.</w:t>
      </w:r>
    </w:p>
    <w:p w14:paraId="6375984D" w14:textId="77777777" w:rsidR="00910891" w:rsidRPr="00E8419E" w:rsidRDefault="00910891" w:rsidP="00BC0DA4">
      <w:pPr>
        <w:pStyle w:val="ListParagraph"/>
        <w:numPr>
          <w:ilvl w:val="1"/>
          <w:numId w:val="60"/>
        </w:numPr>
        <w:spacing w:after="160" w:line="259" w:lineRule="auto"/>
        <w:rPr>
          <w:rFonts w:ascii="Calibri Light" w:hAnsi="Calibri Light" w:cs="Calibri Light"/>
          <w:i/>
          <w:sz w:val="24"/>
          <w:szCs w:val="24"/>
        </w:rPr>
      </w:pPr>
      <w:r w:rsidRPr="00E8419E">
        <w:rPr>
          <w:rFonts w:ascii="Calibri Light" w:hAnsi="Calibri Light" w:cs="Calibri Light"/>
          <w:sz w:val="24"/>
          <w:szCs w:val="24"/>
        </w:rPr>
        <w:t>Starting with one and not proceeding with the next until you have a resolution on the first one.</w:t>
      </w:r>
    </w:p>
    <w:p w14:paraId="3160B105" w14:textId="77777777" w:rsidR="00910891" w:rsidRPr="00E8419E" w:rsidRDefault="00910891" w:rsidP="00910891">
      <w:pPr>
        <w:pStyle w:val="ListParagraph"/>
        <w:rPr>
          <w:rFonts w:ascii="Calibri Light" w:hAnsi="Calibri Light" w:cs="Calibri Light"/>
          <w:i/>
          <w:sz w:val="24"/>
          <w:szCs w:val="24"/>
        </w:rPr>
      </w:pPr>
    </w:p>
    <w:p w14:paraId="6573C7A2" w14:textId="77777777" w:rsidR="00910891" w:rsidRPr="00E8419E" w:rsidRDefault="00910891" w:rsidP="00BC0DA4">
      <w:pPr>
        <w:pStyle w:val="ListParagraph"/>
        <w:numPr>
          <w:ilvl w:val="0"/>
          <w:numId w:val="61"/>
        </w:numPr>
        <w:spacing w:after="160" w:line="259" w:lineRule="auto"/>
        <w:rPr>
          <w:rFonts w:ascii="Calibri Light" w:hAnsi="Calibri Light" w:cs="Calibri Light"/>
          <w:b/>
          <w:sz w:val="24"/>
          <w:szCs w:val="24"/>
        </w:rPr>
      </w:pPr>
      <w:r w:rsidRPr="00E8419E">
        <w:rPr>
          <w:rFonts w:ascii="Calibri Light" w:hAnsi="Calibri Light" w:cs="Calibri Light"/>
          <w:b/>
          <w:sz w:val="24"/>
          <w:szCs w:val="24"/>
        </w:rPr>
        <w:t xml:space="preserve">Housing providers must serve </w:t>
      </w:r>
      <w:r w:rsidRPr="00E8419E">
        <w:rPr>
          <w:rFonts w:ascii="Calibri Light" w:hAnsi="Calibri Light" w:cs="Calibri Light"/>
          <w:b/>
          <w:i/>
          <w:sz w:val="24"/>
          <w:szCs w:val="24"/>
        </w:rPr>
        <w:t>all</w:t>
      </w:r>
      <w:r w:rsidRPr="00E8419E">
        <w:rPr>
          <w:rFonts w:ascii="Calibri Light" w:hAnsi="Calibri Light" w:cs="Calibri Light"/>
          <w:b/>
          <w:sz w:val="24"/>
          <w:szCs w:val="24"/>
        </w:rPr>
        <w:t xml:space="preserve"> individuals who are able to be located, engaged, and wish to proceed with enrollment, within 1-2 months. </w:t>
      </w:r>
    </w:p>
    <w:p w14:paraId="25BE823F" w14:textId="77777777" w:rsidR="00910891" w:rsidRPr="00E8419E" w:rsidRDefault="00910891" w:rsidP="00BC0DA4">
      <w:pPr>
        <w:pStyle w:val="ListParagraph"/>
        <w:numPr>
          <w:ilvl w:val="0"/>
          <w:numId w:val="60"/>
        </w:numPr>
        <w:spacing w:after="160" w:line="259" w:lineRule="auto"/>
        <w:rPr>
          <w:rFonts w:ascii="Calibri Light" w:hAnsi="Calibri Light" w:cs="Calibri Light"/>
          <w:i/>
          <w:sz w:val="24"/>
          <w:szCs w:val="24"/>
        </w:rPr>
      </w:pPr>
      <w:r w:rsidRPr="00E8419E">
        <w:rPr>
          <w:rFonts w:ascii="Calibri Light" w:hAnsi="Calibri Light" w:cs="Calibri Light"/>
          <w:sz w:val="24"/>
          <w:szCs w:val="24"/>
        </w:rPr>
        <w:t xml:space="preserve">If you have one immediate vacancy, you can request 2-3 referrals. If all three are located and engaged, the first one to complete the application and be approved would get the first available unit. The second/third individuals would be offered units that are known to be available within the next 1-2 months. </w:t>
      </w:r>
    </w:p>
    <w:p w14:paraId="1897700C" w14:textId="77777777" w:rsidR="00910891" w:rsidRPr="00E8419E" w:rsidRDefault="00910891" w:rsidP="00BC0DA4">
      <w:pPr>
        <w:pStyle w:val="ListParagraph"/>
        <w:numPr>
          <w:ilvl w:val="1"/>
          <w:numId w:val="60"/>
        </w:numPr>
        <w:spacing w:after="160" w:line="259" w:lineRule="auto"/>
        <w:rPr>
          <w:rFonts w:ascii="Calibri Light" w:hAnsi="Calibri Light" w:cs="Calibri Light"/>
          <w:i/>
          <w:sz w:val="24"/>
          <w:szCs w:val="24"/>
        </w:rPr>
      </w:pPr>
      <w:r w:rsidRPr="00E8419E">
        <w:rPr>
          <w:rFonts w:ascii="Calibri Light" w:hAnsi="Calibri Light" w:cs="Calibri Light"/>
          <w:sz w:val="24"/>
          <w:szCs w:val="24"/>
        </w:rPr>
        <w:t xml:space="preserve">If the individual does not wish to wait, they can decline to participate and be sent back to the Priority List. However, please advise them that they may not be prioritized immediately for another opening if prioritized at all. </w:t>
      </w:r>
    </w:p>
    <w:p w14:paraId="04B248F1" w14:textId="77777777" w:rsidR="00910891" w:rsidRPr="00E8419E" w:rsidRDefault="00910891" w:rsidP="00BC0DA4">
      <w:pPr>
        <w:pStyle w:val="ListParagraph"/>
        <w:numPr>
          <w:ilvl w:val="0"/>
          <w:numId w:val="60"/>
        </w:numPr>
        <w:spacing w:after="160" w:line="259" w:lineRule="auto"/>
        <w:rPr>
          <w:rFonts w:ascii="Calibri Light" w:hAnsi="Calibri Light" w:cs="Calibri Light"/>
          <w:i/>
          <w:sz w:val="24"/>
          <w:szCs w:val="24"/>
        </w:rPr>
      </w:pPr>
      <w:r w:rsidRPr="00E8419E">
        <w:rPr>
          <w:rFonts w:ascii="Calibri Light" w:hAnsi="Calibri Light" w:cs="Calibri Light"/>
          <w:sz w:val="24"/>
          <w:szCs w:val="24"/>
        </w:rPr>
        <w:t xml:space="preserve">Providers should consider current and anticipated vacancies when deciding whether to request multiple referrals. Your program is responsible for examining turnover and determining realistic projections.  A max of three referrals can be requested per opening. </w:t>
      </w:r>
    </w:p>
    <w:p w14:paraId="46A4EB17" w14:textId="77777777" w:rsidR="00910891" w:rsidRPr="00E8419E" w:rsidRDefault="00910891" w:rsidP="00910891">
      <w:pPr>
        <w:pStyle w:val="ListParagraph"/>
        <w:rPr>
          <w:rFonts w:ascii="Calibri Light" w:hAnsi="Calibri Light" w:cs="Calibri Light"/>
          <w:i/>
          <w:sz w:val="24"/>
          <w:szCs w:val="24"/>
        </w:rPr>
      </w:pPr>
    </w:p>
    <w:p w14:paraId="3FDBAB45" w14:textId="77777777" w:rsidR="00910891" w:rsidRPr="00E8419E" w:rsidRDefault="00910891" w:rsidP="00BC0DA4">
      <w:pPr>
        <w:pStyle w:val="ListParagraph"/>
        <w:numPr>
          <w:ilvl w:val="0"/>
          <w:numId w:val="61"/>
        </w:numPr>
        <w:spacing w:after="160" w:line="259" w:lineRule="auto"/>
        <w:rPr>
          <w:rFonts w:ascii="Calibri Light" w:hAnsi="Calibri Light" w:cs="Calibri Light"/>
          <w:b/>
          <w:i/>
          <w:sz w:val="24"/>
          <w:szCs w:val="24"/>
        </w:rPr>
      </w:pPr>
      <w:r w:rsidRPr="00E8419E">
        <w:rPr>
          <w:rFonts w:ascii="Calibri Light" w:hAnsi="Calibri Light" w:cs="Calibri Light"/>
          <w:b/>
          <w:sz w:val="24"/>
          <w:szCs w:val="24"/>
        </w:rPr>
        <w:t xml:space="preserve">Housing providers must report the outcome of every referral according to the timelines prescribed by CES. </w:t>
      </w:r>
    </w:p>
    <w:p w14:paraId="3A51AAE5" w14:textId="414424F7" w:rsidR="00910891" w:rsidRPr="00E8419E" w:rsidRDefault="00910891" w:rsidP="00BC0DA4">
      <w:pPr>
        <w:pStyle w:val="ListParagraph"/>
        <w:numPr>
          <w:ilvl w:val="0"/>
          <w:numId w:val="60"/>
        </w:numPr>
        <w:spacing w:after="160" w:line="259" w:lineRule="auto"/>
        <w:rPr>
          <w:rFonts w:ascii="Calibri Light" w:hAnsi="Calibri Light" w:cs="Calibri Light"/>
          <w:sz w:val="24"/>
          <w:szCs w:val="24"/>
        </w:rPr>
      </w:pPr>
      <w:r w:rsidRPr="00E8419E">
        <w:rPr>
          <w:rFonts w:ascii="Calibri Light" w:hAnsi="Calibri Light" w:cs="Calibri Light"/>
          <w:sz w:val="24"/>
          <w:szCs w:val="24"/>
        </w:rPr>
        <w:lastRenderedPageBreak/>
        <w:t xml:space="preserve">A referral that could not be contacted/located or is quickly determined to not be eligible for another reason should be returned within two weeks. Denials that come later in the process should be reported as soon as possible. </w:t>
      </w:r>
    </w:p>
    <w:p w14:paraId="17055A4B" w14:textId="77777777" w:rsidR="00FF564D" w:rsidRDefault="00FF564D">
      <w:pPr>
        <w:rPr>
          <w:rFonts w:ascii="Calibri Light" w:eastAsiaTheme="majorEastAsia" w:hAnsi="Calibri Light" w:cs="Calibri Light"/>
          <w:b/>
          <w:bCs/>
          <w:color w:val="365F91" w:themeColor="accent1" w:themeShade="BF"/>
          <w:sz w:val="28"/>
          <w:szCs w:val="28"/>
        </w:rPr>
      </w:pPr>
      <w:r>
        <w:rPr>
          <w:rFonts w:ascii="Calibri Light" w:hAnsi="Calibri Light" w:cs="Calibri Light"/>
        </w:rPr>
        <w:br w:type="page"/>
      </w:r>
    </w:p>
    <w:p w14:paraId="4F8C0500" w14:textId="0D7D3275" w:rsidR="001076E5" w:rsidRDefault="00BC0DA4" w:rsidP="00BC0DA4">
      <w:pPr>
        <w:pStyle w:val="Heading1"/>
        <w:tabs>
          <w:tab w:val="center" w:pos="5040"/>
          <w:tab w:val="left" w:pos="9318"/>
        </w:tabs>
        <w:rPr>
          <w:rFonts w:ascii="Calibri Light" w:hAnsi="Calibri Light" w:cs="Calibri Light"/>
        </w:rPr>
      </w:pPr>
      <w:r w:rsidRPr="00E8419E">
        <w:rPr>
          <w:rFonts w:ascii="Calibri Light" w:hAnsi="Calibri Light" w:cs="Calibri Light"/>
        </w:rPr>
        <w:lastRenderedPageBreak/>
        <w:tab/>
      </w:r>
    </w:p>
    <w:p w14:paraId="58CCC4B8" w14:textId="4725B0DF" w:rsidR="00BC0DA4" w:rsidRPr="00E8419E" w:rsidRDefault="006A6ABA" w:rsidP="00FF564D">
      <w:pPr>
        <w:pStyle w:val="Heading1"/>
        <w:tabs>
          <w:tab w:val="center" w:pos="5040"/>
          <w:tab w:val="left" w:pos="9318"/>
        </w:tabs>
        <w:jc w:val="center"/>
        <w:rPr>
          <w:rFonts w:ascii="Calibri Light" w:hAnsi="Calibri Light" w:cs="Calibri Light"/>
        </w:rPr>
      </w:pPr>
      <w:bookmarkStart w:id="97" w:name="_Toc143613272"/>
      <w:r w:rsidRPr="00E8419E">
        <w:rPr>
          <w:rFonts w:ascii="Calibri Light" w:hAnsi="Calibri Light" w:cs="Calibri Light"/>
        </w:rPr>
        <w:t xml:space="preserve">Appendix </w:t>
      </w:r>
      <w:r w:rsidR="00F43B9E" w:rsidRPr="00E8419E">
        <w:rPr>
          <w:rFonts w:ascii="Calibri Light" w:hAnsi="Calibri Light" w:cs="Calibri Light"/>
        </w:rPr>
        <w:t>H</w:t>
      </w:r>
      <w:r w:rsidRPr="00E8419E">
        <w:rPr>
          <w:rFonts w:ascii="Calibri Light" w:hAnsi="Calibri Light" w:cs="Calibri Light"/>
        </w:rPr>
        <w:t xml:space="preserve">: </w:t>
      </w:r>
      <w:r w:rsidR="00AA192C" w:rsidRPr="00E8419E">
        <w:rPr>
          <w:rFonts w:ascii="Calibri Light" w:hAnsi="Calibri Light" w:cs="Calibri Light"/>
        </w:rPr>
        <w:t>Hennepin County CES Transfer Request Form</w:t>
      </w:r>
      <w:bookmarkEnd w:id="97"/>
    </w:p>
    <w:p w14:paraId="69AC4E34" w14:textId="77777777" w:rsidR="00BC0DA4" w:rsidRPr="00E8419E" w:rsidRDefault="00BC0DA4" w:rsidP="00BC0DA4">
      <w:pPr>
        <w:rPr>
          <w:rFonts w:ascii="Calibri Light" w:hAnsi="Calibri Light" w:cs="Calibri Light"/>
        </w:rPr>
      </w:pPr>
    </w:p>
    <w:tbl>
      <w:tblPr>
        <w:tblStyle w:val="TableGrid"/>
        <w:tblW w:w="11306" w:type="dxa"/>
        <w:tblInd w:w="-522" w:type="dxa"/>
        <w:tblLook w:val="04A0" w:firstRow="1" w:lastRow="0" w:firstColumn="1" w:lastColumn="0" w:noHBand="0" w:noVBand="1"/>
      </w:tblPr>
      <w:tblGrid>
        <w:gridCol w:w="5384"/>
        <w:gridCol w:w="5922"/>
      </w:tblGrid>
      <w:tr w:rsidR="00BC0DA4" w:rsidRPr="00E8419E" w14:paraId="64CDF737" w14:textId="77777777" w:rsidTr="0032771A">
        <w:trPr>
          <w:trHeight w:val="304"/>
        </w:trPr>
        <w:tc>
          <w:tcPr>
            <w:tcW w:w="5384" w:type="dxa"/>
            <w:tcBorders>
              <w:left w:val="single" w:sz="12" w:space="0" w:color="auto"/>
            </w:tcBorders>
            <w:shd w:val="clear" w:color="auto" w:fill="000000" w:themeFill="text1"/>
          </w:tcPr>
          <w:p w14:paraId="42A3A794" w14:textId="77777777" w:rsidR="00BC0DA4" w:rsidRPr="00E8419E" w:rsidRDefault="00BC0DA4" w:rsidP="0032771A">
            <w:pPr>
              <w:rPr>
                <w:rFonts w:ascii="Calibri Light" w:hAnsi="Calibri Light" w:cs="Calibri Light"/>
              </w:rPr>
            </w:pPr>
          </w:p>
        </w:tc>
        <w:tc>
          <w:tcPr>
            <w:tcW w:w="5922" w:type="dxa"/>
            <w:tcBorders>
              <w:top w:val="single" w:sz="12" w:space="0" w:color="auto"/>
              <w:right w:val="single" w:sz="12" w:space="0" w:color="auto"/>
            </w:tcBorders>
            <w:shd w:val="clear" w:color="auto" w:fill="000000" w:themeFill="text1"/>
          </w:tcPr>
          <w:p w14:paraId="1B609F5A" w14:textId="77777777" w:rsidR="00BC0DA4" w:rsidRPr="00E8419E" w:rsidRDefault="00BC0DA4" w:rsidP="0032771A">
            <w:pPr>
              <w:rPr>
                <w:rFonts w:ascii="Calibri Light" w:hAnsi="Calibri Light" w:cs="Calibri Light"/>
              </w:rPr>
            </w:pPr>
          </w:p>
        </w:tc>
      </w:tr>
      <w:tr w:rsidR="00BC0DA4" w:rsidRPr="00E8419E" w14:paraId="638A4668" w14:textId="77777777" w:rsidTr="0032771A">
        <w:trPr>
          <w:trHeight w:val="558"/>
        </w:trPr>
        <w:tc>
          <w:tcPr>
            <w:tcW w:w="5384" w:type="dxa"/>
            <w:tcBorders>
              <w:left w:val="single" w:sz="12" w:space="0" w:color="auto"/>
            </w:tcBorders>
          </w:tcPr>
          <w:p w14:paraId="4C91E9AC" w14:textId="77777777" w:rsidR="00BC0DA4" w:rsidRPr="00E8419E" w:rsidRDefault="00BC0DA4" w:rsidP="0032771A">
            <w:pPr>
              <w:spacing w:before="120" w:after="120"/>
              <w:rPr>
                <w:rFonts w:ascii="Calibri Light" w:hAnsi="Calibri Light" w:cs="Calibri Light"/>
              </w:rPr>
            </w:pPr>
            <w:r w:rsidRPr="00E8419E">
              <w:rPr>
                <w:rFonts w:ascii="Calibri Light" w:hAnsi="Calibri Light" w:cs="Calibri Light"/>
              </w:rPr>
              <w:t xml:space="preserve">Today’s Date: </w:t>
            </w:r>
            <w:sdt>
              <w:sdtPr>
                <w:rPr>
                  <w:rFonts w:ascii="Calibri Light" w:hAnsi="Calibri Light" w:cs="Calibri Light"/>
                </w:rPr>
                <w:id w:val="1729871819"/>
                <w:placeholder>
                  <w:docPart w:val="A2A86604BF4045E6A8BB84AD93CDE164"/>
                </w:placeholder>
              </w:sdtPr>
              <w:sdtEndPr/>
              <w:sdtContent>
                <w:sdt>
                  <w:sdtPr>
                    <w:rPr>
                      <w:rFonts w:ascii="Calibri Light" w:hAnsi="Calibri Light" w:cs="Calibri Light"/>
                    </w:rPr>
                    <w:id w:val="1151177596"/>
                    <w:placeholder>
                      <w:docPart w:val="B1A1F28E2867489BBACF129AE7D2C671"/>
                    </w:placeholder>
                    <w:showingPlcHdr/>
                    <w:date>
                      <w:dateFormat w:val="M/d/yyyy"/>
                      <w:lid w:val="en-US"/>
                      <w:storeMappedDataAs w:val="dateTime"/>
                      <w:calendar w:val="gregorian"/>
                    </w:date>
                  </w:sdtPr>
                  <w:sdtEndPr/>
                  <w:sdtContent>
                    <w:r w:rsidRPr="00E8419E">
                      <w:rPr>
                        <w:rStyle w:val="PlaceholderText"/>
                        <w:rFonts w:ascii="Calibri Light" w:hAnsi="Calibri Light" w:cs="Calibri Light"/>
                      </w:rPr>
                      <w:t>Click here to enter a date.</w:t>
                    </w:r>
                  </w:sdtContent>
                </w:sdt>
              </w:sdtContent>
            </w:sdt>
          </w:p>
        </w:tc>
        <w:tc>
          <w:tcPr>
            <w:tcW w:w="5922" w:type="dxa"/>
            <w:tcBorders>
              <w:right w:val="single" w:sz="12" w:space="0" w:color="auto"/>
            </w:tcBorders>
          </w:tcPr>
          <w:p w14:paraId="14BE4C85" w14:textId="77777777" w:rsidR="00BC0DA4" w:rsidRPr="00E8419E" w:rsidRDefault="00BC0DA4" w:rsidP="0032771A">
            <w:pPr>
              <w:spacing w:before="120" w:after="120"/>
              <w:rPr>
                <w:rFonts w:ascii="Calibri Light" w:hAnsi="Calibri Light" w:cs="Calibri Light"/>
              </w:rPr>
            </w:pPr>
            <w:r w:rsidRPr="00E8419E">
              <w:rPr>
                <w:rFonts w:ascii="Calibri Light" w:hAnsi="Calibri Light" w:cs="Calibri Light"/>
              </w:rPr>
              <w:t xml:space="preserve">Client Date of Birth: </w:t>
            </w:r>
            <w:sdt>
              <w:sdtPr>
                <w:rPr>
                  <w:rFonts w:ascii="Calibri Light" w:hAnsi="Calibri Light" w:cs="Calibri Light"/>
                </w:rPr>
                <w:id w:val="1345134392"/>
                <w:placeholder>
                  <w:docPart w:val="98B9E682F9014A858819FA104B6F92B8"/>
                </w:placeholder>
                <w:showingPlcHdr/>
                <w:date>
                  <w:dateFormat w:val="M/d/yyyy"/>
                  <w:lid w:val="en-US"/>
                  <w:storeMappedDataAs w:val="dateTime"/>
                  <w:calendar w:val="gregorian"/>
                </w:date>
              </w:sdtPr>
              <w:sdtEndPr/>
              <w:sdtContent>
                <w:r w:rsidRPr="00E8419E">
                  <w:rPr>
                    <w:rStyle w:val="PlaceholderText"/>
                    <w:rFonts w:ascii="Calibri Light" w:hAnsi="Calibri Light" w:cs="Calibri Light"/>
                  </w:rPr>
                  <w:t>Click here to enter a date.</w:t>
                </w:r>
              </w:sdtContent>
            </w:sdt>
          </w:p>
        </w:tc>
      </w:tr>
      <w:tr w:rsidR="00BC0DA4" w:rsidRPr="00E8419E" w14:paraId="35C00FE2" w14:textId="77777777" w:rsidTr="0032771A">
        <w:trPr>
          <w:trHeight w:val="575"/>
        </w:trPr>
        <w:tc>
          <w:tcPr>
            <w:tcW w:w="5384" w:type="dxa"/>
            <w:tcBorders>
              <w:left w:val="single" w:sz="12" w:space="0" w:color="auto"/>
            </w:tcBorders>
          </w:tcPr>
          <w:p w14:paraId="4ABBF78C" w14:textId="77777777" w:rsidR="00BC0DA4" w:rsidRPr="00E8419E" w:rsidRDefault="00BC0DA4" w:rsidP="0032771A">
            <w:pPr>
              <w:spacing w:before="120" w:after="120"/>
              <w:rPr>
                <w:rFonts w:ascii="Calibri Light" w:hAnsi="Calibri Light" w:cs="Calibri Light"/>
              </w:rPr>
            </w:pPr>
            <w:r w:rsidRPr="00E8419E">
              <w:rPr>
                <w:rFonts w:ascii="Calibri Light" w:hAnsi="Calibri Light" w:cs="Calibri Light"/>
              </w:rPr>
              <w:t xml:space="preserve">Client Name: </w:t>
            </w:r>
            <w:sdt>
              <w:sdtPr>
                <w:rPr>
                  <w:rFonts w:ascii="Calibri Light" w:hAnsi="Calibri Light" w:cs="Calibri Light"/>
                </w:rPr>
                <w:id w:val="93053526"/>
                <w:placeholder>
                  <w:docPart w:val="E4F41A230E7F43038359916B71EAB33F"/>
                </w:placeholder>
                <w:showingPlcHdr/>
              </w:sdtPr>
              <w:sdtEndPr/>
              <w:sdtContent>
                <w:r w:rsidRPr="00E8419E">
                  <w:rPr>
                    <w:rStyle w:val="PlaceholderText"/>
                    <w:rFonts w:ascii="Calibri Light" w:hAnsi="Calibri Light" w:cs="Calibri Light"/>
                  </w:rPr>
                  <w:t>Click here to enter text.</w:t>
                </w:r>
              </w:sdtContent>
            </w:sdt>
          </w:p>
        </w:tc>
        <w:tc>
          <w:tcPr>
            <w:tcW w:w="5922" w:type="dxa"/>
            <w:tcBorders>
              <w:right w:val="single" w:sz="12" w:space="0" w:color="auto"/>
            </w:tcBorders>
          </w:tcPr>
          <w:p w14:paraId="281481B0" w14:textId="77777777" w:rsidR="00BC0DA4" w:rsidRPr="00E8419E" w:rsidRDefault="00BC0DA4" w:rsidP="0032771A">
            <w:pPr>
              <w:spacing w:before="120" w:after="120"/>
              <w:rPr>
                <w:rFonts w:ascii="Calibri Light" w:hAnsi="Calibri Light" w:cs="Calibri Light"/>
              </w:rPr>
            </w:pPr>
            <w:r w:rsidRPr="00E8419E">
              <w:rPr>
                <w:rFonts w:ascii="Calibri Light" w:hAnsi="Calibri Light" w:cs="Calibri Light"/>
              </w:rPr>
              <w:t xml:space="preserve">Client HMIS ID: </w:t>
            </w:r>
            <w:sdt>
              <w:sdtPr>
                <w:rPr>
                  <w:rFonts w:ascii="Calibri Light" w:hAnsi="Calibri Light" w:cs="Calibri Light"/>
                </w:rPr>
                <w:id w:val="2039465991"/>
                <w:placeholder>
                  <w:docPart w:val="E7DA13E0F3DF48B59F44EB0FD17FCCCD"/>
                </w:placeholder>
                <w:showingPlcHdr/>
              </w:sdtPr>
              <w:sdtEndPr/>
              <w:sdtContent>
                <w:r w:rsidRPr="00E8419E">
                  <w:rPr>
                    <w:rStyle w:val="PlaceholderText"/>
                    <w:rFonts w:ascii="Calibri Light" w:hAnsi="Calibri Light" w:cs="Calibri Light"/>
                  </w:rPr>
                  <w:t>Click here to enter text.</w:t>
                </w:r>
              </w:sdtContent>
            </w:sdt>
          </w:p>
        </w:tc>
      </w:tr>
      <w:tr w:rsidR="00BC0DA4" w:rsidRPr="00E8419E" w14:paraId="5F5152D5" w14:textId="77777777" w:rsidTr="0032771A">
        <w:trPr>
          <w:trHeight w:val="558"/>
        </w:trPr>
        <w:tc>
          <w:tcPr>
            <w:tcW w:w="5384" w:type="dxa"/>
            <w:tcBorders>
              <w:left w:val="single" w:sz="12" w:space="0" w:color="auto"/>
            </w:tcBorders>
          </w:tcPr>
          <w:p w14:paraId="242E2DDD" w14:textId="77777777" w:rsidR="00BC0DA4" w:rsidRPr="00E8419E" w:rsidRDefault="00BC0DA4" w:rsidP="0032771A">
            <w:pPr>
              <w:spacing w:before="120" w:after="120"/>
              <w:rPr>
                <w:rFonts w:ascii="Calibri Light" w:hAnsi="Calibri Light" w:cs="Calibri Light"/>
              </w:rPr>
            </w:pPr>
            <w:r w:rsidRPr="00E8419E">
              <w:rPr>
                <w:rFonts w:ascii="Calibri Light" w:hAnsi="Calibri Light" w:cs="Calibri Light"/>
              </w:rPr>
              <w:t xml:space="preserve">Current Housing Provider, Program, &amp; HMIS Provider ID: </w:t>
            </w:r>
            <w:sdt>
              <w:sdtPr>
                <w:rPr>
                  <w:rFonts w:ascii="Calibri Light" w:hAnsi="Calibri Light" w:cs="Calibri Light"/>
                </w:rPr>
                <w:id w:val="463387206"/>
                <w:placeholder>
                  <w:docPart w:val="62BEE48D6C804DDC9F45ED572AF29105"/>
                </w:placeholder>
                <w:showingPlcHdr/>
              </w:sdtPr>
              <w:sdtEndPr/>
              <w:sdtContent>
                <w:r w:rsidRPr="00E8419E">
                  <w:rPr>
                    <w:rStyle w:val="PlaceholderText"/>
                    <w:rFonts w:ascii="Calibri Light" w:hAnsi="Calibri Light" w:cs="Calibri Light"/>
                  </w:rPr>
                  <w:t>Click here to enter text.</w:t>
                </w:r>
              </w:sdtContent>
            </w:sdt>
          </w:p>
        </w:tc>
        <w:tc>
          <w:tcPr>
            <w:tcW w:w="5922" w:type="dxa"/>
            <w:tcBorders>
              <w:right w:val="single" w:sz="12" w:space="0" w:color="auto"/>
            </w:tcBorders>
          </w:tcPr>
          <w:p w14:paraId="1AA24C2E" w14:textId="77777777" w:rsidR="00BC0DA4" w:rsidRPr="00E8419E" w:rsidRDefault="00BC0DA4" w:rsidP="0032771A">
            <w:pPr>
              <w:spacing w:before="120" w:after="120"/>
              <w:rPr>
                <w:rFonts w:ascii="Calibri Light" w:hAnsi="Calibri Light" w:cs="Calibri Light"/>
              </w:rPr>
            </w:pPr>
            <w:r w:rsidRPr="00E8419E">
              <w:rPr>
                <w:rFonts w:ascii="Calibri Light" w:hAnsi="Calibri Light" w:cs="Calibri Light"/>
              </w:rPr>
              <w:t xml:space="preserve">Month/Year Client Moved In: </w:t>
            </w:r>
            <w:sdt>
              <w:sdtPr>
                <w:rPr>
                  <w:rFonts w:ascii="Calibri Light" w:hAnsi="Calibri Light" w:cs="Calibri Light"/>
                </w:rPr>
                <w:id w:val="2017729058"/>
                <w:placeholder>
                  <w:docPart w:val="F3C8EE0DC9164EC69C4C46D8998DEDBA"/>
                </w:placeholder>
                <w:showingPlcHdr/>
              </w:sdtPr>
              <w:sdtEndPr/>
              <w:sdtContent>
                <w:r w:rsidRPr="00E8419E">
                  <w:rPr>
                    <w:rStyle w:val="PlaceholderText"/>
                    <w:rFonts w:ascii="Calibri Light" w:hAnsi="Calibri Light" w:cs="Calibri Light"/>
                  </w:rPr>
                  <w:t>Click here to enter text.</w:t>
                </w:r>
              </w:sdtContent>
            </w:sdt>
            <w:r w:rsidRPr="00E8419E">
              <w:rPr>
                <w:rFonts w:ascii="Calibri Light" w:hAnsi="Calibri Light" w:cs="Calibri Light"/>
              </w:rPr>
              <w:t xml:space="preserve"> </w:t>
            </w:r>
          </w:p>
        </w:tc>
      </w:tr>
      <w:tr w:rsidR="00BC0DA4" w:rsidRPr="00E8419E" w14:paraId="2C04E378" w14:textId="77777777" w:rsidTr="0032771A">
        <w:trPr>
          <w:trHeight w:val="880"/>
        </w:trPr>
        <w:tc>
          <w:tcPr>
            <w:tcW w:w="5384" w:type="dxa"/>
            <w:tcBorders>
              <w:left w:val="single" w:sz="12" w:space="0" w:color="auto"/>
            </w:tcBorders>
          </w:tcPr>
          <w:p w14:paraId="4DE39237" w14:textId="77777777" w:rsidR="00BC0DA4" w:rsidRPr="00E8419E" w:rsidRDefault="00BC0DA4" w:rsidP="0032771A">
            <w:pPr>
              <w:spacing w:before="120" w:after="120"/>
              <w:rPr>
                <w:rFonts w:ascii="Calibri Light" w:hAnsi="Calibri Light" w:cs="Calibri Light"/>
              </w:rPr>
            </w:pPr>
            <w:r w:rsidRPr="00E8419E">
              <w:rPr>
                <w:rFonts w:ascii="Calibri Light" w:hAnsi="Calibri Light" w:cs="Calibri Light"/>
              </w:rPr>
              <w:t xml:space="preserve">Month/Year of Planned Exit Date:  </w:t>
            </w:r>
            <w:sdt>
              <w:sdtPr>
                <w:rPr>
                  <w:rFonts w:ascii="Calibri Light" w:hAnsi="Calibri Light" w:cs="Calibri Light"/>
                </w:rPr>
                <w:id w:val="-732154850"/>
                <w:placeholder>
                  <w:docPart w:val="1553F4B4135A48CE95B6A7A0114CA6D1"/>
                </w:placeholder>
                <w:showingPlcHdr/>
              </w:sdtPr>
              <w:sdtEndPr/>
              <w:sdtContent>
                <w:r w:rsidRPr="00E8419E">
                  <w:rPr>
                    <w:rStyle w:val="PlaceholderText"/>
                    <w:rFonts w:ascii="Calibri Light" w:hAnsi="Calibri Light" w:cs="Calibri Light"/>
                  </w:rPr>
                  <w:t>Click here to enter text.</w:t>
                </w:r>
              </w:sdtContent>
            </w:sdt>
          </w:p>
        </w:tc>
        <w:tc>
          <w:tcPr>
            <w:tcW w:w="5922" w:type="dxa"/>
            <w:tcBorders>
              <w:right w:val="single" w:sz="12" w:space="0" w:color="auto"/>
            </w:tcBorders>
          </w:tcPr>
          <w:p w14:paraId="2E6D23D8" w14:textId="77777777" w:rsidR="00BC0DA4" w:rsidRPr="00E8419E" w:rsidRDefault="00BC0DA4" w:rsidP="0032771A">
            <w:pPr>
              <w:spacing w:before="120" w:after="120"/>
              <w:rPr>
                <w:rFonts w:ascii="Calibri Light" w:hAnsi="Calibri Light" w:cs="Calibri Light"/>
              </w:rPr>
            </w:pPr>
            <w:r w:rsidRPr="00E8419E">
              <w:rPr>
                <w:rFonts w:ascii="Calibri Light" w:hAnsi="Calibri Light" w:cs="Calibri Light"/>
              </w:rPr>
              <w:t xml:space="preserve">Homeless Status at Entrance: </w:t>
            </w:r>
            <w:sdt>
              <w:sdtPr>
                <w:rPr>
                  <w:rFonts w:ascii="Calibri Light" w:hAnsi="Calibri Light" w:cs="Calibri Light"/>
                </w:rPr>
                <w:id w:val="-1330822144"/>
                <w:placeholder>
                  <w:docPart w:val="D17F3AEF00F44CFE9B2A940197991180"/>
                </w:placeholder>
                <w:showingPlcHdr/>
              </w:sdtPr>
              <w:sdtEndPr/>
              <w:sdtContent>
                <w:r w:rsidRPr="00E8419E">
                  <w:rPr>
                    <w:rStyle w:val="PlaceholderText"/>
                    <w:rFonts w:ascii="Calibri Light" w:hAnsi="Calibri Light" w:cs="Calibri Light"/>
                  </w:rPr>
                  <w:t>Click here to enter text.</w:t>
                </w:r>
              </w:sdtContent>
            </w:sdt>
          </w:p>
        </w:tc>
      </w:tr>
      <w:tr w:rsidR="00BC0DA4" w:rsidRPr="00E8419E" w14:paraId="763F201A" w14:textId="77777777" w:rsidTr="0032771A">
        <w:trPr>
          <w:trHeight w:val="880"/>
        </w:trPr>
        <w:tc>
          <w:tcPr>
            <w:tcW w:w="5384" w:type="dxa"/>
            <w:tcBorders>
              <w:left w:val="single" w:sz="12" w:space="0" w:color="auto"/>
            </w:tcBorders>
          </w:tcPr>
          <w:p w14:paraId="52974FCE" w14:textId="77777777" w:rsidR="00BC0DA4" w:rsidRPr="00E8419E" w:rsidRDefault="00BC0DA4" w:rsidP="0032771A">
            <w:pPr>
              <w:spacing w:before="120" w:after="120"/>
              <w:rPr>
                <w:rFonts w:ascii="Calibri Light" w:hAnsi="Calibri Light" w:cs="Calibri Light"/>
              </w:rPr>
            </w:pPr>
            <w:r w:rsidRPr="00E8419E">
              <w:rPr>
                <w:rFonts w:ascii="Calibri Light" w:hAnsi="Calibri Light" w:cs="Calibri Light"/>
              </w:rPr>
              <w:t xml:space="preserve">Proposed Housing Provider, Program, &amp; HMIS ID: </w:t>
            </w:r>
            <w:sdt>
              <w:sdtPr>
                <w:rPr>
                  <w:rFonts w:ascii="Calibri Light" w:hAnsi="Calibri Light" w:cs="Calibri Light"/>
                </w:rPr>
                <w:id w:val="-38368166"/>
                <w:placeholder>
                  <w:docPart w:val="29C78396EA81433CA7A89CA34B6812C4"/>
                </w:placeholder>
                <w:showingPlcHdr/>
              </w:sdtPr>
              <w:sdtEndPr/>
              <w:sdtContent>
                <w:r w:rsidRPr="00E8419E">
                  <w:rPr>
                    <w:rStyle w:val="PlaceholderText"/>
                    <w:rFonts w:ascii="Calibri Light" w:hAnsi="Calibri Light" w:cs="Calibri Light"/>
                  </w:rPr>
                  <w:t>Click here to enter text.</w:t>
                </w:r>
              </w:sdtContent>
            </w:sdt>
            <w:r w:rsidRPr="00E8419E" w:rsidDel="00F151FC">
              <w:rPr>
                <w:rFonts w:ascii="Calibri Light" w:hAnsi="Calibri Light" w:cs="Calibri Light"/>
              </w:rPr>
              <w:t xml:space="preserve"> </w:t>
            </w:r>
          </w:p>
        </w:tc>
        <w:tc>
          <w:tcPr>
            <w:tcW w:w="5922" w:type="dxa"/>
            <w:tcBorders>
              <w:right w:val="single" w:sz="12" w:space="0" w:color="auto"/>
            </w:tcBorders>
          </w:tcPr>
          <w:p w14:paraId="11DD6A2E" w14:textId="77777777" w:rsidR="00BC0DA4" w:rsidRPr="00E8419E" w:rsidRDefault="00BC0DA4" w:rsidP="0032771A">
            <w:pPr>
              <w:spacing w:before="120" w:after="120"/>
              <w:rPr>
                <w:rFonts w:ascii="Calibri Light" w:hAnsi="Calibri Light" w:cs="Calibri Light"/>
              </w:rPr>
            </w:pPr>
            <w:r w:rsidRPr="00E8419E">
              <w:rPr>
                <w:rFonts w:ascii="Calibri Light" w:hAnsi="Calibri Light" w:cs="Calibri Light"/>
              </w:rPr>
              <w:t xml:space="preserve">Family Size:  </w:t>
            </w:r>
            <w:sdt>
              <w:sdtPr>
                <w:rPr>
                  <w:rFonts w:ascii="Calibri Light" w:hAnsi="Calibri Light" w:cs="Calibri Light"/>
                </w:rPr>
                <w:id w:val="-1115052971"/>
                <w:placeholder>
                  <w:docPart w:val="6E85914193CB4C3AA36D4BFCCF05AFC5"/>
                </w:placeholder>
                <w:showingPlcHdr/>
              </w:sdtPr>
              <w:sdtEndPr/>
              <w:sdtContent>
                <w:r w:rsidRPr="00E8419E">
                  <w:rPr>
                    <w:rStyle w:val="PlaceholderText"/>
                    <w:rFonts w:ascii="Calibri Light" w:hAnsi="Calibri Light" w:cs="Calibri Light"/>
                  </w:rPr>
                  <w:t>Click here to enter text.</w:t>
                </w:r>
              </w:sdtContent>
            </w:sdt>
          </w:p>
        </w:tc>
      </w:tr>
      <w:tr w:rsidR="00BC0DA4" w:rsidRPr="00E8419E" w14:paraId="4BFDDE80" w14:textId="77777777" w:rsidTr="0032771A">
        <w:trPr>
          <w:trHeight w:val="880"/>
        </w:trPr>
        <w:tc>
          <w:tcPr>
            <w:tcW w:w="5384" w:type="dxa"/>
            <w:tcBorders>
              <w:left w:val="single" w:sz="12" w:space="0" w:color="auto"/>
            </w:tcBorders>
          </w:tcPr>
          <w:p w14:paraId="6EBF8AE4" w14:textId="77777777" w:rsidR="00BC0DA4" w:rsidRPr="00E8419E" w:rsidRDefault="00BC0DA4" w:rsidP="0032771A">
            <w:pPr>
              <w:spacing w:before="120" w:after="120"/>
              <w:rPr>
                <w:rFonts w:ascii="Calibri Light" w:hAnsi="Calibri Light" w:cs="Calibri Light"/>
              </w:rPr>
            </w:pPr>
            <w:r w:rsidRPr="00E8419E">
              <w:rPr>
                <w:rFonts w:ascii="Calibri Light" w:hAnsi="Calibri Light" w:cs="Calibri Light"/>
              </w:rPr>
              <w:t xml:space="preserve">Name of Staff Completing Form:  </w:t>
            </w:r>
            <w:sdt>
              <w:sdtPr>
                <w:rPr>
                  <w:rFonts w:ascii="Calibri Light" w:hAnsi="Calibri Light" w:cs="Calibri Light"/>
                </w:rPr>
                <w:id w:val="-1112355555"/>
                <w:placeholder>
                  <w:docPart w:val="4F8D4EB2B8314772BF9E466413BBAAB0"/>
                </w:placeholder>
                <w:showingPlcHdr/>
              </w:sdtPr>
              <w:sdtEndPr/>
              <w:sdtContent>
                <w:r w:rsidRPr="00E8419E">
                  <w:rPr>
                    <w:rStyle w:val="PlaceholderText"/>
                    <w:rFonts w:ascii="Calibri Light" w:hAnsi="Calibri Light" w:cs="Calibri Light"/>
                  </w:rPr>
                  <w:t>Click here to enter text.</w:t>
                </w:r>
              </w:sdtContent>
            </w:sdt>
            <w:r w:rsidRPr="00E8419E" w:rsidDel="00305AC7">
              <w:rPr>
                <w:rFonts w:ascii="Calibri Light" w:hAnsi="Calibri Light" w:cs="Calibri Light"/>
              </w:rPr>
              <w:t xml:space="preserve"> </w:t>
            </w:r>
          </w:p>
        </w:tc>
        <w:tc>
          <w:tcPr>
            <w:tcW w:w="5922" w:type="dxa"/>
            <w:tcBorders>
              <w:right w:val="single" w:sz="12" w:space="0" w:color="auto"/>
            </w:tcBorders>
          </w:tcPr>
          <w:p w14:paraId="45403A00" w14:textId="77777777" w:rsidR="00BC0DA4" w:rsidRPr="00E8419E" w:rsidRDefault="00BC0DA4" w:rsidP="0032771A">
            <w:pPr>
              <w:spacing w:before="120" w:after="120"/>
              <w:rPr>
                <w:rFonts w:ascii="Calibri Light" w:hAnsi="Calibri Light" w:cs="Calibri Light"/>
              </w:rPr>
            </w:pPr>
            <w:r w:rsidRPr="00E8419E">
              <w:rPr>
                <w:rFonts w:ascii="Calibri Light" w:hAnsi="Calibri Light" w:cs="Calibri Light"/>
              </w:rPr>
              <w:t xml:space="preserve">Staff Contact Information: </w:t>
            </w:r>
            <w:sdt>
              <w:sdtPr>
                <w:rPr>
                  <w:rFonts w:ascii="Calibri Light" w:hAnsi="Calibri Light" w:cs="Calibri Light"/>
                </w:rPr>
                <w:id w:val="944898677"/>
                <w:placeholder>
                  <w:docPart w:val="BBA1BC166A7E400B9B57F3C19365C0B7"/>
                </w:placeholder>
                <w:showingPlcHdr/>
              </w:sdtPr>
              <w:sdtEndPr/>
              <w:sdtContent>
                <w:r w:rsidRPr="00E8419E">
                  <w:rPr>
                    <w:rStyle w:val="PlaceholderText"/>
                    <w:rFonts w:ascii="Calibri Light" w:hAnsi="Calibri Light" w:cs="Calibri Light"/>
                  </w:rPr>
                  <w:t>Click here to enter text.</w:t>
                </w:r>
              </w:sdtContent>
            </w:sdt>
          </w:p>
        </w:tc>
      </w:tr>
    </w:tbl>
    <w:p w14:paraId="654DBFCC" w14:textId="77777777" w:rsidR="00BC0DA4" w:rsidRPr="00E8419E" w:rsidRDefault="00BC0DA4" w:rsidP="00BC0DA4">
      <w:pPr>
        <w:spacing w:after="0" w:line="240" w:lineRule="auto"/>
        <w:ind w:right="-187"/>
        <w:jc w:val="both"/>
        <w:rPr>
          <w:rFonts w:ascii="Calibri Light" w:hAnsi="Calibri Light" w:cs="Calibri Light"/>
          <w:sz w:val="20"/>
          <w:szCs w:val="20"/>
        </w:rPr>
      </w:pPr>
    </w:p>
    <w:p w14:paraId="72C3D324" w14:textId="77777777" w:rsidR="00BC0DA4" w:rsidRPr="00E8419E" w:rsidRDefault="00BC0DA4" w:rsidP="00BC0DA4">
      <w:pPr>
        <w:spacing w:after="0" w:line="240" w:lineRule="auto"/>
        <w:ind w:right="-187" w:hanging="634"/>
        <w:jc w:val="center"/>
        <w:rPr>
          <w:rFonts w:ascii="Calibri Light" w:hAnsi="Calibri Light" w:cs="Calibri Light"/>
          <w:sz w:val="20"/>
          <w:szCs w:val="20"/>
        </w:rPr>
      </w:pPr>
    </w:p>
    <w:tbl>
      <w:tblPr>
        <w:tblStyle w:val="TableGrid"/>
        <w:tblW w:w="10980" w:type="dxa"/>
        <w:tblInd w:w="-522" w:type="dxa"/>
        <w:tblLook w:val="04A0" w:firstRow="1" w:lastRow="0" w:firstColumn="1" w:lastColumn="0" w:noHBand="0" w:noVBand="1"/>
      </w:tblPr>
      <w:tblGrid>
        <w:gridCol w:w="10980"/>
      </w:tblGrid>
      <w:tr w:rsidR="00BC0DA4" w:rsidRPr="00E8419E" w14:paraId="470F9AB2" w14:textId="77777777" w:rsidTr="0032771A">
        <w:tc>
          <w:tcPr>
            <w:tcW w:w="10980" w:type="dxa"/>
            <w:tcBorders>
              <w:top w:val="single" w:sz="12" w:space="0" w:color="auto"/>
              <w:left w:val="single" w:sz="12" w:space="0" w:color="auto"/>
              <w:bottom w:val="single" w:sz="12" w:space="0" w:color="auto"/>
              <w:right w:val="single" w:sz="12" w:space="0" w:color="auto"/>
            </w:tcBorders>
          </w:tcPr>
          <w:p w14:paraId="5D880AB5" w14:textId="77777777" w:rsidR="00BC0DA4" w:rsidRPr="00E8419E" w:rsidRDefault="00BC0DA4" w:rsidP="0032771A">
            <w:pPr>
              <w:rPr>
                <w:rFonts w:ascii="Calibri Light" w:hAnsi="Calibri Light" w:cs="Calibri Light"/>
                <w:b/>
              </w:rPr>
            </w:pPr>
            <w:r w:rsidRPr="00E8419E">
              <w:rPr>
                <w:rFonts w:ascii="Calibri Light" w:hAnsi="Calibri Light" w:cs="Calibri Light"/>
                <w:b/>
              </w:rPr>
              <w:t>Type of Transfer Request</w:t>
            </w:r>
          </w:p>
        </w:tc>
      </w:tr>
    </w:tbl>
    <w:p w14:paraId="3CAE6971" w14:textId="77777777" w:rsidR="00BC0DA4" w:rsidRPr="00E8419E" w:rsidRDefault="00BC0DA4" w:rsidP="00BC0DA4">
      <w:pPr>
        <w:spacing w:after="0" w:line="240" w:lineRule="auto"/>
        <w:ind w:right="-187"/>
        <w:rPr>
          <w:rFonts w:ascii="Calibri Light" w:hAnsi="Calibri Light" w:cs="Calibri Light"/>
          <w:b/>
          <w:bCs/>
          <w:sz w:val="20"/>
          <w:szCs w:val="20"/>
        </w:rPr>
      </w:pPr>
    </w:p>
    <w:p w14:paraId="0A0FF889" w14:textId="77777777" w:rsidR="00BC0DA4" w:rsidRPr="00E8419E" w:rsidRDefault="00BC0DA4" w:rsidP="00BC0DA4">
      <w:pPr>
        <w:spacing w:after="0" w:line="240" w:lineRule="auto"/>
        <w:ind w:right="-187"/>
        <w:rPr>
          <w:rFonts w:ascii="Calibri Light" w:hAnsi="Calibri Light" w:cs="Calibri Light"/>
          <w:b/>
          <w:bCs/>
          <w:sz w:val="20"/>
          <w:szCs w:val="20"/>
        </w:rPr>
      </w:pPr>
      <w:r w:rsidRPr="00E8419E">
        <w:rPr>
          <w:rFonts w:ascii="Calibri Light" w:hAnsi="Calibri Light" w:cs="Calibri Light"/>
          <w:b/>
          <w:bCs/>
          <w:sz w:val="20"/>
          <w:szCs w:val="20"/>
        </w:rPr>
        <w:t>Please check type of transfer (see CES policy and procedure manual for transfer policy descriptions):</w:t>
      </w:r>
    </w:p>
    <w:p w14:paraId="21BE4323" w14:textId="77777777" w:rsidR="00BC0DA4" w:rsidRPr="00E8419E" w:rsidRDefault="00BC0DA4" w:rsidP="00BC0DA4">
      <w:pPr>
        <w:spacing w:after="0" w:line="240" w:lineRule="auto"/>
        <w:ind w:right="-187" w:hanging="634"/>
        <w:rPr>
          <w:rFonts w:ascii="Calibri Light" w:hAnsi="Calibri Light" w:cs="Calibri Light"/>
          <w:sz w:val="20"/>
          <w:szCs w:val="20"/>
        </w:rPr>
      </w:pPr>
    </w:p>
    <w:p w14:paraId="1B22655E" w14:textId="2FE3D80A" w:rsidR="00BC0DA4" w:rsidRPr="00E8419E" w:rsidRDefault="00BC0DA4" w:rsidP="00BC0DA4">
      <w:pPr>
        <w:pStyle w:val="ListParagraph"/>
        <w:numPr>
          <w:ilvl w:val="0"/>
          <w:numId w:val="106"/>
        </w:numPr>
        <w:spacing w:after="0" w:line="240" w:lineRule="auto"/>
        <w:ind w:right="-187"/>
        <w:rPr>
          <w:rFonts w:ascii="Calibri Light" w:hAnsi="Calibri Light" w:cs="Calibri Light"/>
          <w:sz w:val="20"/>
          <w:szCs w:val="20"/>
        </w:rPr>
      </w:pPr>
      <w:r w:rsidRPr="00E8419E">
        <w:rPr>
          <w:rFonts w:ascii="Calibri Light" w:hAnsi="Calibri Light" w:cs="Calibri Light"/>
          <w:sz w:val="20"/>
          <w:szCs w:val="20"/>
        </w:rPr>
        <w:t>Int</w:t>
      </w:r>
      <w:r w:rsidR="002003B8" w:rsidRPr="00E8419E">
        <w:rPr>
          <w:rFonts w:ascii="Calibri Light" w:hAnsi="Calibri Light" w:cs="Calibri Light"/>
          <w:sz w:val="20"/>
          <w:szCs w:val="20"/>
        </w:rPr>
        <w:t>ra-</w:t>
      </w:r>
      <w:r w:rsidRPr="00E8419E">
        <w:rPr>
          <w:rFonts w:ascii="Calibri Light" w:hAnsi="Calibri Light" w:cs="Calibri Light"/>
          <w:sz w:val="20"/>
          <w:szCs w:val="20"/>
        </w:rPr>
        <w:t xml:space="preserve">agency transfer (program to program within the same agency)? </w:t>
      </w:r>
      <w:sdt>
        <w:sdtPr>
          <w:rPr>
            <w:rFonts w:ascii="Calibri Light" w:eastAsia="MS Gothic" w:hAnsi="Calibri Light" w:cs="Calibri Light"/>
            <w:sz w:val="20"/>
            <w:szCs w:val="20"/>
          </w:rPr>
          <w:id w:val="1921671312"/>
          <w14:checkbox>
            <w14:checked w14:val="0"/>
            <w14:checkedState w14:val="2612" w14:font="MS Gothic"/>
            <w14:uncheckedState w14:val="2610" w14:font="MS Gothic"/>
          </w14:checkbox>
        </w:sdtPr>
        <w:sdtEndPr/>
        <w:sdtContent>
          <w:r w:rsidRPr="00E8419E">
            <w:rPr>
              <w:rFonts w:ascii="Segoe UI Symbol" w:eastAsia="MS Gothic" w:hAnsi="Segoe UI Symbol" w:cs="Segoe UI Symbol"/>
              <w:sz w:val="20"/>
              <w:szCs w:val="20"/>
            </w:rPr>
            <w:t>☐</w:t>
          </w:r>
        </w:sdtContent>
      </w:sdt>
      <w:r w:rsidRPr="00E8419E">
        <w:rPr>
          <w:rFonts w:ascii="Calibri Light" w:hAnsi="Calibri Light" w:cs="Calibri Light"/>
          <w:sz w:val="20"/>
          <w:szCs w:val="20"/>
        </w:rPr>
        <w:t xml:space="preserve">  </w:t>
      </w:r>
    </w:p>
    <w:p w14:paraId="11977DD9" w14:textId="77777777" w:rsidR="00BC0DA4" w:rsidRPr="00E8419E" w:rsidRDefault="00BC0DA4" w:rsidP="00BC0DA4">
      <w:pPr>
        <w:pStyle w:val="ListParagraph"/>
        <w:numPr>
          <w:ilvl w:val="0"/>
          <w:numId w:val="106"/>
        </w:numPr>
        <w:spacing w:after="0" w:line="240" w:lineRule="auto"/>
        <w:ind w:right="-187"/>
        <w:rPr>
          <w:rFonts w:ascii="Calibri Light" w:hAnsi="Calibri Light" w:cs="Calibri Light"/>
          <w:sz w:val="20"/>
          <w:szCs w:val="20"/>
        </w:rPr>
      </w:pPr>
      <w:r w:rsidRPr="00E8419E">
        <w:rPr>
          <w:rFonts w:ascii="Calibri Light" w:hAnsi="Calibri Light" w:cs="Calibri Light"/>
          <w:sz w:val="20"/>
          <w:szCs w:val="20"/>
        </w:rPr>
        <w:t xml:space="preserve">RRH to PSH transfer?  </w:t>
      </w:r>
      <w:sdt>
        <w:sdtPr>
          <w:rPr>
            <w:rFonts w:ascii="Calibri Light" w:eastAsia="MS Gothic" w:hAnsi="Calibri Light" w:cs="Calibri Light"/>
            <w:sz w:val="20"/>
            <w:szCs w:val="20"/>
          </w:rPr>
          <w:id w:val="-907844581"/>
          <w14:checkbox>
            <w14:checked w14:val="0"/>
            <w14:checkedState w14:val="2612" w14:font="MS Gothic"/>
            <w14:uncheckedState w14:val="2610" w14:font="MS Gothic"/>
          </w14:checkbox>
        </w:sdtPr>
        <w:sdtEndPr/>
        <w:sdtContent>
          <w:r w:rsidRPr="00E8419E">
            <w:rPr>
              <w:rFonts w:ascii="Segoe UI Symbol" w:eastAsia="MS Gothic" w:hAnsi="Segoe UI Symbol" w:cs="Segoe UI Symbol"/>
              <w:sz w:val="20"/>
              <w:szCs w:val="20"/>
            </w:rPr>
            <w:t>☐</w:t>
          </w:r>
        </w:sdtContent>
      </w:sdt>
      <w:r w:rsidRPr="00E8419E">
        <w:rPr>
          <w:rFonts w:ascii="Calibri Light" w:hAnsi="Calibri Light" w:cs="Calibri Light"/>
          <w:sz w:val="20"/>
          <w:szCs w:val="20"/>
        </w:rPr>
        <w:t xml:space="preserve">  </w:t>
      </w:r>
    </w:p>
    <w:p w14:paraId="7BC3B83C" w14:textId="77777777" w:rsidR="00BC0DA4" w:rsidRPr="00E8419E" w:rsidRDefault="00BC0DA4" w:rsidP="00BC0DA4">
      <w:pPr>
        <w:pStyle w:val="ListParagraph"/>
        <w:numPr>
          <w:ilvl w:val="0"/>
          <w:numId w:val="106"/>
        </w:numPr>
        <w:spacing w:after="0" w:line="240" w:lineRule="auto"/>
        <w:ind w:right="-187"/>
        <w:rPr>
          <w:rFonts w:ascii="Calibri Light" w:hAnsi="Calibri Light" w:cs="Calibri Light"/>
          <w:sz w:val="20"/>
          <w:szCs w:val="20"/>
        </w:rPr>
      </w:pPr>
      <w:r w:rsidRPr="00E8419E">
        <w:rPr>
          <w:rFonts w:ascii="Calibri Light" w:hAnsi="Calibri Light" w:cs="Calibri Light"/>
          <w:sz w:val="20"/>
          <w:szCs w:val="20"/>
        </w:rPr>
        <w:t xml:space="preserve">Youth PSH to Adult PSH transfer?  </w:t>
      </w:r>
      <w:sdt>
        <w:sdtPr>
          <w:rPr>
            <w:rFonts w:ascii="Calibri Light" w:eastAsia="MS Gothic" w:hAnsi="Calibri Light" w:cs="Calibri Light"/>
            <w:sz w:val="20"/>
            <w:szCs w:val="20"/>
          </w:rPr>
          <w:id w:val="-1619988710"/>
          <w14:checkbox>
            <w14:checked w14:val="0"/>
            <w14:checkedState w14:val="2612" w14:font="MS Gothic"/>
            <w14:uncheckedState w14:val="2610" w14:font="MS Gothic"/>
          </w14:checkbox>
        </w:sdtPr>
        <w:sdtEndPr/>
        <w:sdtContent>
          <w:r w:rsidRPr="00E8419E">
            <w:rPr>
              <w:rFonts w:ascii="Segoe UI Symbol" w:eastAsia="MS Gothic" w:hAnsi="Segoe UI Symbol" w:cs="Segoe UI Symbol"/>
              <w:sz w:val="20"/>
              <w:szCs w:val="20"/>
            </w:rPr>
            <w:t>☐</w:t>
          </w:r>
        </w:sdtContent>
      </w:sdt>
      <w:r w:rsidRPr="00E8419E">
        <w:rPr>
          <w:rFonts w:ascii="Calibri Light" w:hAnsi="Calibri Light" w:cs="Calibri Light"/>
          <w:sz w:val="20"/>
          <w:szCs w:val="20"/>
        </w:rPr>
        <w:t xml:space="preserve">  </w:t>
      </w:r>
    </w:p>
    <w:p w14:paraId="1E7FBDCD" w14:textId="77777777" w:rsidR="00BC0DA4" w:rsidRPr="00E8419E" w:rsidRDefault="00BC0DA4" w:rsidP="00BC0DA4">
      <w:pPr>
        <w:pStyle w:val="ListParagraph"/>
        <w:numPr>
          <w:ilvl w:val="0"/>
          <w:numId w:val="106"/>
        </w:numPr>
        <w:spacing w:after="0" w:line="240" w:lineRule="auto"/>
        <w:ind w:right="-187"/>
        <w:rPr>
          <w:rFonts w:ascii="Calibri Light" w:hAnsi="Calibri Light" w:cs="Calibri Light"/>
          <w:sz w:val="20"/>
          <w:szCs w:val="20"/>
        </w:rPr>
      </w:pPr>
      <w:r w:rsidRPr="00E8419E">
        <w:rPr>
          <w:rFonts w:ascii="Calibri Light" w:hAnsi="Calibri Light" w:cs="Calibri Light"/>
          <w:sz w:val="20"/>
          <w:szCs w:val="20"/>
        </w:rPr>
        <w:t xml:space="preserve">Standard transfer (PSH to PSH, Single to Family)?   </w:t>
      </w:r>
      <w:sdt>
        <w:sdtPr>
          <w:rPr>
            <w:rFonts w:ascii="Calibri Light" w:eastAsia="MS Gothic" w:hAnsi="Calibri Light" w:cs="Calibri Light"/>
            <w:sz w:val="20"/>
            <w:szCs w:val="20"/>
          </w:rPr>
          <w:id w:val="1278907666"/>
          <w14:checkbox>
            <w14:checked w14:val="0"/>
            <w14:checkedState w14:val="2612" w14:font="MS Gothic"/>
            <w14:uncheckedState w14:val="2610" w14:font="MS Gothic"/>
          </w14:checkbox>
        </w:sdtPr>
        <w:sdtEndPr/>
        <w:sdtContent>
          <w:r w:rsidRPr="00E8419E">
            <w:rPr>
              <w:rFonts w:ascii="Segoe UI Symbol" w:eastAsia="MS Gothic" w:hAnsi="Segoe UI Symbol" w:cs="Segoe UI Symbol"/>
              <w:sz w:val="20"/>
              <w:szCs w:val="20"/>
            </w:rPr>
            <w:t>☐</w:t>
          </w:r>
        </w:sdtContent>
      </w:sdt>
      <w:r w:rsidRPr="00E8419E">
        <w:rPr>
          <w:rFonts w:ascii="Calibri Light" w:hAnsi="Calibri Light" w:cs="Calibri Light"/>
          <w:sz w:val="20"/>
          <w:szCs w:val="20"/>
        </w:rPr>
        <w:t xml:space="preserve">  </w:t>
      </w:r>
    </w:p>
    <w:p w14:paraId="25A11972" w14:textId="77777777" w:rsidR="00BC0DA4" w:rsidRPr="00E8419E" w:rsidRDefault="00BC0DA4" w:rsidP="00BC0DA4">
      <w:pPr>
        <w:spacing w:after="0" w:line="240" w:lineRule="auto"/>
        <w:ind w:right="-187"/>
        <w:jc w:val="both"/>
        <w:rPr>
          <w:rFonts w:ascii="Calibri Light" w:hAnsi="Calibri Light" w:cs="Calibri Light"/>
          <w:sz w:val="20"/>
          <w:szCs w:val="20"/>
        </w:rPr>
      </w:pPr>
    </w:p>
    <w:p w14:paraId="3059F831" w14:textId="0AB028E2" w:rsidR="00BC0DA4" w:rsidRPr="00E8419E" w:rsidRDefault="00BC0DA4" w:rsidP="00BC0DA4">
      <w:pPr>
        <w:spacing w:after="0" w:line="240" w:lineRule="auto"/>
        <w:ind w:right="-187"/>
        <w:jc w:val="both"/>
        <w:rPr>
          <w:rFonts w:ascii="Calibri Light" w:hAnsi="Calibri Light" w:cs="Calibri Light"/>
          <w:b/>
          <w:bCs/>
          <w:sz w:val="20"/>
          <w:szCs w:val="20"/>
        </w:rPr>
      </w:pPr>
      <w:r w:rsidRPr="00E8419E">
        <w:rPr>
          <w:rFonts w:ascii="Calibri Light" w:hAnsi="Calibri Light" w:cs="Calibri Light"/>
          <w:b/>
          <w:bCs/>
          <w:sz w:val="20"/>
          <w:szCs w:val="20"/>
        </w:rPr>
        <w:t>If this is an int</w:t>
      </w:r>
      <w:r w:rsidR="002003B8" w:rsidRPr="00E8419E">
        <w:rPr>
          <w:rFonts w:ascii="Calibri Light" w:hAnsi="Calibri Light" w:cs="Calibri Light"/>
          <w:b/>
          <w:bCs/>
          <w:sz w:val="20"/>
          <w:szCs w:val="20"/>
        </w:rPr>
        <w:t>ra-</w:t>
      </w:r>
      <w:r w:rsidRPr="00E8419E">
        <w:rPr>
          <w:rFonts w:ascii="Calibri Light" w:hAnsi="Calibri Light" w:cs="Calibri Light"/>
          <w:b/>
          <w:bCs/>
          <w:sz w:val="20"/>
          <w:szCs w:val="20"/>
        </w:rPr>
        <w:t xml:space="preserve">agency request, please check the box above and add an explanation for the transfer in the box below.  You </w:t>
      </w:r>
      <w:r w:rsidRPr="00E8419E">
        <w:rPr>
          <w:rFonts w:ascii="Calibri Light" w:hAnsi="Calibri Light" w:cs="Calibri Light"/>
          <w:b/>
          <w:bCs/>
          <w:i/>
          <w:iCs/>
          <w:sz w:val="20"/>
          <w:szCs w:val="20"/>
          <w:u w:val="single"/>
        </w:rPr>
        <w:t>do not</w:t>
      </w:r>
      <w:r w:rsidRPr="00E8419E">
        <w:rPr>
          <w:rFonts w:ascii="Calibri Light" w:hAnsi="Calibri Light" w:cs="Calibri Light"/>
          <w:b/>
          <w:bCs/>
          <w:sz w:val="20"/>
          <w:szCs w:val="20"/>
        </w:rPr>
        <w:t xml:space="preserve"> need to complete the remainder of the form. </w:t>
      </w:r>
    </w:p>
    <w:p w14:paraId="0693381C" w14:textId="77777777" w:rsidR="00BC0DA4" w:rsidRPr="00E8419E" w:rsidRDefault="00BC0DA4" w:rsidP="00BC0DA4">
      <w:pPr>
        <w:spacing w:after="0" w:line="240" w:lineRule="auto"/>
        <w:ind w:right="-187"/>
        <w:jc w:val="both"/>
        <w:rPr>
          <w:rFonts w:ascii="Calibri Light" w:hAnsi="Calibri Light" w:cs="Calibri Light"/>
          <w:sz w:val="20"/>
          <w:szCs w:val="20"/>
        </w:rPr>
      </w:pPr>
    </w:p>
    <w:tbl>
      <w:tblPr>
        <w:tblStyle w:val="TableGrid"/>
        <w:tblW w:w="10525" w:type="dxa"/>
        <w:tblLook w:val="04A0" w:firstRow="1" w:lastRow="0" w:firstColumn="1" w:lastColumn="0" w:noHBand="0" w:noVBand="1"/>
      </w:tblPr>
      <w:tblGrid>
        <w:gridCol w:w="10525"/>
      </w:tblGrid>
      <w:tr w:rsidR="00BC0DA4" w:rsidRPr="00E8419E" w14:paraId="6D46D51E" w14:textId="77777777" w:rsidTr="0032771A">
        <w:tc>
          <w:tcPr>
            <w:tcW w:w="10525" w:type="dxa"/>
          </w:tcPr>
          <w:p w14:paraId="58DC4883" w14:textId="607F2495" w:rsidR="00BC0DA4" w:rsidRPr="00E8419E" w:rsidRDefault="00BC0DA4" w:rsidP="0032771A">
            <w:pPr>
              <w:ind w:right="-187"/>
              <w:jc w:val="both"/>
              <w:rPr>
                <w:rFonts w:ascii="Calibri Light" w:hAnsi="Calibri Light" w:cs="Calibri Light"/>
                <w:b/>
                <w:bCs/>
                <w:sz w:val="20"/>
                <w:szCs w:val="20"/>
              </w:rPr>
            </w:pPr>
            <w:r w:rsidRPr="00E8419E">
              <w:rPr>
                <w:rFonts w:ascii="Calibri Light" w:hAnsi="Calibri Light" w:cs="Calibri Light"/>
                <w:b/>
                <w:bCs/>
                <w:sz w:val="20"/>
                <w:szCs w:val="20"/>
              </w:rPr>
              <w:t>Please provide 1 or 2 sentences to explain the reason for the int</w:t>
            </w:r>
            <w:r w:rsidR="002003B8" w:rsidRPr="00E8419E">
              <w:rPr>
                <w:rFonts w:ascii="Calibri Light" w:hAnsi="Calibri Light" w:cs="Calibri Light"/>
                <w:b/>
                <w:bCs/>
                <w:sz w:val="20"/>
                <w:szCs w:val="20"/>
              </w:rPr>
              <w:t>ra-a</w:t>
            </w:r>
            <w:r w:rsidRPr="00E8419E">
              <w:rPr>
                <w:rFonts w:ascii="Calibri Light" w:hAnsi="Calibri Light" w:cs="Calibri Light"/>
                <w:b/>
                <w:bCs/>
                <w:sz w:val="20"/>
                <w:szCs w:val="20"/>
              </w:rPr>
              <w:t xml:space="preserve">gency transfer.  Again, you do not need to </w:t>
            </w:r>
            <w:proofErr w:type="gramStart"/>
            <w:r w:rsidRPr="00E8419E">
              <w:rPr>
                <w:rFonts w:ascii="Calibri Light" w:hAnsi="Calibri Light" w:cs="Calibri Light"/>
                <w:b/>
                <w:bCs/>
                <w:sz w:val="20"/>
                <w:szCs w:val="20"/>
              </w:rPr>
              <w:t>complete</w:t>
            </w:r>
            <w:proofErr w:type="gramEnd"/>
            <w:r w:rsidRPr="00E8419E">
              <w:rPr>
                <w:rFonts w:ascii="Calibri Light" w:hAnsi="Calibri Light" w:cs="Calibri Light"/>
                <w:b/>
                <w:bCs/>
                <w:sz w:val="20"/>
                <w:szCs w:val="20"/>
              </w:rPr>
              <w:t xml:space="preserve"> </w:t>
            </w:r>
          </w:p>
          <w:p w14:paraId="15D6A83A" w14:textId="77777777" w:rsidR="00BC0DA4" w:rsidRPr="00E8419E" w:rsidRDefault="00BC0DA4" w:rsidP="0032771A">
            <w:pPr>
              <w:ind w:right="-187"/>
              <w:jc w:val="both"/>
              <w:rPr>
                <w:rFonts w:ascii="Calibri Light" w:hAnsi="Calibri Light" w:cs="Calibri Light"/>
                <w:b/>
                <w:bCs/>
                <w:sz w:val="20"/>
                <w:szCs w:val="20"/>
              </w:rPr>
            </w:pPr>
            <w:r w:rsidRPr="00E8419E">
              <w:rPr>
                <w:rFonts w:ascii="Calibri Light" w:hAnsi="Calibri Light" w:cs="Calibri Light"/>
                <w:b/>
                <w:bCs/>
                <w:sz w:val="20"/>
                <w:szCs w:val="20"/>
              </w:rPr>
              <w:t xml:space="preserve">the remainder of the transfer request form. </w:t>
            </w:r>
          </w:p>
          <w:p w14:paraId="67007C5B" w14:textId="77777777" w:rsidR="00BC0DA4" w:rsidRPr="00E8419E" w:rsidRDefault="00BC0DA4" w:rsidP="0032771A">
            <w:pPr>
              <w:ind w:right="-187"/>
              <w:jc w:val="both"/>
              <w:rPr>
                <w:rFonts w:ascii="Calibri Light" w:hAnsi="Calibri Light" w:cs="Calibri Light"/>
                <w:sz w:val="20"/>
                <w:szCs w:val="20"/>
              </w:rPr>
            </w:pPr>
          </w:p>
          <w:p w14:paraId="18AF8D3F" w14:textId="77777777" w:rsidR="00BC0DA4" w:rsidRPr="00E8419E" w:rsidRDefault="00BC0DA4" w:rsidP="0032771A">
            <w:pPr>
              <w:ind w:right="-187"/>
              <w:jc w:val="both"/>
              <w:rPr>
                <w:rFonts w:ascii="Calibri Light" w:hAnsi="Calibri Light" w:cs="Calibri Light"/>
                <w:sz w:val="20"/>
                <w:szCs w:val="20"/>
              </w:rPr>
            </w:pPr>
          </w:p>
          <w:p w14:paraId="21CA69BA" w14:textId="77777777" w:rsidR="00BC0DA4" w:rsidRPr="00E8419E" w:rsidRDefault="00BC0DA4" w:rsidP="0032771A">
            <w:pPr>
              <w:ind w:right="-187"/>
              <w:jc w:val="both"/>
              <w:rPr>
                <w:rFonts w:ascii="Calibri Light" w:hAnsi="Calibri Light" w:cs="Calibri Light"/>
                <w:sz w:val="20"/>
                <w:szCs w:val="20"/>
              </w:rPr>
            </w:pPr>
          </w:p>
        </w:tc>
      </w:tr>
    </w:tbl>
    <w:p w14:paraId="516AC3DA" w14:textId="77777777" w:rsidR="00BC0DA4" w:rsidRPr="00E8419E" w:rsidRDefault="00BC0DA4" w:rsidP="00BC0DA4">
      <w:pPr>
        <w:spacing w:after="0" w:line="240" w:lineRule="auto"/>
        <w:ind w:right="-187"/>
        <w:jc w:val="both"/>
        <w:rPr>
          <w:rFonts w:ascii="Calibri Light" w:hAnsi="Calibri Light" w:cs="Calibri Light"/>
          <w:sz w:val="20"/>
          <w:szCs w:val="20"/>
        </w:rPr>
      </w:pPr>
    </w:p>
    <w:p w14:paraId="07E86807" w14:textId="77777777" w:rsidR="00BC0DA4" w:rsidRPr="00E8419E" w:rsidRDefault="00BC0DA4" w:rsidP="00BC0DA4">
      <w:pPr>
        <w:spacing w:after="0" w:line="240" w:lineRule="auto"/>
        <w:ind w:right="-187"/>
        <w:jc w:val="both"/>
        <w:rPr>
          <w:rFonts w:ascii="Calibri Light" w:hAnsi="Calibri Light" w:cs="Calibri Light"/>
          <w:sz w:val="20"/>
          <w:szCs w:val="20"/>
        </w:rPr>
      </w:pPr>
    </w:p>
    <w:p w14:paraId="79EB823F" w14:textId="77777777" w:rsidR="00BC0DA4" w:rsidRPr="00E8419E" w:rsidRDefault="00BC0DA4" w:rsidP="00BC0DA4">
      <w:pPr>
        <w:spacing w:after="0" w:line="240" w:lineRule="auto"/>
        <w:ind w:right="-187"/>
        <w:jc w:val="both"/>
        <w:rPr>
          <w:rFonts w:ascii="Calibri Light" w:hAnsi="Calibri Light" w:cs="Calibri Light"/>
          <w:sz w:val="20"/>
          <w:szCs w:val="20"/>
        </w:rPr>
      </w:pPr>
      <w:r w:rsidRPr="00E8419E">
        <w:rPr>
          <w:rFonts w:ascii="Calibri Light" w:hAnsi="Calibri Light" w:cs="Calibri Light"/>
          <w:b/>
          <w:bCs/>
          <w:sz w:val="20"/>
          <w:szCs w:val="20"/>
        </w:rPr>
        <w:t>If this is an agency to a different agency transfer, please complete the remainder of the transfer form below</w:t>
      </w:r>
      <w:r w:rsidRPr="00E8419E">
        <w:rPr>
          <w:rFonts w:ascii="Calibri Light" w:hAnsi="Calibri Light" w:cs="Calibri Light"/>
          <w:sz w:val="20"/>
          <w:szCs w:val="20"/>
        </w:rPr>
        <w:t xml:space="preserve">. </w:t>
      </w:r>
      <w:bookmarkStart w:id="98" w:name="_Hlk95124400"/>
    </w:p>
    <w:p w14:paraId="5AF0A372" w14:textId="77777777" w:rsidR="00BC0DA4" w:rsidRPr="00E8419E" w:rsidRDefault="00BC0DA4" w:rsidP="00BC0DA4">
      <w:pPr>
        <w:spacing w:after="0" w:line="240" w:lineRule="auto"/>
        <w:ind w:right="-187" w:hanging="634"/>
        <w:jc w:val="center"/>
        <w:rPr>
          <w:rFonts w:ascii="Calibri Light" w:hAnsi="Calibri Light" w:cs="Calibri Light"/>
          <w:sz w:val="20"/>
          <w:szCs w:val="20"/>
        </w:rPr>
      </w:pPr>
    </w:p>
    <w:p w14:paraId="5CBB304B" w14:textId="77777777" w:rsidR="00BC0DA4" w:rsidRPr="00E8419E" w:rsidRDefault="00BC0DA4" w:rsidP="00BC0DA4">
      <w:pPr>
        <w:spacing w:after="0" w:line="240" w:lineRule="auto"/>
        <w:ind w:right="-187" w:hanging="634"/>
        <w:jc w:val="center"/>
        <w:rPr>
          <w:rFonts w:ascii="Calibri Light" w:hAnsi="Calibri Light" w:cs="Calibri Light"/>
          <w:sz w:val="20"/>
          <w:szCs w:val="20"/>
        </w:rPr>
      </w:pPr>
    </w:p>
    <w:tbl>
      <w:tblPr>
        <w:tblStyle w:val="TableGrid"/>
        <w:tblW w:w="10980" w:type="dxa"/>
        <w:tblInd w:w="-522" w:type="dxa"/>
        <w:tblLook w:val="04A0" w:firstRow="1" w:lastRow="0" w:firstColumn="1" w:lastColumn="0" w:noHBand="0" w:noVBand="1"/>
      </w:tblPr>
      <w:tblGrid>
        <w:gridCol w:w="10980"/>
      </w:tblGrid>
      <w:tr w:rsidR="00BC0DA4" w:rsidRPr="00E8419E" w14:paraId="585E0042" w14:textId="77777777" w:rsidTr="0032771A">
        <w:tc>
          <w:tcPr>
            <w:tcW w:w="10980" w:type="dxa"/>
            <w:tcBorders>
              <w:top w:val="single" w:sz="12" w:space="0" w:color="auto"/>
              <w:left w:val="single" w:sz="12" w:space="0" w:color="auto"/>
              <w:bottom w:val="single" w:sz="12" w:space="0" w:color="auto"/>
              <w:right w:val="single" w:sz="12" w:space="0" w:color="auto"/>
            </w:tcBorders>
          </w:tcPr>
          <w:p w14:paraId="14388BF5" w14:textId="77777777" w:rsidR="00BC0DA4" w:rsidRPr="00E8419E" w:rsidRDefault="00BC0DA4" w:rsidP="0032771A">
            <w:pPr>
              <w:rPr>
                <w:rFonts w:ascii="Calibri Light" w:hAnsi="Calibri Light" w:cs="Calibri Light"/>
                <w:b/>
              </w:rPr>
            </w:pPr>
            <w:r w:rsidRPr="00E8419E">
              <w:rPr>
                <w:rFonts w:ascii="Calibri Light" w:hAnsi="Calibri Light" w:cs="Calibri Light"/>
                <w:b/>
                <w:caps/>
              </w:rPr>
              <w:lastRenderedPageBreak/>
              <w:t xml:space="preserve">Describe Change in Service Need </w:t>
            </w:r>
          </w:p>
        </w:tc>
      </w:tr>
    </w:tbl>
    <w:p w14:paraId="293CBE0B" w14:textId="77777777" w:rsidR="00BC0DA4" w:rsidRPr="00E8419E" w:rsidRDefault="00BC0DA4" w:rsidP="00BC0DA4">
      <w:pPr>
        <w:pStyle w:val="ListParagraph"/>
        <w:ind w:left="360"/>
        <w:rPr>
          <w:rFonts w:ascii="Calibri Light" w:hAnsi="Calibri Light" w:cs="Calibri Light"/>
        </w:rPr>
      </w:pPr>
    </w:p>
    <w:bookmarkEnd w:id="98"/>
    <w:p w14:paraId="1A536C36" w14:textId="77777777" w:rsidR="00BC0DA4" w:rsidRPr="00E8419E" w:rsidRDefault="00BC0DA4" w:rsidP="00BC0DA4">
      <w:pPr>
        <w:pStyle w:val="ListParagraph"/>
        <w:numPr>
          <w:ilvl w:val="0"/>
          <w:numId w:val="53"/>
        </w:numPr>
        <w:ind w:left="360"/>
        <w:rPr>
          <w:rFonts w:ascii="Calibri Light" w:hAnsi="Calibri Light" w:cs="Calibri Light"/>
        </w:rPr>
      </w:pPr>
      <w:r w:rsidRPr="00E8419E">
        <w:rPr>
          <w:rFonts w:ascii="Calibri Light" w:hAnsi="Calibri Light" w:cs="Calibri Light"/>
        </w:rPr>
        <w:t xml:space="preserve">Does the household agree/approve of the change/transfer requested? Yes </w:t>
      </w:r>
      <w:sdt>
        <w:sdtPr>
          <w:rPr>
            <w:rFonts w:ascii="Calibri Light" w:hAnsi="Calibri Light" w:cs="Calibri Light"/>
          </w:rPr>
          <w:id w:val="-1801139999"/>
          <w14:checkbox>
            <w14:checked w14:val="0"/>
            <w14:checkedState w14:val="2612" w14:font="MS Gothic"/>
            <w14:uncheckedState w14:val="2610" w14:font="MS Gothic"/>
          </w14:checkbox>
        </w:sdtPr>
        <w:sdtEndPr/>
        <w:sdtContent>
          <w:r w:rsidRPr="00E8419E">
            <w:rPr>
              <w:rFonts w:ascii="Segoe UI Symbol" w:eastAsia="MS Gothic" w:hAnsi="Segoe UI Symbol" w:cs="Segoe UI Symbol"/>
            </w:rPr>
            <w:t>☐</w:t>
          </w:r>
        </w:sdtContent>
      </w:sdt>
      <w:r w:rsidRPr="00E8419E">
        <w:rPr>
          <w:rFonts w:ascii="Calibri Light" w:hAnsi="Calibri Light" w:cs="Calibri Light"/>
        </w:rPr>
        <w:t xml:space="preserve"> No </w:t>
      </w:r>
      <w:sdt>
        <w:sdtPr>
          <w:rPr>
            <w:rFonts w:ascii="Calibri Light" w:hAnsi="Calibri Light" w:cs="Calibri Light"/>
          </w:rPr>
          <w:id w:val="-1077126668"/>
          <w14:checkbox>
            <w14:checked w14:val="0"/>
            <w14:checkedState w14:val="2612" w14:font="MS Gothic"/>
            <w14:uncheckedState w14:val="2610" w14:font="MS Gothic"/>
          </w14:checkbox>
        </w:sdtPr>
        <w:sdtEndPr/>
        <w:sdtContent>
          <w:r w:rsidRPr="00E8419E">
            <w:rPr>
              <w:rFonts w:ascii="Segoe UI Symbol" w:eastAsia="MS Gothic" w:hAnsi="Segoe UI Symbol" w:cs="Segoe UI Symbol"/>
            </w:rPr>
            <w:t>☐</w:t>
          </w:r>
        </w:sdtContent>
      </w:sdt>
    </w:p>
    <w:p w14:paraId="0D6B20A6" w14:textId="77777777" w:rsidR="00BC0DA4" w:rsidRPr="00E8419E" w:rsidRDefault="00BC0DA4" w:rsidP="00BC0DA4">
      <w:pPr>
        <w:pStyle w:val="ListParagraph"/>
        <w:numPr>
          <w:ilvl w:val="0"/>
          <w:numId w:val="53"/>
        </w:numPr>
        <w:ind w:left="360"/>
        <w:rPr>
          <w:rFonts w:ascii="Calibri Light" w:hAnsi="Calibri Light" w:cs="Calibri Light"/>
        </w:rPr>
      </w:pPr>
      <w:r w:rsidRPr="00E8419E">
        <w:rPr>
          <w:rFonts w:ascii="Calibri Light" w:hAnsi="Calibri Light" w:cs="Calibri Light"/>
        </w:rPr>
        <w:t xml:space="preserve">Is the household requesting an increased level of support? Yes </w:t>
      </w:r>
      <w:sdt>
        <w:sdtPr>
          <w:rPr>
            <w:rFonts w:ascii="Calibri Light" w:hAnsi="Calibri Light" w:cs="Calibri Light"/>
          </w:rPr>
          <w:id w:val="759572096"/>
          <w14:checkbox>
            <w14:checked w14:val="0"/>
            <w14:checkedState w14:val="2612" w14:font="MS Gothic"/>
            <w14:uncheckedState w14:val="2610" w14:font="MS Gothic"/>
          </w14:checkbox>
        </w:sdtPr>
        <w:sdtEndPr/>
        <w:sdtContent>
          <w:r w:rsidRPr="00E8419E">
            <w:rPr>
              <w:rFonts w:ascii="Segoe UI Symbol" w:eastAsia="MS Gothic" w:hAnsi="Segoe UI Symbol" w:cs="Segoe UI Symbol"/>
            </w:rPr>
            <w:t>☐</w:t>
          </w:r>
        </w:sdtContent>
      </w:sdt>
      <w:r w:rsidRPr="00E8419E">
        <w:rPr>
          <w:rFonts w:ascii="Calibri Light" w:hAnsi="Calibri Light" w:cs="Calibri Light"/>
        </w:rPr>
        <w:t xml:space="preserve"> No </w:t>
      </w:r>
      <w:sdt>
        <w:sdtPr>
          <w:rPr>
            <w:rFonts w:ascii="Calibri Light" w:hAnsi="Calibri Light" w:cs="Calibri Light"/>
          </w:rPr>
          <w:id w:val="1196734779"/>
          <w14:checkbox>
            <w14:checked w14:val="0"/>
            <w14:checkedState w14:val="2612" w14:font="MS Gothic"/>
            <w14:uncheckedState w14:val="2610" w14:font="MS Gothic"/>
          </w14:checkbox>
        </w:sdtPr>
        <w:sdtEndPr/>
        <w:sdtContent>
          <w:r w:rsidRPr="00E8419E">
            <w:rPr>
              <w:rFonts w:ascii="Segoe UI Symbol" w:eastAsia="MS Gothic" w:hAnsi="Segoe UI Symbol" w:cs="Segoe UI Symbol"/>
            </w:rPr>
            <w:t>☐</w:t>
          </w:r>
        </w:sdtContent>
      </w:sdt>
    </w:p>
    <w:p w14:paraId="61D0294A" w14:textId="77777777" w:rsidR="00BC0DA4" w:rsidRPr="00E8419E" w:rsidRDefault="00BC0DA4" w:rsidP="00BC0DA4">
      <w:pPr>
        <w:pStyle w:val="ListParagraph"/>
        <w:ind w:left="360"/>
        <w:rPr>
          <w:rFonts w:ascii="Calibri Light" w:hAnsi="Calibri Light" w:cs="Calibri Light"/>
        </w:rPr>
      </w:pPr>
      <w:r w:rsidRPr="00E8419E">
        <w:rPr>
          <w:rFonts w:ascii="Calibri Light" w:hAnsi="Calibri Light" w:cs="Calibri Light"/>
        </w:rPr>
        <w:t>If yes, what is the household requesting?</w:t>
      </w:r>
    </w:p>
    <w:p w14:paraId="09CCE370" w14:textId="77777777" w:rsidR="00BC0DA4" w:rsidRPr="00E8419E" w:rsidRDefault="00BC0DA4" w:rsidP="00BC0DA4">
      <w:pPr>
        <w:pStyle w:val="ListParagraph"/>
        <w:ind w:left="360"/>
        <w:rPr>
          <w:rFonts w:ascii="Calibri Light" w:hAnsi="Calibri Light" w:cs="Calibri Light"/>
        </w:rPr>
      </w:pPr>
    </w:p>
    <w:p w14:paraId="143DF437" w14:textId="77777777" w:rsidR="00BC0DA4" w:rsidRPr="00E8419E" w:rsidRDefault="00BC0DA4" w:rsidP="00BC0DA4">
      <w:pPr>
        <w:pStyle w:val="ListParagraph"/>
        <w:numPr>
          <w:ilvl w:val="0"/>
          <w:numId w:val="53"/>
        </w:numPr>
        <w:ind w:left="360"/>
        <w:rPr>
          <w:rFonts w:ascii="Calibri Light" w:hAnsi="Calibri Light" w:cs="Calibri Light"/>
        </w:rPr>
      </w:pPr>
      <w:r w:rsidRPr="00E8419E">
        <w:rPr>
          <w:rFonts w:ascii="Calibri Light" w:hAnsi="Calibri Light" w:cs="Calibri Light"/>
        </w:rPr>
        <w:t xml:space="preserve">Is there a funding requirement that prohibits the household from continuing in the current program? </w:t>
      </w:r>
    </w:p>
    <w:p w14:paraId="27CEA21F" w14:textId="77777777" w:rsidR="00BC0DA4" w:rsidRPr="00E8419E" w:rsidRDefault="00BC0DA4" w:rsidP="00BC0DA4">
      <w:pPr>
        <w:pStyle w:val="ListParagraph"/>
        <w:ind w:left="360"/>
        <w:rPr>
          <w:rFonts w:ascii="Calibri Light" w:hAnsi="Calibri Light" w:cs="Calibri Light"/>
        </w:rPr>
      </w:pPr>
      <w:r w:rsidRPr="00E8419E">
        <w:rPr>
          <w:rFonts w:ascii="Calibri Light" w:hAnsi="Calibri Light" w:cs="Calibri Light"/>
        </w:rPr>
        <w:t xml:space="preserve"> Yes </w:t>
      </w:r>
      <w:sdt>
        <w:sdtPr>
          <w:rPr>
            <w:rFonts w:ascii="Calibri Light" w:hAnsi="Calibri Light" w:cs="Calibri Light"/>
          </w:rPr>
          <w:id w:val="1651868362"/>
          <w14:checkbox>
            <w14:checked w14:val="0"/>
            <w14:checkedState w14:val="2612" w14:font="MS Gothic"/>
            <w14:uncheckedState w14:val="2610" w14:font="MS Gothic"/>
          </w14:checkbox>
        </w:sdtPr>
        <w:sdtEndPr/>
        <w:sdtContent>
          <w:r w:rsidRPr="00E8419E">
            <w:rPr>
              <w:rFonts w:ascii="Segoe UI Symbol" w:eastAsia="MS Gothic" w:hAnsi="Segoe UI Symbol" w:cs="Segoe UI Symbol"/>
            </w:rPr>
            <w:t>☐</w:t>
          </w:r>
        </w:sdtContent>
      </w:sdt>
      <w:r w:rsidRPr="00E8419E">
        <w:rPr>
          <w:rFonts w:ascii="Calibri Light" w:hAnsi="Calibri Light" w:cs="Calibri Light"/>
        </w:rPr>
        <w:t xml:space="preserve"> No </w:t>
      </w:r>
      <w:sdt>
        <w:sdtPr>
          <w:rPr>
            <w:rFonts w:ascii="Calibri Light" w:hAnsi="Calibri Light" w:cs="Calibri Light"/>
          </w:rPr>
          <w:id w:val="-449553799"/>
          <w14:checkbox>
            <w14:checked w14:val="0"/>
            <w14:checkedState w14:val="2612" w14:font="MS Gothic"/>
            <w14:uncheckedState w14:val="2610" w14:font="MS Gothic"/>
          </w14:checkbox>
        </w:sdtPr>
        <w:sdtEndPr/>
        <w:sdtContent>
          <w:r w:rsidRPr="00E8419E">
            <w:rPr>
              <w:rFonts w:ascii="Segoe UI Symbol" w:eastAsia="MS Gothic" w:hAnsi="Segoe UI Symbol" w:cs="Segoe UI Symbol"/>
            </w:rPr>
            <w:t>☐</w:t>
          </w:r>
        </w:sdtContent>
      </w:sdt>
    </w:p>
    <w:p w14:paraId="3D2E4552" w14:textId="77777777" w:rsidR="00BC0DA4" w:rsidRPr="00E8419E" w:rsidRDefault="00BC0DA4" w:rsidP="00BC0DA4">
      <w:pPr>
        <w:jc w:val="both"/>
        <w:rPr>
          <w:rFonts w:ascii="Calibri Light" w:hAnsi="Calibri Light" w:cs="Calibri Light"/>
        </w:rPr>
      </w:pPr>
    </w:p>
    <w:p w14:paraId="33262E43" w14:textId="77777777" w:rsidR="00BC0DA4" w:rsidRPr="00E8419E" w:rsidRDefault="00BC0DA4" w:rsidP="00BC0DA4">
      <w:pPr>
        <w:pStyle w:val="ListParagraph"/>
        <w:numPr>
          <w:ilvl w:val="0"/>
          <w:numId w:val="53"/>
        </w:numPr>
        <w:jc w:val="both"/>
        <w:rPr>
          <w:rFonts w:ascii="Calibri Light" w:hAnsi="Calibri Light" w:cs="Calibri Light"/>
        </w:rPr>
      </w:pPr>
      <w:r w:rsidRPr="00E8419E">
        <w:rPr>
          <w:rFonts w:ascii="Calibri Light" w:hAnsi="Calibri Light" w:cs="Calibri Light"/>
        </w:rPr>
        <w:t xml:space="preserve">What has the household expressed as being needed to obtain/maintain housing that this transfer will help fulfill?  How is the current level of support not meeting the resident’s needs?  </w:t>
      </w:r>
    </w:p>
    <w:p w14:paraId="5AC98127" w14:textId="77777777" w:rsidR="00BC0DA4" w:rsidRPr="00E8419E" w:rsidRDefault="00BC0DA4" w:rsidP="00BC0DA4">
      <w:pPr>
        <w:pStyle w:val="ListParagraph"/>
        <w:rPr>
          <w:rFonts w:ascii="Calibri Light" w:hAnsi="Calibri Light" w:cs="Calibri Light"/>
        </w:rPr>
      </w:pPr>
    </w:p>
    <w:p w14:paraId="7F6C9393" w14:textId="77777777" w:rsidR="00BC0DA4" w:rsidRPr="00E8419E" w:rsidRDefault="00BC0DA4" w:rsidP="00BC0DA4">
      <w:pPr>
        <w:pStyle w:val="ListParagraph"/>
        <w:numPr>
          <w:ilvl w:val="0"/>
          <w:numId w:val="53"/>
        </w:numPr>
        <w:rPr>
          <w:rFonts w:ascii="Calibri Light" w:hAnsi="Calibri Light" w:cs="Calibri Light"/>
        </w:rPr>
      </w:pPr>
      <w:r w:rsidRPr="00E8419E">
        <w:rPr>
          <w:rFonts w:ascii="Calibri Light" w:hAnsi="Calibri Light" w:cs="Calibri Light"/>
        </w:rPr>
        <w:t xml:space="preserve">Was the resident’s level of service need accurately captured during the initial </w:t>
      </w:r>
      <w:proofErr w:type="gramStart"/>
      <w:r w:rsidRPr="00E8419E">
        <w:rPr>
          <w:rFonts w:ascii="Calibri Light" w:hAnsi="Calibri Light" w:cs="Calibri Light"/>
        </w:rPr>
        <w:t>housing</w:t>
      </w:r>
      <w:proofErr w:type="gramEnd"/>
      <w:r w:rsidRPr="00E8419E">
        <w:rPr>
          <w:rFonts w:ascii="Calibri Light" w:hAnsi="Calibri Light" w:cs="Calibri Light"/>
        </w:rPr>
        <w:t xml:space="preserve"> </w:t>
      </w:r>
    </w:p>
    <w:p w14:paraId="03666983" w14:textId="77777777" w:rsidR="00BC0DA4" w:rsidRPr="00E8419E" w:rsidRDefault="00BC0DA4" w:rsidP="00BC0DA4">
      <w:pPr>
        <w:pStyle w:val="ListParagraph"/>
        <w:ind w:left="360"/>
        <w:rPr>
          <w:rFonts w:ascii="Calibri Light" w:hAnsi="Calibri Light" w:cs="Calibri Light"/>
        </w:rPr>
      </w:pPr>
      <w:r w:rsidRPr="00E8419E">
        <w:rPr>
          <w:rFonts w:ascii="Calibri Light" w:hAnsi="Calibri Light" w:cs="Calibri Light"/>
        </w:rPr>
        <w:t xml:space="preserve">assessment? Yes </w:t>
      </w:r>
      <w:sdt>
        <w:sdtPr>
          <w:rPr>
            <w:rFonts w:ascii="Calibri Light" w:hAnsi="Calibri Light" w:cs="Calibri Light"/>
          </w:rPr>
          <w:id w:val="745156383"/>
          <w14:checkbox>
            <w14:checked w14:val="0"/>
            <w14:checkedState w14:val="2612" w14:font="MS Gothic"/>
            <w14:uncheckedState w14:val="2610" w14:font="MS Gothic"/>
          </w14:checkbox>
        </w:sdtPr>
        <w:sdtEndPr/>
        <w:sdtContent>
          <w:r w:rsidRPr="00E8419E">
            <w:rPr>
              <w:rFonts w:ascii="Segoe UI Symbol" w:eastAsia="MS Gothic" w:hAnsi="Segoe UI Symbol" w:cs="Segoe UI Symbol"/>
            </w:rPr>
            <w:t>☐</w:t>
          </w:r>
        </w:sdtContent>
      </w:sdt>
      <w:r w:rsidRPr="00E8419E">
        <w:rPr>
          <w:rFonts w:ascii="Calibri Light" w:hAnsi="Calibri Light" w:cs="Calibri Light"/>
        </w:rPr>
        <w:t xml:space="preserve"> No </w:t>
      </w:r>
      <w:sdt>
        <w:sdtPr>
          <w:rPr>
            <w:rFonts w:ascii="Calibri Light" w:hAnsi="Calibri Light" w:cs="Calibri Light"/>
          </w:rPr>
          <w:id w:val="-35888703"/>
          <w14:checkbox>
            <w14:checked w14:val="0"/>
            <w14:checkedState w14:val="2612" w14:font="MS Gothic"/>
            <w14:uncheckedState w14:val="2610" w14:font="MS Gothic"/>
          </w14:checkbox>
        </w:sdtPr>
        <w:sdtEndPr/>
        <w:sdtContent>
          <w:r w:rsidRPr="00E8419E">
            <w:rPr>
              <w:rFonts w:ascii="Segoe UI Symbol" w:eastAsia="MS Gothic" w:hAnsi="Segoe UI Symbol" w:cs="Segoe UI Symbol"/>
            </w:rPr>
            <w:t>☐</w:t>
          </w:r>
        </w:sdtContent>
      </w:sdt>
    </w:p>
    <w:p w14:paraId="0AEA8ADA" w14:textId="77777777" w:rsidR="00BC0DA4" w:rsidRPr="00E8419E" w:rsidRDefault="00BC0DA4" w:rsidP="00BC0DA4">
      <w:pPr>
        <w:pStyle w:val="ListParagraph"/>
        <w:numPr>
          <w:ilvl w:val="1"/>
          <w:numId w:val="72"/>
        </w:numPr>
        <w:ind w:left="1080"/>
        <w:rPr>
          <w:rFonts w:ascii="Calibri Light" w:hAnsi="Calibri Light" w:cs="Calibri Light"/>
        </w:rPr>
      </w:pPr>
      <w:r w:rsidRPr="00E8419E">
        <w:rPr>
          <w:rFonts w:ascii="Calibri Light" w:hAnsi="Calibri Light" w:cs="Calibri Light"/>
        </w:rPr>
        <w:t xml:space="preserve">If no, what was inaccurate or omitted? </w:t>
      </w:r>
      <w:sdt>
        <w:sdtPr>
          <w:rPr>
            <w:rFonts w:ascii="Calibri Light" w:hAnsi="Calibri Light" w:cs="Calibri Light"/>
          </w:rPr>
          <w:id w:val="2138065039"/>
          <w:placeholder>
            <w:docPart w:val="C625BB1AE190482CB726CDD3CD7354FB"/>
          </w:placeholder>
          <w:showingPlcHdr/>
        </w:sdtPr>
        <w:sdtEndPr/>
        <w:sdtContent>
          <w:r w:rsidRPr="00E8419E">
            <w:rPr>
              <w:rStyle w:val="PlaceholderText"/>
              <w:rFonts w:ascii="Calibri Light" w:hAnsi="Calibri Light" w:cs="Calibri Light"/>
            </w:rPr>
            <w:t>Click here to enter text.</w:t>
          </w:r>
        </w:sdtContent>
      </w:sdt>
    </w:p>
    <w:p w14:paraId="62DD92E0" w14:textId="77777777" w:rsidR="00BC0DA4" w:rsidRPr="00E8419E" w:rsidRDefault="00BC0DA4" w:rsidP="00BC0DA4">
      <w:pPr>
        <w:rPr>
          <w:rFonts w:ascii="Calibri Light" w:hAnsi="Calibri Light" w:cs="Calibri Light"/>
        </w:rPr>
      </w:pPr>
    </w:p>
    <w:p w14:paraId="695898BA" w14:textId="77777777" w:rsidR="00BC0DA4" w:rsidRPr="00E8419E" w:rsidRDefault="00BC0DA4" w:rsidP="00BC0DA4">
      <w:pPr>
        <w:pStyle w:val="ListParagraph"/>
        <w:numPr>
          <w:ilvl w:val="1"/>
          <w:numId w:val="72"/>
        </w:numPr>
        <w:rPr>
          <w:rFonts w:ascii="Calibri Light" w:hAnsi="Calibri Light" w:cs="Calibri Light"/>
        </w:rPr>
      </w:pPr>
      <w:r w:rsidRPr="00E8419E">
        <w:rPr>
          <w:rFonts w:ascii="Calibri Light" w:hAnsi="Calibri Light" w:cs="Calibri Light"/>
        </w:rPr>
        <w:t xml:space="preserve">If yes, what has changed since the initial assessment? </w:t>
      </w:r>
      <w:sdt>
        <w:sdtPr>
          <w:rPr>
            <w:rFonts w:ascii="Calibri Light" w:hAnsi="Calibri Light" w:cs="Calibri Light"/>
          </w:rPr>
          <w:id w:val="-391497604"/>
          <w:placeholder>
            <w:docPart w:val="889811B9182B4A7ABA750FC595FA4C1D"/>
          </w:placeholder>
          <w:showingPlcHdr/>
        </w:sdtPr>
        <w:sdtEndPr/>
        <w:sdtContent>
          <w:r w:rsidRPr="00E8419E">
            <w:rPr>
              <w:rStyle w:val="PlaceholderText"/>
              <w:rFonts w:ascii="Calibri Light" w:hAnsi="Calibri Light" w:cs="Calibri Light"/>
            </w:rPr>
            <w:t>Click here to enter text.</w:t>
          </w:r>
        </w:sdtContent>
      </w:sdt>
    </w:p>
    <w:p w14:paraId="06E8135B" w14:textId="77777777" w:rsidR="00BC0DA4" w:rsidRPr="00E8419E" w:rsidRDefault="00BC0DA4" w:rsidP="00BC0DA4">
      <w:pPr>
        <w:pStyle w:val="ListParagraph"/>
        <w:rPr>
          <w:rFonts w:ascii="Calibri Light" w:hAnsi="Calibri Light" w:cs="Calibri Light"/>
        </w:rPr>
      </w:pPr>
    </w:p>
    <w:p w14:paraId="103B403C" w14:textId="77777777" w:rsidR="00BC0DA4" w:rsidRPr="00E8419E" w:rsidRDefault="00BC0DA4" w:rsidP="00BC0DA4">
      <w:pPr>
        <w:pStyle w:val="ListParagraph"/>
        <w:ind w:left="1440"/>
        <w:rPr>
          <w:rFonts w:ascii="Calibri Light" w:hAnsi="Calibri Light" w:cs="Calibri Light"/>
        </w:rPr>
      </w:pPr>
    </w:p>
    <w:p w14:paraId="4C1BFDC9" w14:textId="77777777" w:rsidR="00BC0DA4" w:rsidRPr="00E8419E" w:rsidRDefault="00BC0DA4" w:rsidP="00BC0DA4">
      <w:pPr>
        <w:pStyle w:val="ListParagraph"/>
        <w:numPr>
          <w:ilvl w:val="0"/>
          <w:numId w:val="72"/>
        </w:numPr>
        <w:ind w:left="360"/>
        <w:rPr>
          <w:rFonts w:ascii="Calibri Light" w:hAnsi="Calibri Light" w:cs="Calibri Light"/>
        </w:rPr>
      </w:pPr>
      <w:r w:rsidRPr="00E8419E">
        <w:rPr>
          <w:rFonts w:ascii="Calibri Light" w:hAnsi="Calibri Light" w:cs="Calibri Light"/>
        </w:rPr>
        <w:t xml:space="preserve">What other options have the household and provider tried before requesting this transfer?  </w:t>
      </w:r>
      <w:sdt>
        <w:sdtPr>
          <w:rPr>
            <w:rFonts w:ascii="Calibri Light" w:hAnsi="Calibri Light" w:cs="Calibri Light"/>
          </w:rPr>
          <w:id w:val="1170520951"/>
          <w:placeholder>
            <w:docPart w:val="C625BB1AE190482CB726CDD3CD7354FB"/>
          </w:placeholder>
          <w:showingPlcHdr/>
        </w:sdtPr>
        <w:sdtEndPr/>
        <w:sdtContent>
          <w:r w:rsidRPr="00E8419E">
            <w:rPr>
              <w:rStyle w:val="PlaceholderText"/>
              <w:rFonts w:ascii="Calibri Light" w:hAnsi="Calibri Light" w:cs="Calibri Light"/>
            </w:rPr>
            <w:t>Click here to enter text.</w:t>
          </w:r>
        </w:sdtContent>
      </w:sdt>
    </w:p>
    <w:p w14:paraId="68E3E680" w14:textId="77777777" w:rsidR="00BC0DA4" w:rsidRPr="00E8419E" w:rsidRDefault="00BC0DA4" w:rsidP="00BC0DA4">
      <w:pPr>
        <w:pStyle w:val="ListParagraph"/>
        <w:ind w:left="360"/>
        <w:rPr>
          <w:rFonts w:ascii="Calibri Light" w:hAnsi="Calibri Light" w:cs="Calibri Light"/>
        </w:rPr>
      </w:pPr>
    </w:p>
    <w:p w14:paraId="0A0EBE94" w14:textId="77777777" w:rsidR="00BC0DA4" w:rsidRPr="00E8419E" w:rsidRDefault="00BC0DA4" w:rsidP="00BC0DA4">
      <w:pPr>
        <w:pStyle w:val="ListParagraph"/>
        <w:numPr>
          <w:ilvl w:val="0"/>
          <w:numId w:val="72"/>
        </w:numPr>
        <w:ind w:left="360"/>
        <w:rPr>
          <w:rFonts w:ascii="Calibri Light" w:hAnsi="Calibri Light" w:cs="Calibri Light"/>
        </w:rPr>
      </w:pPr>
      <w:r w:rsidRPr="00E8419E">
        <w:rPr>
          <w:rFonts w:ascii="Calibri Light" w:hAnsi="Calibri Light" w:cs="Calibri Light"/>
        </w:rPr>
        <w:t xml:space="preserve">What options have been considered so the resident can maintain their current residence? </w:t>
      </w:r>
      <w:sdt>
        <w:sdtPr>
          <w:rPr>
            <w:rFonts w:ascii="Calibri Light" w:hAnsi="Calibri Light" w:cs="Calibri Light"/>
          </w:rPr>
          <w:id w:val="872272819"/>
          <w:placeholder>
            <w:docPart w:val="C625BB1AE190482CB726CDD3CD7354FB"/>
          </w:placeholder>
          <w:showingPlcHdr/>
        </w:sdtPr>
        <w:sdtEndPr/>
        <w:sdtContent>
          <w:r w:rsidRPr="00E8419E">
            <w:rPr>
              <w:rStyle w:val="PlaceholderText"/>
              <w:rFonts w:ascii="Calibri Light" w:hAnsi="Calibri Light" w:cs="Calibri Light"/>
            </w:rPr>
            <w:t>Click here to enter text.</w:t>
          </w:r>
        </w:sdtContent>
      </w:sdt>
    </w:p>
    <w:p w14:paraId="72B1F3D4" w14:textId="77777777" w:rsidR="00BC0DA4" w:rsidRPr="00E8419E" w:rsidRDefault="00BC0DA4" w:rsidP="00BC0DA4">
      <w:pPr>
        <w:pStyle w:val="ListParagraph"/>
        <w:rPr>
          <w:rFonts w:ascii="Calibri Light" w:hAnsi="Calibri Light" w:cs="Calibri Light"/>
        </w:rPr>
      </w:pPr>
    </w:p>
    <w:p w14:paraId="2FE3F178" w14:textId="77777777" w:rsidR="00BC0DA4" w:rsidRPr="00E8419E" w:rsidRDefault="00BC0DA4" w:rsidP="00BC0DA4">
      <w:pPr>
        <w:pStyle w:val="ListParagraph"/>
        <w:ind w:left="360"/>
        <w:rPr>
          <w:rFonts w:ascii="Calibri Light" w:hAnsi="Calibri Light" w:cs="Calibri Light"/>
        </w:rPr>
      </w:pPr>
    </w:p>
    <w:p w14:paraId="56B36055" w14:textId="77777777" w:rsidR="00BC0DA4" w:rsidRPr="00E8419E" w:rsidRDefault="00BC0DA4" w:rsidP="00BC0DA4">
      <w:pPr>
        <w:pStyle w:val="ListParagraph"/>
        <w:numPr>
          <w:ilvl w:val="0"/>
          <w:numId w:val="72"/>
        </w:numPr>
        <w:ind w:left="360"/>
        <w:rPr>
          <w:rFonts w:ascii="Calibri Light" w:hAnsi="Calibri Light" w:cs="Calibri Light"/>
        </w:rPr>
      </w:pPr>
      <w:r w:rsidRPr="00E8419E">
        <w:rPr>
          <w:rFonts w:ascii="Calibri Light" w:hAnsi="Calibri Light" w:cs="Calibri Light"/>
        </w:rPr>
        <w:t xml:space="preserve">Did a specific incident initiate this request? Yes </w:t>
      </w:r>
      <w:sdt>
        <w:sdtPr>
          <w:rPr>
            <w:rFonts w:ascii="Calibri Light" w:hAnsi="Calibri Light" w:cs="Calibri Light"/>
          </w:rPr>
          <w:id w:val="-680887939"/>
          <w14:checkbox>
            <w14:checked w14:val="0"/>
            <w14:checkedState w14:val="2612" w14:font="MS Gothic"/>
            <w14:uncheckedState w14:val="2610" w14:font="MS Gothic"/>
          </w14:checkbox>
        </w:sdtPr>
        <w:sdtEndPr/>
        <w:sdtContent>
          <w:r w:rsidRPr="00E8419E">
            <w:rPr>
              <w:rFonts w:ascii="Segoe UI Symbol" w:eastAsia="MS Gothic" w:hAnsi="Segoe UI Symbol" w:cs="Segoe UI Symbol"/>
            </w:rPr>
            <w:t>☐</w:t>
          </w:r>
        </w:sdtContent>
      </w:sdt>
      <w:r w:rsidRPr="00E8419E">
        <w:rPr>
          <w:rFonts w:ascii="Calibri Light" w:hAnsi="Calibri Light" w:cs="Calibri Light"/>
        </w:rPr>
        <w:t xml:space="preserve"> No </w:t>
      </w:r>
      <w:sdt>
        <w:sdtPr>
          <w:rPr>
            <w:rFonts w:ascii="Calibri Light" w:hAnsi="Calibri Light" w:cs="Calibri Light"/>
          </w:rPr>
          <w:id w:val="53056229"/>
          <w14:checkbox>
            <w14:checked w14:val="0"/>
            <w14:checkedState w14:val="2612" w14:font="MS Gothic"/>
            <w14:uncheckedState w14:val="2610" w14:font="MS Gothic"/>
          </w14:checkbox>
        </w:sdtPr>
        <w:sdtEndPr/>
        <w:sdtContent>
          <w:r w:rsidRPr="00E8419E">
            <w:rPr>
              <w:rFonts w:ascii="Segoe UI Symbol" w:eastAsia="MS Gothic" w:hAnsi="Segoe UI Symbol" w:cs="Segoe UI Symbol"/>
            </w:rPr>
            <w:t>☐</w:t>
          </w:r>
        </w:sdtContent>
      </w:sdt>
    </w:p>
    <w:p w14:paraId="3A83919E" w14:textId="77777777" w:rsidR="00BC0DA4" w:rsidRPr="00E8419E" w:rsidRDefault="00BC0DA4" w:rsidP="00BC0DA4">
      <w:pPr>
        <w:ind w:left="360"/>
        <w:rPr>
          <w:rFonts w:ascii="Calibri Light" w:hAnsi="Calibri Light" w:cs="Calibri Light"/>
        </w:rPr>
      </w:pPr>
      <w:r w:rsidRPr="00E8419E">
        <w:rPr>
          <w:rFonts w:ascii="Calibri Light" w:hAnsi="Calibri Light" w:cs="Calibri Light"/>
        </w:rPr>
        <w:t xml:space="preserve">If yes, please explain: </w:t>
      </w:r>
      <w:sdt>
        <w:sdtPr>
          <w:rPr>
            <w:rFonts w:ascii="Calibri Light" w:hAnsi="Calibri Light" w:cs="Calibri Light"/>
          </w:rPr>
          <w:id w:val="-1023397918"/>
          <w:placeholder>
            <w:docPart w:val="C625BB1AE190482CB726CDD3CD7354FB"/>
          </w:placeholder>
          <w:showingPlcHdr/>
        </w:sdtPr>
        <w:sdtEndPr/>
        <w:sdtContent>
          <w:r w:rsidRPr="00E8419E">
            <w:rPr>
              <w:rStyle w:val="PlaceholderText"/>
              <w:rFonts w:ascii="Calibri Light" w:hAnsi="Calibri Light" w:cs="Calibri Light"/>
            </w:rPr>
            <w:t>Click here to enter text.</w:t>
          </w:r>
        </w:sdtContent>
      </w:sdt>
    </w:p>
    <w:p w14:paraId="64763416" w14:textId="77777777" w:rsidR="00BC0DA4" w:rsidRPr="00E8419E" w:rsidRDefault="00BC0DA4" w:rsidP="00BC0DA4">
      <w:pPr>
        <w:spacing w:after="0" w:line="240" w:lineRule="auto"/>
        <w:ind w:right="-187" w:hanging="634"/>
        <w:jc w:val="center"/>
        <w:rPr>
          <w:rFonts w:ascii="Calibri Light" w:hAnsi="Calibri Light" w:cs="Calibri Light"/>
          <w:sz w:val="20"/>
          <w:szCs w:val="20"/>
        </w:rPr>
      </w:pPr>
    </w:p>
    <w:tbl>
      <w:tblPr>
        <w:tblStyle w:val="TableGrid"/>
        <w:tblW w:w="11479" w:type="dxa"/>
        <w:tblInd w:w="-545" w:type="dxa"/>
        <w:tblBorders>
          <w:insideH w:val="none" w:sz="0" w:space="0" w:color="auto"/>
          <w:insideV w:val="none" w:sz="0" w:space="0" w:color="auto"/>
        </w:tblBorders>
        <w:tblLook w:val="04A0" w:firstRow="1" w:lastRow="0" w:firstColumn="1" w:lastColumn="0" w:noHBand="0" w:noVBand="1"/>
      </w:tblPr>
      <w:tblGrid>
        <w:gridCol w:w="11479"/>
      </w:tblGrid>
      <w:tr w:rsidR="00BC0DA4" w:rsidRPr="00E8419E" w14:paraId="1D2C7D19" w14:textId="77777777" w:rsidTr="0032771A">
        <w:trPr>
          <w:trHeight w:val="1683"/>
        </w:trPr>
        <w:tc>
          <w:tcPr>
            <w:tcW w:w="11479" w:type="dxa"/>
          </w:tcPr>
          <w:p w14:paraId="25B91A18" w14:textId="77777777" w:rsidR="00BC0DA4" w:rsidRPr="00E8419E" w:rsidRDefault="00BC0DA4" w:rsidP="0032771A">
            <w:pPr>
              <w:ind w:right="-187"/>
              <w:rPr>
                <w:rFonts w:ascii="Calibri Light" w:hAnsi="Calibri Light" w:cs="Calibri Light"/>
                <w:b/>
                <w:bCs/>
                <w:sz w:val="24"/>
                <w:szCs w:val="24"/>
                <w:u w:val="single"/>
              </w:rPr>
            </w:pPr>
            <w:r w:rsidRPr="00E8419E">
              <w:rPr>
                <w:rFonts w:ascii="Calibri Light" w:hAnsi="Calibri Light" w:cs="Calibri Light"/>
                <w:b/>
                <w:bCs/>
                <w:sz w:val="24"/>
                <w:szCs w:val="24"/>
                <w:u w:val="single"/>
              </w:rPr>
              <w:t xml:space="preserve">Reason for Transfer Request: </w:t>
            </w:r>
          </w:p>
          <w:p w14:paraId="492AC5FD" w14:textId="77777777" w:rsidR="00BC0DA4" w:rsidRPr="00E8419E" w:rsidRDefault="00BC0DA4" w:rsidP="0032771A">
            <w:pPr>
              <w:ind w:right="-187"/>
              <w:rPr>
                <w:rFonts w:ascii="Calibri Light" w:hAnsi="Calibri Light" w:cs="Calibri Light"/>
                <w:b/>
                <w:bCs/>
              </w:rPr>
            </w:pPr>
            <w:r w:rsidRPr="00E8419E">
              <w:rPr>
                <w:rFonts w:ascii="Calibri Light" w:hAnsi="Calibri Light" w:cs="Calibri Light"/>
              </w:rPr>
              <w:t>(Please be sure to include details about the household’s circumstance that warrant a transfer request and the expected outcomes of approving or denying the transfer request)</w:t>
            </w:r>
          </w:p>
          <w:p w14:paraId="08FA4864" w14:textId="77777777" w:rsidR="00BC0DA4" w:rsidRPr="00E8419E" w:rsidRDefault="00BC0DA4" w:rsidP="0032771A">
            <w:pPr>
              <w:ind w:right="-187"/>
              <w:rPr>
                <w:rFonts w:ascii="Calibri Light" w:hAnsi="Calibri Light" w:cs="Calibri Light"/>
                <w:sz w:val="20"/>
                <w:szCs w:val="20"/>
              </w:rPr>
            </w:pPr>
            <w:r w:rsidRPr="00E8419E">
              <w:rPr>
                <w:rFonts w:ascii="Calibri Light" w:hAnsi="Calibri Light" w:cs="Calibri Light"/>
                <w:sz w:val="20"/>
                <w:szCs w:val="20"/>
              </w:rPr>
              <w:t xml:space="preserve"> </w:t>
            </w:r>
            <w:r w:rsidRPr="00E8419E">
              <w:rPr>
                <w:rFonts w:ascii="Calibri Light" w:hAnsi="Calibri Light" w:cs="Calibri Light"/>
              </w:rPr>
              <w:t xml:space="preserve"> </w:t>
            </w:r>
            <w:sdt>
              <w:sdtPr>
                <w:rPr>
                  <w:rFonts w:ascii="Calibri Light" w:hAnsi="Calibri Light" w:cs="Calibri Light"/>
                </w:rPr>
                <w:id w:val="1275592085"/>
                <w:placeholder>
                  <w:docPart w:val="79A05856277B479CBD63F303E595BE5D"/>
                </w:placeholder>
                <w:showingPlcHdr/>
              </w:sdtPr>
              <w:sdtEndPr/>
              <w:sdtContent>
                <w:r w:rsidRPr="00E8419E">
                  <w:rPr>
                    <w:rStyle w:val="PlaceholderText"/>
                    <w:rFonts w:ascii="Calibri Light" w:hAnsi="Calibri Light" w:cs="Calibri Light"/>
                  </w:rPr>
                  <w:t>Click here to enter text.</w:t>
                </w:r>
              </w:sdtContent>
            </w:sdt>
          </w:p>
          <w:p w14:paraId="04B7D0C4" w14:textId="77777777" w:rsidR="00BC0DA4" w:rsidRPr="00E8419E" w:rsidRDefault="00BC0DA4" w:rsidP="0032771A">
            <w:pPr>
              <w:ind w:right="-187"/>
              <w:rPr>
                <w:rFonts w:ascii="Calibri Light" w:hAnsi="Calibri Light" w:cs="Calibri Light"/>
                <w:sz w:val="20"/>
                <w:szCs w:val="20"/>
              </w:rPr>
            </w:pPr>
          </w:p>
          <w:p w14:paraId="1AD097AB" w14:textId="77777777" w:rsidR="00BC0DA4" w:rsidRPr="00E8419E" w:rsidRDefault="00BC0DA4" w:rsidP="0032771A">
            <w:pPr>
              <w:ind w:right="-187"/>
              <w:rPr>
                <w:rFonts w:ascii="Calibri Light" w:hAnsi="Calibri Light" w:cs="Calibri Light"/>
                <w:sz w:val="20"/>
                <w:szCs w:val="20"/>
              </w:rPr>
            </w:pPr>
          </w:p>
          <w:p w14:paraId="4F5731E5" w14:textId="77777777" w:rsidR="00BC0DA4" w:rsidRPr="00E8419E" w:rsidRDefault="00BC0DA4" w:rsidP="0032771A">
            <w:pPr>
              <w:ind w:right="-187"/>
              <w:rPr>
                <w:rFonts w:ascii="Calibri Light" w:hAnsi="Calibri Light" w:cs="Calibri Light"/>
                <w:sz w:val="20"/>
                <w:szCs w:val="20"/>
              </w:rPr>
            </w:pPr>
          </w:p>
          <w:p w14:paraId="5F21EF90" w14:textId="77777777" w:rsidR="00BC0DA4" w:rsidRPr="00E8419E" w:rsidRDefault="00BC0DA4" w:rsidP="0032771A">
            <w:pPr>
              <w:ind w:right="-187"/>
              <w:rPr>
                <w:rFonts w:ascii="Calibri Light" w:hAnsi="Calibri Light" w:cs="Calibri Light"/>
                <w:sz w:val="20"/>
                <w:szCs w:val="20"/>
              </w:rPr>
            </w:pPr>
          </w:p>
          <w:p w14:paraId="33F04B31" w14:textId="77777777" w:rsidR="00BC0DA4" w:rsidRPr="00E8419E" w:rsidRDefault="00BC0DA4" w:rsidP="0032771A">
            <w:pPr>
              <w:ind w:right="-187"/>
              <w:rPr>
                <w:rFonts w:ascii="Calibri Light" w:hAnsi="Calibri Light" w:cs="Calibri Light"/>
                <w:sz w:val="20"/>
                <w:szCs w:val="20"/>
              </w:rPr>
            </w:pPr>
          </w:p>
          <w:p w14:paraId="24817583" w14:textId="77777777" w:rsidR="00BC0DA4" w:rsidRPr="00E8419E" w:rsidRDefault="00BC0DA4" w:rsidP="0032771A">
            <w:pPr>
              <w:ind w:right="-187"/>
              <w:rPr>
                <w:rFonts w:ascii="Calibri Light" w:hAnsi="Calibri Light" w:cs="Calibri Light"/>
                <w:sz w:val="20"/>
                <w:szCs w:val="20"/>
              </w:rPr>
            </w:pPr>
          </w:p>
          <w:p w14:paraId="1585ECD9" w14:textId="77777777" w:rsidR="00BC0DA4" w:rsidRPr="00E8419E" w:rsidRDefault="00BC0DA4" w:rsidP="0032771A">
            <w:pPr>
              <w:ind w:right="-187"/>
              <w:rPr>
                <w:rFonts w:ascii="Calibri Light" w:hAnsi="Calibri Light" w:cs="Calibri Light"/>
                <w:sz w:val="20"/>
                <w:szCs w:val="20"/>
              </w:rPr>
            </w:pPr>
          </w:p>
          <w:p w14:paraId="4DDBF488" w14:textId="77777777" w:rsidR="00BC0DA4" w:rsidRPr="00E8419E" w:rsidRDefault="00BC0DA4" w:rsidP="0032771A">
            <w:pPr>
              <w:ind w:right="-187"/>
              <w:rPr>
                <w:rFonts w:ascii="Calibri Light" w:hAnsi="Calibri Light" w:cs="Calibri Light"/>
                <w:sz w:val="20"/>
                <w:szCs w:val="20"/>
              </w:rPr>
            </w:pPr>
          </w:p>
          <w:p w14:paraId="0A40EBFD" w14:textId="77777777" w:rsidR="00BC0DA4" w:rsidRPr="00E8419E" w:rsidRDefault="00BC0DA4" w:rsidP="0032771A">
            <w:pPr>
              <w:ind w:right="-187"/>
              <w:rPr>
                <w:rFonts w:ascii="Calibri Light" w:hAnsi="Calibri Light" w:cs="Calibri Light"/>
                <w:sz w:val="20"/>
                <w:szCs w:val="20"/>
              </w:rPr>
            </w:pPr>
          </w:p>
          <w:p w14:paraId="77A9EF92" w14:textId="77777777" w:rsidR="00BC0DA4" w:rsidRPr="00E8419E" w:rsidRDefault="00BC0DA4" w:rsidP="0032771A">
            <w:pPr>
              <w:ind w:right="-187"/>
              <w:rPr>
                <w:rFonts w:ascii="Calibri Light" w:hAnsi="Calibri Light" w:cs="Calibri Light"/>
                <w:sz w:val="20"/>
                <w:szCs w:val="20"/>
              </w:rPr>
            </w:pPr>
          </w:p>
          <w:p w14:paraId="4D58A9C0" w14:textId="77777777" w:rsidR="00BC0DA4" w:rsidRPr="00E8419E" w:rsidRDefault="00BC0DA4" w:rsidP="0032771A">
            <w:pPr>
              <w:ind w:right="-187"/>
              <w:rPr>
                <w:rFonts w:ascii="Calibri Light" w:hAnsi="Calibri Light" w:cs="Calibri Light"/>
                <w:sz w:val="20"/>
                <w:szCs w:val="20"/>
              </w:rPr>
            </w:pPr>
          </w:p>
          <w:p w14:paraId="5D751260" w14:textId="77777777" w:rsidR="00BC0DA4" w:rsidRPr="00E8419E" w:rsidRDefault="00BC0DA4" w:rsidP="0032771A">
            <w:pPr>
              <w:ind w:right="-187"/>
              <w:rPr>
                <w:rFonts w:ascii="Calibri Light" w:hAnsi="Calibri Light" w:cs="Calibri Light"/>
                <w:sz w:val="20"/>
                <w:szCs w:val="20"/>
              </w:rPr>
            </w:pPr>
          </w:p>
          <w:p w14:paraId="6F4ECEBB" w14:textId="77777777" w:rsidR="00BC0DA4" w:rsidRPr="00E8419E" w:rsidRDefault="00BC0DA4" w:rsidP="0032771A">
            <w:pPr>
              <w:ind w:right="-187"/>
              <w:rPr>
                <w:rFonts w:ascii="Calibri Light" w:hAnsi="Calibri Light" w:cs="Calibri Light"/>
                <w:sz w:val="20"/>
                <w:szCs w:val="20"/>
              </w:rPr>
            </w:pPr>
          </w:p>
          <w:p w14:paraId="3D5DBE51" w14:textId="77777777" w:rsidR="00BC0DA4" w:rsidRPr="00E8419E" w:rsidRDefault="00BC0DA4" w:rsidP="0032771A">
            <w:pPr>
              <w:ind w:right="-187"/>
              <w:rPr>
                <w:rFonts w:ascii="Calibri Light" w:hAnsi="Calibri Light" w:cs="Calibri Light"/>
                <w:sz w:val="20"/>
                <w:szCs w:val="20"/>
              </w:rPr>
            </w:pPr>
          </w:p>
          <w:p w14:paraId="505AEFEF" w14:textId="77777777" w:rsidR="00BC0DA4" w:rsidRPr="00E8419E" w:rsidRDefault="00BC0DA4" w:rsidP="0032771A">
            <w:pPr>
              <w:ind w:right="-187"/>
              <w:rPr>
                <w:rFonts w:ascii="Calibri Light" w:hAnsi="Calibri Light" w:cs="Calibri Light"/>
                <w:sz w:val="20"/>
                <w:szCs w:val="20"/>
              </w:rPr>
            </w:pPr>
          </w:p>
          <w:p w14:paraId="4BB37ABE" w14:textId="77777777" w:rsidR="00BC0DA4" w:rsidRPr="00E8419E" w:rsidRDefault="00BC0DA4" w:rsidP="0032771A">
            <w:pPr>
              <w:ind w:right="-187"/>
              <w:rPr>
                <w:rFonts w:ascii="Calibri Light" w:hAnsi="Calibri Light" w:cs="Calibri Light"/>
                <w:sz w:val="20"/>
                <w:szCs w:val="20"/>
              </w:rPr>
            </w:pPr>
          </w:p>
          <w:p w14:paraId="3F789979" w14:textId="77777777" w:rsidR="00BC0DA4" w:rsidRPr="00E8419E" w:rsidRDefault="00BC0DA4" w:rsidP="0032771A">
            <w:pPr>
              <w:ind w:right="-187"/>
              <w:rPr>
                <w:rFonts w:ascii="Calibri Light" w:hAnsi="Calibri Light" w:cs="Calibri Light"/>
                <w:sz w:val="20"/>
                <w:szCs w:val="20"/>
              </w:rPr>
            </w:pPr>
          </w:p>
          <w:p w14:paraId="10A4979E" w14:textId="77777777" w:rsidR="00BC0DA4" w:rsidRPr="00E8419E" w:rsidRDefault="00BC0DA4" w:rsidP="0032771A">
            <w:pPr>
              <w:ind w:right="-187"/>
              <w:rPr>
                <w:rFonts w:ascii="Calibri Light" w:hAnsi="Calibri Light" w:cs="Calibri Light"/>
                <w:sz w:val="20"/>
                <w:szCs w:val="20"/>
              </w:rPr>
            </w:pPr>
          </w:p>
          <w:p w14:paraId="15594804" w14:textId="77777777" w:rsidR="00BC0DA4" w:rsidRPr="00E8419E" w:rsidRDefault="00BC0DA4" w:rsidP="0032771A">
            <w:pPr>
              <w:ind w:right="-187"/>
              <w:rPr>
                <w:rFonts w:ascii="Calibri Light" w:hAnsi="Calibri Light" w:cs="Calibri Light"/>
                <w:sz w:val="20"/>
                <w:szCs w:val="20"/>
              </w:rPr>
            </w:pPr>
          </w:p>
        </w:tc>
      </w:tr>
      <w:tr w:rsidR="00BC0DA4" w:rsidRPr="00E8419E" w14:paraId="679D27D2" w14:textId="77777777" w:rsidTr="0032771A">
        <w:trPr>
          <w:trHeight w:val="1683"/>
        </w:trPr>
        <w:tc>
          <w:tcPr>
            <w:tcW w:w="11479" w:type="dxa"/>
          </w:tcPr>
          <w:p w14:paraId="4EC7F209" w14:textId="77777777" w:rsidR="00BC0DA4" w:rsidRPr="00E8419E" w:rsidRDefault="00BC0DA4" w:rsidP="0032771A">
            <w:pPr>
              <w:ind w:right="-187"/>
              <w:rPr>
                <w:rFonts w:ascii="Calibri Light" w:hAnsi="Calibri Light" w:cs="Calibri Light"/>
              </w:rPr>
            </w:pPr>
          </w:p>
        </w:tc>
      </w:tr>
    </w:tbl>
    <w:p w14:paraId="130D9A5A" w14:textId="77777777" w:rsidR="00BC0DA4" w:rsidRPr="00E8419E" w:rsidRDefault="00BC0DA4" w:rsidP="00BC0DA4">
      <w:pPr>
        <w:rPr>
          <w:rFonts w:ascii="Calibri Light" w:hAnsi="Calibri Light" w:cs="Calibri Light"/>
        </w:rPr>
      </w:pPr>
    </w:p>
    <w:p w14:paraId="0BE73A3A" w14:textId="77777777" w:rsidR="00BC0DA4" w:rsidRPr="00E8419E" w:rsidRDefault="00BC0DA4" w:rsidP="00BC0DA4">
      <w:pPr>
        <w:rPr>
          <w:rFonts w:ascii="Calibri Light" w:hAnsi="Calibri Light" w:cs="Calibri Light"/>
        </w:rPr>
      </w:pPr>
    </w:p>
    <w:p w14:paraId="40B17A25" w14:textId="77777777" w:rsidR="00BC0DA4" w:rsidRPr="00E8419E" w:rsidRDefault="00BC0DA4" w:rsidP="00BC0DA4">
      <w:pPr>
        <w:rPr>
          <w:rFonts w:ascii="Calibri Light" w:hAnsi="Calibri Light" w:cs="Calibri Light"/>
        </w:rPr>
      </w:pPr>
    </w:p>
    <w:p w14:paraId="73A7A452" w14:textId="77777777" w:rsidR="00BC0DA4" w:rsidRPr="00E8419E" w:rsidRDefault="00BC0DA4" w:rsidP="00BC0DA4">
      <w:pPr>
        <w:rPr>
          <w:rFonts w:ascii="Calibri Light" w:hAnsi="Calibri Light" w:cs="Calibri Light"/>
        </w:rPr>
      </w:pPr>
      <w:r w:rsidRPr="00E8419E">
        <w:rPr>
          <w:rFonts w:ascii="Calibri Light" w:hAnsi="Calibri Light" w:cs="Calibri Light"/>
        </w:rPr>
        <w:t>Name and Signature of Program Manager/Supervisor Approving this Request:</w:t>
      </w:r>
    </w:p>
    <w:p w14:paraId="0157D78D" w14:textId="77777777" w:rsidR="00BC0DA4" w:rsidRPr="00E8419E" w:rsidRDefault="00BC0DA4" w:rsidP="00BC0DA4">
      <w:pPr>
        <w:rPr>
          <w:rFonts w:ascii="Calibri Light" w:hAnsi="Calibri Light" w:cs="Calibri Light"/>
        </w:rPr>
      </w:pPr>
      <w:r w:rsidRPr="00E8419E">
        <w:rPr>
          <w:rFonts w:ascii="Calibri Light" w:hAnsi="Calibri Light" w:cs="Calibri Light"/>
        </w:rPr>
        <w:t>__________________________________________________________</w:t>
      </w:r>
    </w:p>
    <w:p w14:paraId="21F4F625" w14:textId="77777777" w:rsidR="00BC0DA4" w:rsidRPr="00E8419E" w:rsidRDefault="00BC0DA4" w:rsidP="00BC0DA4">
      <w:pPr>
        <w:rPr>
          <w:rFonts w:ascii="Calibri Light" w:hAnsi="Calibri Light" w:cs="Calibri Light"/>
        </w:rPr>
      </w:pPr>
      <w:r w:rsidRPr="00E8419E">
        <w:rPr>
          <w:rFonts w:ascii="Calibri Light" w:hAnsi="Calibri Light" w:cs="Calibri Light"/>
        </w:rPr>
        <w:t>Contact Email of Supervisor Approving Request:</w:t>
      </w:r>
    </w:p>
    <w:p w14:paraId="4D93AC94" w14:textId="77777777" w:rsidR="00BC0DA4" w:rsidRPr="00E8419E" w:rsidRDefault="00BC0DA4" w:rsidP="00BC0DA4">
      <w:pPr>
        <w:rPr>
          <w:rFonts w:ascii="Calibri Light" w:hAnsi="Calibri Light" w:cs="Calibri Light"/>
        </w:rPr>
      </w:pPr>
      <w:r w:rsidRPr="00E8419E">
        <w:rPr>
          <w:rFonts w:ascii="Calibri Light" w:hAnsi="Calibri Light" w:cs="Calibri Light"/>
        </w:rPr>
        <w:t>__________________________________________________________</w:t>
      </w:r>
    </w:p>
    <w:p w14:paraId="35508584" w14:textId="77777777" w:rsidR="00BC0DA4" w:rsidRPr="00E8419E" w:rsidRDefault="00BC0DA4" w:rsidP="00BC0DA4">
      <w:pPr>
        <w:rPr>
          <w:rFonts w:ascii="Calibri Light" w:hAnsi="Calibri Light" w:cs="Calibri Light"/>
        </w:rPr>
      </w:pPr>
    </w:p>
    <w:p w14:paraId="6D1EEFB8" w14:textId="77777777" w:rsidR="00BC0DA4" w:rsidRPr="00E8419E" w:rsidRDefault="00BC0DA4" w:rsidP="00BC0DA4">
      <w:pPr>
        <w:rPr>
          <w:rFonts w:ascii="Calibri Light" w:hAnsi="Calibri Light" w:cs="Calibri Light"/>
        </w:rPr>
      </w:pPr>
      <w:r w:rsidRPr="00E8419E">
        <w:rPr>
          <w:rFonts w:ascii="Calibri Light" w:hAnsi="Calibri Light" w:cs="Calibri Light"/>
        </w:rPr>
        <w:t xml:space="preserve">For a copy of the transfer policy please refer to Hennepin County Coordinated Entry System Operations Manual. </w:t>
      </w:r>
    </w:p>
    <w:p w14:paraId="0521B65A" w14:textId="6C1BBFC9" w:rsidR="00FF564D" w:rsidRDefault="00FF564D">
      <w:pPr>
        <w:rPr>
          <w:rFonts w:ascii="Calibri Light" w:hAnsi="Calibri Light" w:cs="Calibri Light"/>
        </w:rPr>
      </w:pPr>
      <w:r>
        <w:rPr>
          <w:rFonts w:ascii="Calibri Light" w:hAnsi="Calibri Light" w:cs="Calibri Light"/>
        </w:rPr>
        <w:br w:type="page"/>
      </w:r>
    </w:p>
    <w:p w14:paraId="7F9979C0" w14:textId="77777777" w:rsidR="00AA192C" w:rsidRPr="00E8419E" w:rsidRDefault="00AA192C" w:rsidP="00AA192C">
      <w:pPr>
        <w:rPr>
          <w:rFonts w:ascii="Calibri Light" w:hAnsi="Calibri Light" w:cs="Calibri Light"/>
        </w:rPr>
      </w:pPr>
    </w:p>
    <w:p w14:paraId="748419FC" w14:textId="0F8D1E02" w:rsidR="007F6976" w:rsidRPr="00E8419E" w:rsidRDefault="007F6976" w:rsidP="000D6AD8">
      <w:pPr>
        <w:pStyle w:val="Heading1"/>
        <w:jc w:val="center"/>
        <w:rPr>
          <w:rFonts w:ascii="Calibri Light" w:hAnsi="Calibri Light" w:cs="Calibri Light"/>
        </w:rPr>
      </w:pPr>
      <w:bookmarkStart w:id="99" w:name="_Toc143613273"/>
      <w:r w:rsidRPr="00E8419E">
        <w:rPr>
          <w:rFonts w:ascii="Calibri Light" w:hAnsi="Calibri Light" w:cs="Calibri Light"/>
        </w:rPr>
        <w:t>Append</w:t>
      </w:r>
      <w:r w:rsidR="00A16E1B" w:rsidRPr="00E8419E">
        <w:rPr>
          <w:rFonts w:ascii="Calibri Light" w:hAnsi="Calibri Light" w:cs="Calibri Light"/>
        </w:rPr>
        <w:t>i</w:t>
      </w:r>
      <w:r w:rsidRPr="00E8419E">
        <w:rPr>
          <w:rFonts w:ascii="Calibri Light" w:hAnsi="Calibri Light" w:cs="Calibri Light"/>
        </w:rPr>
        <w:t xml:space="preserve">x </w:t>
      </w:r>
      <w:r w:rsidR="00F43B9E" w:rsidRPr="00E8419E">
        <w:rPr>
          <w:rFonts w:ascii="Calibri Light" w:hAnsi="Calibri Light" w:cs="Calibri Light"/>
        </w:rPr>
        <w:t>I</w:t>
      </w:r>
      <w:r w:rsidR="00960767" w:rsidRPr="00E8419E">
        <w:rPr>
          <w:rFonts w:ascii="Calibri Light" w:hAnsi="Calibri Light" w:cs="Calibri Light"/>
        </w:rPr>
        <w:t xml:space="preserve">: </w:t>
      </w:r>
      <w:r w:rsidRPr="00E8419E">
        <w:rPr>
          <w:rFonts w:ascii="Calibri Light" w:hAnsi="Calibri Light" w:cs="Calibri Light"/>
        </w:rPr>
        <w:t>Multiple Declined Referral Policy</w:t>
      </w:r>
      <w:bookmarkEnd w:id="99"/>
    </w:p>
    <w:p w14:paraId="0AE5BDB4" w14:textId="77777777" w:rsidR="007F6976" w:rsidRPr="00E8419E" w:rsidRDefault="007F6976" w:rsidP="007F6976">
      <w:pPr>
        <w:rPr>
          <w:rFonts w:ascii="Calibri Light" w:hAnsi="Calibri Light" w:cs="Calibri Light"/>
        </w:rPr>
      </w:pPr>
    </w:p>
    <w:p w14:paraId="2AAB5E43" w14:textId="77777777" w:rsidR="007F6976" w:rsidRPr="00E8419E" w:rsidRDefault="007F6976" w:rsidP="007F6976">
      <w:pPr>
        <w:rPr>
          <w:rFonts w:ascii="Calibri Light" w:hAnsi="Calibri Light" w:cs="Calibri Light"/>
          <w:b/>
          <w:bCs/>
        </w:rPr>
      </w:pPr>
      <w:r w:rsidRPr="00E8419E">
        <w:rPr>
          <w:rFonts w:ascii="Calibri Light" w:hAnsi="Calibri Light" w:cs="Calibri Light"/>
          <w:b/>
          <w:bCs/>
        </w:rPr>
        <w:t xml:space="preserve">Background </w:t>
      </w:r>
    </w:p>
    <w:p w14:paraId="0B4BE8D7" w14:textId="77777777" w:rsidR="007F6976" w:rsidRPr="00E8419E" w:rsidRDefault="007F6976" w:rsidP="007F6976">
      <w:pPr>
        <w:rPr>
          <w:rFonts w:ascii="Calibri Light" w:hAnsi="Calibri Light" w:cs="Calibri Light"/>
        </w:rPr>
      </w:pPr>
      <w:r w:rsidRPr="00E8419E">
        <w:rPr>
          <w:rFonts w:ascii="Calibri Light" w:hAnsi="Calibri Light" w:cs="Calibri Light"/>
        </w:rPr>
        <w:t xml:space="preserve">Through Coordinated Entry, a clear process has been established for assessing, </w:t>
      </w:r>
      <w:proofErr w:type="gramStart"/>
      <w:r w:rsidRPr="00E8419E">
        <w:rPr>
          <w:rFonts w:ascii="Calibri Light" w:hAnsi="Calibri Light" w:cs="Calibri Light"/>
        </w:rPr>
        <w:t>prioritizing</w:t>
      </w:r>
      <w:proofErr w:type="gramEnd"/>
      <w:r w:rsidRPr="00E8419E">
        <w:rPr>
          <w:rFonts w:ascii="Calibri Light" w:hAnsi="Calibri Light" w:cs="Calibri Light"/>
        </w:rPr>
        <w:t xml:space="preserve"> and referring people who are experiencing homelessness to the different categories of homeless designated housing interventions. In order of intensity of support the interventions are:</w:t>
      </w:r>
    </w:p>
    <w:p w14:paraId="7A3031EE" w14:textId="77777777" w:rsidR="007F6976" w:rsidRPr="00E8419E" w:rsidRDefault="007F6976" w:rsidP="00BC0DA4">
      <w:pPr>
        <w:pStyle w:val="ListParagraph"/>
        <w:numPr>
          <w:ilvl w:val="0"/>
          <w:numId w:val="73"/>
        </w:numPr>
        <w:spacing w:after="160" w:line="252" w:lineRule="auto"/>
        <w:rPr>
          <w:rFonts w:ascii="Calibri Light" w:hAnsi="Calibri Light" w:cs="Calibri Light"/>
        </w:rPr>
      </w:pPr>
      <w:r w:rsidRPr="00E8419E">
        <w:rPr>
          <w:rFonts w:ascii="Calibri Light" w:hAnsi="Calibri Light" w:cs="Calibri Light"/>
        </w:rPr>
        <w:t>Rapid ReHousing (RRH)</w:t>
      </w:r>
    </w:p>
    <w:p w14:paraId="25F86FA6" w14:textId="77777777" w:rsidR="007F6976" w:rsidRPr="00E8419E" w:rsidRDefault="007F6976" w:rsidP="00BC0DA4">
      <w:pPr>
        <w:pStyle w:val="ListParagraph"/>
        <w:numPr>
          <w:ilvl w:val="0"/>
          <w:numId w:val="73"/>
        </w:numPr>
        <w:spacing w:after="160" w:line="252" w:lineRule="auto"/>
        <w:rPr>
          <w:rFonts w:ascii="Calibri Light" w:hAnsi="Calibri Light" w:cs="Calibri Light"/>
        </w:rPr>
      </w:pPr>
      <w:r w:rsidRPr="00E8419E">
        <w:rPr>
          <w:rFonts w:ascii="Calibri Light" w:hAnsi="Calibri Light" w:cs="Calibri Light"/>
        </w:rPr>
        <w:t>Transitional Housing (TH)</w:t>
      </w:r>
    </w:p>
    <w:p w14:paraId="46DFF444" w14:textId="77777777" w:rsidR="007F6976" w:rsidRPr="00E8419E" w:rsidRDefault="007F6976" w:rsidP="00BC0DA4">
      <w:pPr>
        <w:pStyle w:val="ListParagraph"/>
        <w:numPr>
          <w:ilvl w:val="0"/>
          <w:numId w:val="73"/>
        </w:numPr>
        <w:spacing w:after="160" w:line="252" w:lineRule="auto"/>
        <w:rPr>
          <w:rFonts w:ascii="Calibri Light" w:hAnsi="Calibri Light" w:cs="Calibri Light"/>
        </w:rPr>
      </w:pPr>
      <w:r w:rsidRPr="00E8419E">
        <w:rPr>
          <w:rFonts w:ascii="Calibri Light" w:hAnsi="Calibri Light" w:cs="Calibri Light"/>
        </w:rPr>
        <w:t>Permanent Supportive Housing (PSH)</w:t>
      </w:r>
    </w:p>
    <w:p w14:paraId="18AAC10D" w14:textId="77777777" w:rsidR="007F6976" w:rsidRPr="00E8419E" w:rsidRDefault="007F6976" w:rsidP="007F6976">
      <w:pPr>
        <w:spacing w:after="160" w:line="252" w:lineRule="auto"/>
        <w:rPr>
          <w:rFonts w:ascii="Calibri Light" w:hAnsi="Calibri Light" w:cs="Calibri Light"/>
        </w:rPr>
      </w:pPr>
      <w:r w:rsidRPr="00E8419E">
        <w:rPr>
          <w:rFonts w:ascii="Calibri Light" w:hAnsi="Calibri Light" w:cs="Calibri Light"/>
        </w:rPr>
        <w:t xml:space="preserve">Trained assessors offer people who are experiencing homelessness a comprehensive assessment to enter the Coordinated Entry housing priority pool.  Once people are placed in the pool, they may or may not receive a referral for housing based on priority criteria established by the CES Leadership Committee.  The criteria </w:t>
      </w:r>
      <w:proofErr w:type="gramStart"/>
      <w:r w:rsidRPr="00E8419E">
        <w:rPr>
          <w:rFonts w:ascii="Calibri Light" w:hAnsi="Calibri Light" w:cs="Calibri Light"/>
        </w:rPr>
        <w:t>is</w:t>
      </w:r>
      <w:proofErr w:type="gramEnd"/>
      <w:r w:rsidRPr="00E8419E">
        <w:rPr>
          <w:rFonts w:ascii="Calibri Light" w:hAnsi="Calibri Light" w:cs="Calibri Light"/>
        </w:rPr>
        <w:t xml:space="preserve"> as follows:</w:t>
      </w:r>
    </w:p>
    <w:p w14:paraId="69BCDC39" w14:textId="77777777" w:rsidR="007F6976" w:rsidRPr="00E8419E" w:rsidRDefault="007F6976" w:rsidP="00BC0DA4">
      <w:pPr>
        <w:pStyle w:val="NormalWeb"/>
        <w:numPr>
          <w:ilvl w:val="0"/>
          <w:numId w:val="74"/>
        </w:numPr>
        <w:spacing w:before="0" w:beforeAutospacing="0" w:after="0" w:afterAutospacing="0"/>
        <w:rPr>
          <w:rFonts w:ascii="Calibri Light" w:hAnsi="Calibri Light" w:cs="Calibri Light"/>
          <w:sz w:val="22"/>
          <w:szCs w:val="22"/>
        </w:rPr>
      </w:pPr>
      <w:r w:rsidRPr="00E8419E">
        <w:rPr>
          <w:rFonts w:ascii="Calibri Light" w:hAnsi="Calibri Light" w:cs="Calibri Light"/>
          <w:sz w:val="22"/>
          <w:szCs w:val="22"/>
        </w:rPr>
        <w:t>Disability</w:t>
      </w:r>
    </w:p>
    <w:p w14:paraId="0D596202" w14:textId="77777777" w:rsidR="007F6976" w:rsidRPr="00E8419E" w:rsidRDefault="007F6976" w:rsidP="00BC0DA4">
      <w:pPr>
        <w:pStyle w:val="NormalWeb"/>
        <w:numPr>
          <w:ilvl w:val="0"/>
          <w:numId w:val="74"/>
        </w:numPr>
        <w:spacing w:before="0" w:beforeAutospacing="0" w:after="0" w:afterAutospacing="0"/>
        <w:rPr>
          <w:rFonts w:ascii="Calibri Light" w:hAnsi="Calibri Light" w:cs="Calibri Light"/>
          <w:sz w:val="22"/>
          <w:szCs w:val="22"/>
        </w:rPr>
      </w:pPr>
      <w:r w:rsidRPr="00E8419E">
        <w:rPr>
          <w:rFonts w:ascii="Calibri Light" w:hAnsi="Calibri Light" w:cs="Calibri Light"/>
          <w:sz w:val="22"/>
          <w:szCs w:val="22"/>
        </w:rPr>
        <w:t>Chronic homeless status</w:t>
      </w:r>
    </w:p>
    <w:p w14:paraId="39119E66" w14:textId="77777777" w:rsidR="007F6976" w:rsidRPr="00E8419E" w:rsidRDefault="007F6976" w:rsidP="00BC0DA4">
      <w:pPr>
        <w:pStyle w:val="NormalWeb"/>
        <w:numPr>
          <w:ilvl w:val="0"/>
          <w:numId w:val="74"/>
        </w:numPr>
        <w:spacing w:before="0" w:beforeAutospacing="0" w:after="0" w:afterAutospacing="0"/>
        <w:rPr>
          <w:rFonts w:ascii="Calibri Light" w:hAnsi="Calibri Light" w:cs="Calibri Light"/>
          <w:sz w:val="22"/>
          <w:szCs w:val="22"/>
        </w:rPr>
      </w:pPr>
      <w:r w:rsidRPr="00E8419E">
        <w:rPr>
          <w:rFonts w:ascii="Calibri Light" w:hAnsi="Calibri Light" w:cs="Calibri Light"/>
          <w:sz w:val="22"/>
          <w:szCs w:val="22"/>
        </w:rPr>
        <w:t>Number of months HUD homeless</w:t>
      </w:r>
    </w:p>
    <w:p w14:paraId="73F68751" w14:textId="77777777" w:rsidR="007F6976" w:rsidRPr="00E8419E" w:rsidRDefault="007F6976" w:rsidP="007F6976">
      <w:pPr>
        <w:spacing w:after="160" w:line="252" w:lineRule="auto"/>
        <w:ind w:left="360"/>
        <w:rPr>
          <w:rFonts w:ascii="Calibri Light" w:hAnsi="Calibri Light" w:cs="Calibri Light"/>
        </w:rPr>
      </w:pPr>
    </w:p>
    <w:p w14:paraId="53B22D94" w14:textId="77777777" w:rsidR="007F6976" w:rsidRPr="00E8419E" w:rsidRDefault="007F6976" w:rsidP="007F6976">
      <w:pPr>
        <w:rPr>
          <w:rFonts w:ascii="Calibri Light" w:hAnsi="Calibri Light" w:cs="Calibri Light"/>
        </w:rPr>
      </w:pPr>
      <w:r w:rsidRPr="00E8419E">
        <w:rPr>
          <w:rFonts w:ascii="Calibri Light" w:hAnsi="Calibri Light" w:cs="Calibri Light"/>
        </w:rPr>
        <w:t xml:space="preserve">It has come to the attention of the CES Leadership Committee that there </w:t>
      </w:r>
      <w:proofErr w:type="gramStart"/>
      <w:r w:rsidRPr="00E8419E">
        <w:rPr>
          <w:rFonts w:ascii="Calibri Light" w:hAnsi="Calibri Light" w:cs="Calibri Light"/>
        </w:rPr>
        <w:t>are</w:t>
      </w:r>
      <w:proofErr w:type="gramEnd"/>
      <w:r w:rsidRPr="00E8419E">
        <w:rPr>
          <w:rFonts w:ascii="Calibri Light" w:hAnsi="Calibri Light" w:cs="Calibri Light"/>
        </w:rPr>
        <w:t xml:space="preserve"> a subset of people who meet the criteria for a referral and are choosing to decline referrals for various reasons.  When a person repeatedly declines referral, they are tying up resources and taking referrals that could otherwise go to another person.  In essence, a log jam occurs which negatively impacts other people experiencing homelessness who may also be eligible for referrals.  The negative impact is felt by housing providers as well, who end up spending time working with the person only to have them decline the opportunity.   CES Leadership Committee decided to pilot skipping over people who have declined 3 or more referrals.   This created opportunity and movement for other people who are eligible for referral to accept a CES referral and move into housing.   </w:t>
      </w:r>
    </w:p>
    <w:p w14:paraId="758B6A0B" w14:textId="77777777" w:rsidR="007F6976" w:rsidRPr="00E8419E" w:rsidRDefault="007F6976" w:rsidP="00731457">
      <w:pPr>
        <w:pStyle w:val="Heading3"/>
      </w:pPr>
      <w:r w:rsidRPr="00E8419E">
        <w:t xml:space="preserve">Skipping Procedure for Hennepin Coordinated Entry Priority List  </w:t>
      </w:r>
    </w:p>
    <w:p w14:paraId="00701BB1" w14:textId="77777777" w:rsidR="007F6976" w:rsidRPr="00E8419E" w:rsidRDefault="007F6976" w:rsidP="007F6976">
      <w:pPr>
        <w:pStyle w:val="NoSpacing"/>
        <w:rPr>
          <w:rFonts w:ascii="Calibri Light" w:hAnsi="Calibri Light" w:cs="Calibri Light"/>
        </w:rPr>
      </w:pPr>
    </w:p>
    <w:p w14:paraId="67E2F3CB" w14:textId="77777777" w:rsidR="007F6976" w:rsidRPr="00E8419E" w:rsidRDefault="007F6976" w:rsidP="007F6976">
      <w:pPr>
        <w:pStyle w:val="NoSpacing"/>
        <w:rPr>
          <w:rFonts w:ascii="Calibri Light" w:hAnsi="Calibri Light" w:cs="Calibri Light"/>
        </w:rPr>
      </w:pPr>
      <w:r w:rsidRPr="00E8419E">
        <w:rPr>
          <w:rFonts w:ascii="Calibri Light" w:hAnsi="Calibri Light" w:cs="Calibri Light"/>
        </w:rPr>
        <w:t xml:space="preserve">When a client has declined 3 referrals from CES, the policy would be initiated.   </w:t>
      </w:r>
    </w:p>
    <w:p w14:paraId="08AFB02E" w14:textId="77777777" w:rsidR="007F6976" w:rsidRPr="00E8419E" w:rsidRDefault="007F6976" w:rsidP="007F6976">
      <w:pPr>
        <w:pStyle w:val="NoSpacing"/>
        <w:rPr>
          <w:rFonts w:ascii="Calibri Light" w:hAnsi="Calibri Light" w:cs="Calibri Light"/>
        </w:rPr>
      </w:pPr>
    </w:p>
    <w:p w14:paraId="57069632" w14:textId="77777777" w:rsidR="007F6976" w:rsidRPr="00E8419E" w:rsidRDefault="007F6976" w:rsidP="007F6976">
      <w:pPr>
        <w:pStyle w:val="NoSpacing"/>
        <w:rPr>
          <w:rFonts w:ascii="Calibri Light" w:hAnsi="Calibri Light" w:cs="Calibri Light"/>
        </w:rPr>
      </w:pPr>
      <w:r w:rsidRPr="00E8419E">
        <w:rPr>
          <w:rFonts w:ascii="Calibri Light" w:hAnsi="Calibri Light" w:cs="Calibri Light"/>
        </w:rPr>
        <w:t>Denials counting for policy initiation are listed below but not limited to:</w:t>
      </w:r>
    </w:p>
    <w:p w14:paraId="32BCF2ED" w14:textId="77777777" w:rsidR="007F6976" w:rsidRPr="00E8419E" w:rsidRDefault="007F6976" w:rsidP="00BC0DA4">
      <w:pPr>
        <w:pStyle w:val="NoSpacing"/>
        <w:numPr>
          <w:ilvl w:val="0"/>
          <w:numId w:val="75"/>
        </w:numPr>
        <w:rPr>
          <w:rFonts w:ascii="Calibri Light" w:hAnsi="Calibri Light" w:cs="Calibri Light"/>
        </w:rPr>
      </w:pPr>
      <w:r w:rsidRPr="00E8419E">
        <w:rPr>
          <w:rFonts w:ascii="Calibri Light" w:hAnsi="Calibri Light" w:cs="Calibri Light"/>
        </w:rPr>
        <w:t xml:space="preserve">Client declines based on </w:t>
      </w:r>
      <w:proofErr w:type="gramStart"/>
      <w:r w:rsidRPr="00E8419E">
        <w:rPr>
          <w:rFonts w:ascii="Calibri Light" w:hAnsi="Calibri Light" w:cs="Calibri Light"/>
        </w:rPr>
        <w:t>location</w:t>
      </w:r>
      <w:proofErr w:type="gramEnd"/>
    </w:p>
    <w:p w14:paraId="15C0441E" w14:textId="77777777" w:rsidR="007F6976" w:rsidRPr="00E8419E" w:rsidRDefault="007F6976" w:rsidP="00BC0DA4">
      <w:pPr>
        <w:pStyle w:val="NoSpacing"/>
        <w:numPr>
          <w:ilvl w:val="0"/>
          <w:numId w:val="75"/>
        </w:numPr>
        <w:rPr>
          <w:rFonts w:ascii="Calibri Light" w:hAnsi="Calibri Light" w:cs="Calibri Light"/>
        </w:rPr>
      </w:pPr>
      <w:r w:rsidRPr="00E8419E">
        <w:rPr>
          <w:rFonts w:ascii="Calibri Light" w:hAnsi="Calibri Light" w:cs="Calibri Light"/>
        </w:rPr>
        <w:t xml:space="preserve">Client isn’t following through with housing </w:t>
      </w:r>
      <w:proofErr w:type="gramStart"/>
      <w:r w:rsidRPr="00E8419E">
        <w:rPr>
          <w:rFonts w:ascii="Calibri Light" w:hAnsi="Calibri Light" w:cs="Calibri Light"/>
        </w:rPr>
        <w:t>provider</w:t>
      </w:r>
      <w:proofErr w:type="gramEnd"/>
    </w:p>
    <w:p w14:paraId="0C01FA75" w14:textId="77777777" w:rsidR="007F6976" w:rsidRPr="00E8419E" w:rsidRDefault="007F6976" w:rsidP="00BC0DA4">
      <w:pPr>
        <w:pStyle w:val="NoSpacing"/>
        <w:numPr>
          <w:ilvl w:val="0"/>
          <w:numId w:val="75"/>
        </w:numPr>
        <w:rPr>
          <w:rFonts w:ascii="Calibri Light" w:hAnsi="Calibri Light" w:cs="Calibri Light"/>
        </w:rPr>
      </w:pPr>
      <w:r w:rsidRPr="00E8419E">
        <w:rPr>
          <w:rFonts w:ascii="Calibri Light" w:hAnsi="Calibri Light" w:cs="Calibri Light"/>
        </w:rPr>
        <w:t xml:space="preserve">Client missed multiple scheduled appointments and/or intake with the housing </w:t>
      </w:r>
      <w:proofErr w:type="gramStart"/>
      <w:r w:rsidRPr="00E8419E">
        <w:rPr>
          <w:rFonts w:ascii="Calibri Light" w:hAnsi="Calibri Light" w:cs="Calibri Light"/>
        </w:rPr>
        <w:t>provider</w:t>
      </w:r>
      <w:proofErr w:type="gramEnd"/>
    </w:p>
    <w:p w14:paraId="42F21FE3" w14:textId="77777777" w:rsidR="007F6976" w:rsidRPr="00E8419E" w:rsidRDefault="007F6976" w:rsidP="00BC0DA4">
      <w:pPr>
        <w:pStyle w:val="NoSpacing"/>
        <w:numPr>
          <w:ilvl w:val="0"/>
          <w:numId w:val="75"/>
        </w:numPr>
        <w:rPr>
          <w:rFonts w:ascii="Calibri Light" w:hAnsi="Calibri Light" w:cs="Calibri Light"/>
        </w:rPr>
      </w:pPr>
      <w:r w:rsidRPr="00E8419E">
        <w:rPr>
          <w:rFonts w:ascii="Calibri Light" w:hAnsi="Calibri Light" w:cs="Calibri Light"/>
        </w:rPr>
        <w:t xml:space="preserve">Client refuses size of unit </w:t>
      </w:r>
    </w:p>
    <w:p w14:paraId="5DBE28F2" w14:textId="77777777" w:rsidR="007F6976" w:rsidRPr="00E8419E" w:rsidRDefault="007F6976" w:rsidP="00BC0DA4">
      <w:pPr>
        <w:pStyle w:val="NoSpacing"/>
        <w:numPr>
          <w:ilvl w:val="0"/>
          <w:numId w:val="75"/>
        </w:numPr>
        <w:rPr>
          <w:rFonts w:ascii="Calibri Light" w:hAnsi="Calibri Light" w:cs="Calibri Light"/>
        </w:rPr>
      </w:pPr>
      <w:r w:rsidRPr="00E8419E">
        <w:rPr>
          <w:rFonts w:ascii="Calibri Light" w:hAnsi="Calibri Light" w:cs="Calibri Light"/>
        </w:rPr>
        <w:t xml:space="preserve">Client changed mind on taking Housing Support (formerly GRH), sober, shared housing, and/or front </w:t>
      </w:r>
      <w:proofErr w:type="gramStart"/>
      <w:r w:rsidRPr="00E8419E">
        <w:rPr>
          <w:rFonts w:ascii="Calibri Light" w:hAnsi="Calibri Light" w:cs="Calibri Light"/>
        </w:rPr>
        <w:t>desk</w:t>
      </w:r>
      <w:proofErr w:type="gramEnd"/>
    </w:p>
    <w:p w14:paraId="6335B1D1" w14:textId="77777777" w:rsidR="007F6976" w:rsidRPr="00E8419E" w:rsidRDefault="007F6976" w:rsidP="007F6976">
      <w:pPr>
        <w:pStyle w:val="NoSpacing"/>
        <w:ind w:left="720"/>
        <w:rPr>
          <w:rFonts w:ascii="Calibri Light" w:hAnsi="Calibri Light" w:cs="Calibri Light"/>
        </w:rPr>
      </w:pPr>
    </w:p>
    <w:p w14:paraId="1DF379F7" w14:textId="77777777" w:rsidR="007F6976" w:rsidRPr="00E8419E" w:rsidRDefault="007F6976" w:rsidP="007F6976">
      <w:pPr>
        <w:pStyle w:val="NoSpacing"/>
        <w:rPr>
          <w:rFonts w:ascii="Calibri Light" w:hAnsi="Calibri Light" w:cs="Calibri Light"/>
        </w:rPr>
      </w:pPr>
      <w:r w:rsidRPr="00E8419E">
        <w:rPr>
          <w:rFonts w:ascii="Calibri Light" w:hAnsi="Calibri Light" w:cs="Calibri Light"/>
        </w:rPr>
        <w:t>Denials disregarded toward policy initiation are as follows:</w:t>
      </w:r>
    </w:p>
    <w:p w14:paraId="209AC6CF" w14:textId="77777777" w:rsidR="007F6976" w:rsidRPr="00E8419E" w:rsidRDefault="007F6976" w:rsidP="00BC0DA4">
      <w:pPr>
        <w:pStyle w:val="NoSpacing"/>
        <w:numPr>
          <w:ilvl w:val="0"/>
          <w:numId w:val="76"/>
        </w:numPr>
        <w:rPr>
          <w:rFonts w:ascii="Calibri Light" w:hAnsi="Calibri Light" w:cs="Calibri Light"/>
        </w:rPr>
      </w:pPr>
      <w:r w:rsidRPr="00E8419E">
        <w:rPr>
          <w:rFonts w:ascii="Calibri Light" w:hAnsi="Calibri Light" w:cs="Calibri Light"/>
        </w:rPr>
        <w:lastRenderedPageBreak/>
        <w:t xml:space="preserve">Housing provider declines because client is unable to be </w:t>
      </w:r>
      <w:proofErr w:type="gramStart"/>
      <w:r w:rsidRPr="00E8419E">
        <w:rPr>
          <w:rFonts w:ascii="Calibri Light" w:hAnsi="Calibri Light" w:cs="Calibri Light"/>
        </w:rPr>
        <w:t>located</w:t>
      </w:r>
      <w:proofErr w:type="gramEnd"/>
    </w:p>
    <w:p w14:paraId="6CC9B103" w14:textId="77777777" w:rsidR="007F6976" w:rsidRPr="00E8419E" w:rsidRDefault="007F6976" w:rsidP="00BC0DA4">
      <w:pPr>
        <w:pStyle w:val="NoSpacing"/>
        <w:numPr>
          <w:ilvl w:val="0"/>
          <w:numId w:val="76"/>
        </w:numPr>
        <w:rPr>
          <w:rFonts w:ascii="Calibri Light" w:hAnsi="Calibri Light" w:cs="Calibri Light"/>
        </w:rPr>
      </w:pPr>
      <w:r w:rsidRPr="00E8419E">
        <w:rPr>
          <w:rFonts w:ascii="Calibri Light" w:hAnsi="Calibri Light" w:cs="Calibri Light"/>
        </w:rPr>
        <w:t>criminal background</w:t>
      </w:r>
    </w:p>
    <w:p w14:paraId="1098BAAD" w14:textId="77777777" w:rsidR="007F6976" w:rsidRPr="00E8419E" w:rsidRDefault="007F6976" w:rsidP="00BC0DA4">
      <w:pPr>
        <w:pStyle w:val="NoSpacing"/>
        <w:numPr>
          <w:ilvl w:val="0"/>
          <w:numId w:val="76"/>
        </w:numPr>
        <w:rPr>
          <w:rFonts w:ascii="Calibri Light" w:hAnsi="Calibri Light" w:cs="Calibri Light"/>
        </w:rPr>
      </w:pPr>
      <w:r w:rsidRPr="00E8419E">
        <w:rPr>
          <w:rFonts w:ascii="Calibri Light" w:hAnsi="Calibri Light" w:cs="Calibri Light"/>
        </w:rPr>
        <w:t>program funding qualifications</w:t>
      </w:r>
    </w:p>
    <w:p w14:paraId="4E3E389E" w14:textId="77777777" w:rsidR="007F6976" w:rsidRPr="00E8419E" w:rsidRDefault="007F6976" w:rsidP="00BC0DA4">
      <w:pPr>
        <w:pStyle w:val="NoSpacing"/>
        <w:numPr>
          <w:ilvl w:val="0"/>
          <w:numId w:val="76"/>
        </w:numPr>
        <w:rPr>
          <w:rFonts w:ascii="Calibri Light" w:hAnsi="Calibri Light" w:cs="Calibri Light"/>
        </w:rPr>
      </w:pPr>
      <w:r w:rsidRPr="00E8419E">
        <w:rPr>
          <w:rFonts w:ascii="Calibri Light" w:hAnsi="Calibri Light" w:cs="Calibri Light"/>
        </w:rPr>
        <w:t xml:space="preserve">landlord issues </w:t>
      </w:r>
    </w:p>
    <w:p w14:paraId="440EE0F6" w14:textId="77777777" w:rsidR="007F6976" w:rsidRPr="00E8419E" w:rsidRDefault="007F6976" w:rsidP="007F6976">
      <w:pPr>
        <w:pStyle w:val="NoSpacing"/>
        <w:ind w:left="720"/>
        <w:rPr>
          <w:rFonts w:ascii="Calibri Light" w:hAnsi="Calibri Light" w:cs="Calibri Light"/>
        </w:rPr>
      </w:pPr>
    </w:p>
    <w:p w14:paraId="09D915DC" w14:textId="77777777" w:rsidR="007F6976" w:rsidRPr="00E8419E" w:rsidRDefault="007F6976" w:rsidP="007F6976">
      <w:pPr>
        <w:spacing w:after="0" w:line="240" w:lineRule="auto"/>
        <w:rPr>
          <w:rFonts w:ascii="Calibri Light" w:hAnsi="Calibri Light" w:cs="Calibri Light"/>
        </w:rPr>
      </w:pPr>
      <w:r w:rsidRPr="00E8419E">
        <w:rPr>
          <w:rFonts w:ascii="Calibri Light" w:hAnsi="Calibri Light" w:cs="Calibri Light"/>
          <w:b/>
          <w:bCs/>
        </w:rPr>
        <w:t>Policy initiated</w:t>
      </w:r>
      <w:r w:rsidRPr="00E8419E">
        <w:rPr>
          <w:rFonts w:ascii="Calibri Light" w:hAnsi="Calibri Light" w:cs="Calibri Light"/>
        </w:rPr>
        <w:t>:  The following steps will be taken when the policy is initiated.</w:t>
      </w:r>
    </w:p>
    <w:p w14:paraId="68286040" w14:textId="77777777" w:rsidR="007F6976" w:rsidRPr="00E8419E" w:rsidRDefault="007F6976" w:rsidP="00BC0DA4">
      <w:pPr>
        <w:pStyle w:val="ListParagraph"/>
        <w:numPr>
          <w:ilvl w:val="0"/>
          <w:numId w:val="77"/>
        </w:numPr>
        <w:spacing w:after="0" w:line="240" w:lineRule="auto"/>
        <w:rPr>
          <w:rFonts w:ascii="Calibri Light" w:eastAsia="Times New Roman" w:hAnsi="Calibri Light" w:cs="Calibri Light"/>
        </w:rPr>
      </w:pPr>
      <w:r w:rsidRPr="00E8419E">
        <w:rPr>
          <w:rFonts w:ascii="Calibri Light" w:eastAsia="Times New Roman" w:hAnsi="Calibri Light" w:cs="Calibri Light"/>
        </w:rPr>
        <w:t xml:space="preserve">The client will be removed from the priority </w:t>
      </w:r>
      <w:proofErr w:type="gramStart"/>
      <w:r w:rsidRPr="00E8419E">
        <w:rPr>
          <w:rFonts w:ascii="Calibri Light" w:eastAsia="Times New Roman" w:hAnsi="Calibri Light" w:cs="Calibri Light"/>
        </w:rPr>
        <w:t>list</w:t>
      </w:r>
      <w:proofErr w:type="gramEnd"/>
    </w:p>
    <w:p w14:paraId="70017474" w14:textId="77777777" w:rsidR="007F6976" w:rsidRPr="00E8419E" w:rsidRDefault="007F6976" w:rsidP="00BC0DA4">
      <w:pPr>
        <w:pStyle w:val="ListParagraph"/>
        <w:numPr>
          <w:ilvl w:val="0"/>
          <w:numId w:val="77"/>
        </w:numPr>
        <w:spacing w:after="0" w:line="240" w:lineRule="auto"/>
        <w:rPr>
          <w:rFonts w:ascii="Calibri Light" w:eastAsia="Times New Roman" w:hAnsi="Calibri Light" w:cs="Calibri Light"/>
        </w:rPr>
      </w:pPr>
      <w:r w:rsidRPr="00E8419E">
        <w:rPr>
          <w:rFonts w:ascii="Calibri Light" w:eastAsia="Times New Roman" w:hAnsi="Calibri Light" w:cs="Calibri Light"/>
        </w:rPr>
        <w:t xml:space="preserve">An email will be sent to the CES Assessor and case managers listed in the client’s assessment informing them that the client was removed because they have declined 3 or more referrals, and the policy was initiated.  The Assessor and case manager would work with the client to see if the Coordinated Entry System is the best fit.   </w:t>
      </w:r>
    </w:p>
    <w:p w14:paraId="02DD73FD" w14:textId="77777777" w:rsidR="007F6976" w:rsidRPr="00E8419E" w:rsidRDefault="007F6976" w:rsidP="00BC0DA4">
      <w:pPr>
        <w:pStyle w:val="ListParagraph"/>
        <w:numPr>
          <w:ilvl w:val="0"/>
          <w:numId w:val="77"/>
        </w:numPr>
        <w:spacing w:after="0" w:line="240" w:lineRule="auto"/>
        <w:rPr>
          <w:rFonts w:ascii="Calibri Light" w:eastAsia="Times New Roman" w:hAnsi="Calibri Light" w:cs="Calibri Light"/>
        </w:rPr>
      </w:pPr>
      <w:r w:rsidRPr="00E8419E">
        <w:rPr>
          <w:rFonts w:ascii="Calibri Light" w:eastAsia="Times New Roman" w:hAnsi="Calibri Light" w:cs="Calibri Light"/>
        </w:rPr>
        <w:t xml:space="preserve">If it is determined that the CES is the best fit for the client, the Assessor and/or case manager will update the CES assessment and ensure that the client’s information and preferences are </w:t>
      </w:r>
      <w:proofErr w:type="gramStart"/>
      <w:r w:rsidRPr="00E8419E">
        <w:rPr>
          <w:rFonts w:ascii="Calibri Light" w:eastAsia="Times New Roman" w:hAnsi="Calibri Light" w:cs="Calibri Light"/>
        </w:rPr>
        <w:t>accurate, and</w:t>
      </w:r>
      <w:proofErr w:type="gramEnd"/>
      <w:r w:rsidRPr="00E8419E">
        <w:rPr>
          <w:rFonts w:ascii="Calibri Light" w:eastAsia="Times New Roman" w:hAnsi="Calibri Light" w:cs="Calibri Light"/>
        </w:rPr>
        <w:t xml:space="preserve"> add the client back onto the priority list.  The Assessor will add comments about the housing plan moving forward into the notes section.</w:t>
      </w:r>
    </w:p>
    <w:p w14:paraId="04B76F7B" w14:textId="77777777" w:rsidR="007F6976" w:rsidRPr="00E8419E" w:rsidRDefault="007F6976" w:rsidP="007F6976">
      <w:pPr>
        <w:spacing w:after="0" w:line="240" w:lineRule="auto"/>
        <w:rPr>
          <w:rFonts w:ascii="Calibri Light" w:eastAsia="Times New Roman" w:hAnsi="Calibri Light" w:cs="Calibri Light"/>
        </w:rPr>
      </w:pPr>
    </w:p>
    <w:p w14:paraId="0C3C6881" w14:textId="77777777" w:rsidR="007F6976" w:rsidRPr="00E8419E" w:rsidRDefault="007F6976" w:rsidP="00731457">
      <w:pPr>
        <w:pStyle w:val="Heading3"/>
      </w:pPr>
      <w:r w:rsidRPr="00E8419E">
        <w:t xml:space="preserve">Data Review </w:t>
      </w:r>
    </w:p>
    <w:p w14:paraId="0481C46C" w14:textId="77777777" w:rsidR="007F6976" w:rsidRPr="00E8419E" w:rsidRDefault="007F6976" w:rsidP="007F6976">
      <w:pPr>
        <w:rPr>
          <w:rFonts w:ascii="Calibri Light" w:hAnsi="Calibri Light" w:cs="Calibri Light"/>
        </w:rPr>
      </w:pPr>
      <w:r w:rsidRPr="00E8419E">
        <w:rPr>
          <w:rFonts w:ascii="Calibri Light" w:hAnsi="Calibri Light" w:cs="Calibri Light"/>
        </w:rPr>
        <w:t xml:space="preserve">CES Leadership Committees will receive quarterly updates on the number of clients removed from the priority list, including the reasons clients were bypassed.   These data will help inform efficacy of the policy and will guide future decision-making efforts. </w:t>
      </w:r>
    </w:p>
    <w:p w14:paraId="015903DC" w14:textId="77777777" w:rsidR="007F6976" w:rsidRPr="00E8419E" w:rsidRDefault="007F6976" w:rsidP="00731457">
      <w:pPr>
        <w:pStyle w:val="Heading3"/>
      </w:pPr>
      <w:r w:rsidRPr="00E8419E">
        <w:t>Next Steps – Case Conferencing</w:t>
      </w:r>
    </w:p>
    <w:p w14:paraId="4EF5CA54" w14:textId="77777777" w:rsidR="007F6976" w:rsidRDefault="007F6976" w:rsidP="007F6976">
      <w:pPr>
        <w:pStyle w:val="NoSpacing"/>
        <w:rPr>
          <w:rFonts w:ascii="Calibri Light" w:hAnsi="Calibri Light" w:cs="Calibri Light"/>
        </w:rPr>
      </w:pPr>
      <w:r w:rsidRPr="00E8419E">
        <w:rPr>
          <w:rFonts w:ascii="Calibri Light" w:hAnsi="Calibri Light" w:cs="Calibri Light"/>
        </w:rPr>
        <w:t xml:space="preserve">Developing a case consultation model or case management structure </w:t>
      </w:r>
      <w:proofErr w:type="gramStart"/>
      <w:r w:rsidRPr="00E8419E">
        <w:rPr>
          <w:rFonts w:ascii="Calibri Light" w:hAnsi="Calibri Light" w:cs="Calibri Light"/>
        </w:rPr>
        <w:t>in order to</w:t>
      </w:r>
      <w:proofErr w:type="gramEnd"/>
      <w:r w:rsidRPr="00E8419E">
        <w:rPr>
          <w:rFonts w:ascii="Calibri Light" w:hAnsi="Calibri Light" w:cs="Calibri Light"/>
        </w:rPr>
        <w:t xml:space="preserve"> reach out to individuals who are being bypassed or removed from the priority list based on this policy will be considered as CES Leadership Committee and CES staff are able to review data and learn of the impact of this policy.   It is recognized that a case review or case consultation model has potential to streamline this process.  </w:t>
      </w:r>
    </w:p>
    <w:p w14:paraId="02A18495" w14:textId="09680413" w:rsidR="00FF564D" w:rsidRDefault="00FF564D">
      <w:pPr>
        <w:rPr>
          <w:rFonts w:ascii="Calibri Light" w:hAnsi="Calibri Light" w:cs="Calibri Light"/>
        </w:rPr>
      </w:pPr>
      <w:r>
        <w:rPr>
          <w:rFonts w:ascii="Calibri Light" w:hAnsi="Calibri Light" w:cs="Calibri Light"/>
        </w:rPr>
        <w:br w:type="page"/>
      </w:r>
    </w:p>
    <w:p w14:paraId="76710C5E" w14:textId="77777777" w:rsidR="00FF564D" w:rsidRPr="00E8419E" w:rsidRDefault="00FF564D" w:rsidP="007F6976">
      <w:pPr>
        <w:pStyle w:val="NoSpacing"/>
        <w:rPr>
          <w:rFonts w:ascii="Calibri Light" w:hAnsi="Calibri Light" w:cs="Calibri Light"/>
        </w:rPr>
      </w:pPr>
    </w:p>
    <w:p w14:paraId="10A2581D" w14:textId="4A871794" w:rsidR="004E724E" w:rsidRPr="00FF564D" w:rsidRDefault="004E724E" w:rsidP="00FF564D">
      <w:pPr>
        <w:pStyle w:val="Heading1"/>
        <w:jc w:val="center"/>
      </w:pPr>
      <w:bookmarkStart w:id="100" w:name="_Toc143613274"/>
      <w:r w:rsidRPr="00FF564D">
        <w:t>Appendix</w:t>
      </w:r>
      <w:r w:rsidR="003C61C6" w:rsidRPr="00FF564D">
        <w:t xml:space="preserve"> </w:t>
      </w:r>
      <w:r w:rsidR="00731457">
        <w:t>J</w:t>
      </w:r>
      <w:r w:rsidR="003C61C6" w:rsidRPr="00FF564D">
        <w:t xml:space="preserve">: </w:t>
      </w:r>
      <w:r w:rsidRPr="00FF564D">
        <w:t>Singles &amp; Youth Hennepin CoC CES Assessor Determination Policy</w:t>
      </w:r>
      <w:bookmarkEnd w:id="100"/>
    </w:p>
    <w:p w14:paraId="3F1AFD91" w14:textId="77777777" w:rsidR="004E724E" w:rsidRPr="00E8419E" w:rsidRDefault="004E724E" w:rsidP="004E724E">
      <w:pPr>
        <w:spacing w:after="0" w:line="240" w:lineRule="auto"/>
        <w:rPr>
          <w:rFonts w:ascii="Calibri Light" w:eastAsia="Times New Roman" w:hAnsi="Calibri Light" w:cs="Calibri Light"/>
          <w:sz w:val="24"/>
          <w:szCs w:val="24"/>
        </w:rPr>
      </w:pPr>
    </w:p>
    <w:p w14:paraId="097E83E3" w14:textId="77777777" w:rsidR="004E724E" w:rsidRPr="00E8419E" w:rsidRDefault="004E724E" w:rsidP="004E724E">
      <w:pPr>
        <w:spacing w:line="240" w:lineRule="auto"/>
        <w:rPr>
          <w:rFonts w:ascii="Calibri Light" w:eastAsia="Times New Roman" w:hAnsi="Calibri Light" w:cs="Calibri Light"/>
          <w:sz w:val="24"/>
          <w:szCs w:val="24"/>
        </w:rPr>
      </w:pPr>
      <w:r w:rsidRPr="00E8419E">
        <w:rPr>
          <w:rFonts w:ascii="Calibri Light" w:eastAsia="Times New Roman" w:hAnsi="Calibri Light" w:cs="Calibri Light"/>
          <w:b/>
          <w:bCs/>
          <w:color w:val="000000"/>
        </w:rPr>
        <w:t>Background </w:t>
      </w:r>
    </w:p>
    <w:p w14:paraId="559657A2" w14:textId="77777777" w:rsidR="004E724E" w:rsidRPr="00E8419E" w:rsidRDefault="004E724E" w:rsidP="004E724E">
      <w:pPr>
        <w:spacing w:line="240" w:lineRule="auto"/>
        <w:rPr>
          <w:rFonts w:ascii="Calibri Light" w:eastAsia="Times New Roman" w:hAnsi="Calibri Light" w:cs="Calibri Light"/>
          <w:sz w:val="24"/>
          <w:szCs w:val="24"/>
        </w:rPr>
      </w:pPr>
      <w:r w:rsidRPr="00E8419E">
        <w:rPr>
          <w:rFonts w:ascii="Calibri Light" w:eastAsia="Times New Roman" w:hAnsi="Calibri Light" w:cs="Calibri Light"/>
          <w:color w:val="000000"/>
        </w:rPr>
        <w:t>Through Coordinated Entry, a clear process has been established for assessing, prioritizing and referring people who are experiencing homelessness to the different categories of homeless designated housing interventions. In order of intensity of support the interventions are:</w:t>
      </w:r>
    </w:p>
    <w:p w14:paraId="03ACB63A" w14:textId="77777777" w:rsidR="004E724E" w:rsidRPr="00E8419E" w:rsidRDefault="004E724E" w:rsidP="00BC0DA4">
      <w:pPr>
        <w:numPr>
          <w:ilvl w:val="0"/>
          <w:numId w:val="86"/>
        </w:numPr>
        <w:spacing w:after="0" w:line="240" w:lineRule="auto"/>
        <w:textAlignment w:val="baseline"/>
        <w:rPr>
          <w:rFonts w:ascii="Calibri Light" w:eastAsia="Times New Roman" w:hAnsi="Calibri Light" w:cs="Calibri Light"/>
          <w:color w:val="000000"/>
          <w:sz w:val="20"/>
          <w:szCs w:val="20"/>
        </w:rPr>
      </w:pPr>
      <w:r w:rsidRPr="00E8419E">
        <w:rPr>
          <w:rFonts w:ascii="Calibri Light" w:eastAsia="Times New Roman" w:hAnsi="Calibri Light" w:cs="Calibri Light"/>
          <w:color w:val="000000"/>
        </w:rPr>
        <w:t>Rapid ReHousing (RRH)</w:t>
      </w:r>
    </w:p>
    <w:p w14:paraId="13D7706B" w14:textId="77777777" w:rsidR="004E724E" w:rsidRPr="00E8419E" w:rsidRDefault="004E724E" w:rsidP="00BC0DA4">
      <w:pPr>
        <w:numPr>
          <w:ilvl w:val="0"/>
          <w:numId w:val="86"/>
        </w:numPr>
        <w:spacing w:after="0" w:line="240" w:lineRule="auto"/>
        <w:textAlignment w:val="baseline"/>
        <w:rPr>
          <w:rFonts w:ascii="Calibri Light" w:eastAsia="Times New Roman" w:hAnsi="Calibri Light" w:cs="Calibri Light"/>
          <w:color w:val="000000"/>
          <w:sz w:val="20"/>
          <w:szCs w:val="20"/>
        </w:rPr>
      </w:pPr>
      <w:r w:rsidRPr="00E8419E">
        <w:rPr>
          <w:rFonts w:ascii="Calibri Light" w:eastAsia="Times New Roman" w:hAnsi="Calibri Light" w:cs="Calibri Light"/>
          <w:color w:val="000000"/>
        </w:rPr>
        <w:t>Transitional Housing (TH)</w:t>
      </w:r>
    </w:p>
    <w:p w14:paraId="4B0065D4" w14:textId="77777777" w:rsidR="004E724E" w:rsidRPr="00E8419E" w:rsidRDefault="004E724E" w:rsidP="00BC0DA4">
      <w:pPr>
        <w:numPr>
          <w:ilvl w:val="0"/>
          <w:numId w:val="86"/>
        </w:numPr>
        <w:spacing w:after="160" w:line="240" w:lineRule="auto"/>
        <w:textAlignment w:val="baseline"/>
        <w:rPr>
          <w:rFonts w:ascii="Calibri Light" w:eastAsia="Times New Roman" w:hAnsi="Calibri Light" w:cs="Calibri Light"/>
          <w:color w:val="000000"/>
          <w:sz w:val="20"/>
          <w:szCs w:val="20"/>
        </w:rPr>
      </w:pPr>
      <w:r w:rsidRPr="00E8419E">
        <w:rPr>
          <w:rFonts w:ascii="Calibri Light" w:eastAsia="Times New Roman" w:hAnsi="Calibri Light" w:cs="Calibri Light"/>
          <w:color w:val="000000"/>
        </w:rPr>
        <w:t>Permanent Supportive Housing (PSH)</w:t>
      </w:r>
    </w:p>
    <w:p w14:paraId="694F4F41" w14:textId="52DCFF02" w:rsidR="004E724E" w:rsidRPr="00E8419E" w:rsidRDefault="004E724E" w:rsidP="004E724E">
      <w:pPr>
        <w:spacing w:after="0" w:line="240" w:lineRule="auto"/>
        <w:rPr>
          <w:rFonts w:ascii="Calibri Light" w:eastAsia="Times New Roman" w:hAnsi="Calibri Light" w:cs="Calibri Light"/>
          <w:sz w:val="24"/>
          <w:szCs w:val="24"/>
        </w:rPr>
      </w:pPr>
      <w:r w:rsidRPr="00E8419E">
        <w:rPr>
          <w:rFonts w:ascii="Calibri Light" w:eastAsia="Times New Roman" w:hAnsi="Calibri Light" w:cs="Calibri Light"/>
          <w:color w:val="000000"/>
        </w:rPr>
        <w:t>In order to improve and maintain the overall performance of the Hennepin CoC Coordinated Entry System, the need for a policy detailing who can be an assessor and in what capacity emerged in order to:</w:t>
      </w:r>
      <w:r w:rsidRPr="00E8419E">
        <w:rPr>
          <w:rFonts w:ascii="Calibri Light" w:eastAsia="Times New Roman" w:hAnsi="Calibri Light" w:cs="Calibri Light"/>
          <w:color w:val="000000"/>
          <w:sz w:val="24"/>
          <w:szCs w:val="24"/>
        </w:rPr>
        <w:br/>
      </w:r>
    </w:p>
    <w:p w14:paraId="22A05744" w14:textId="77777777" w:rsidR="004E724E" w:rsidRPr="00E8419E" w:rsidRDefault="004E724E" w:rsidP="00BC0DA4">
      <w:pPr>
        <w:numPr>
          <w:ilvl w:val="0"/>
          <w:numId w:val="87"/>
        </w:numPr>
        <w:spacing w:after="0" w:line="240" w:lineRule="auto"/>
        <w:textAlignment w:val="baseline"/>
        <w:rPr>
          <w:rFonts w:ascii="Calibri Light" w:eastAsia="Times New Roman" w:hAnsi="Calibri Light" w:cs="Calibri Light"/>
          <w:color w:val="000000"/>
          <w:sz w:val="20"/>
          <w:szCs w:val="20"/>
        </w:rPr>
      </w:pPr>
      <w:r w:rsidRPr="00E8419E">
        <w:rPr>
          <w:rFonts w:ascii="Calibri Light" w:eastAsia="Times New Roman" w:hAnsi="Calibri Light" w:cs="Calibri Light"/>
          <w:color w:val="000000"/>
        </w:rPr>
        <w:t>Improve quality of data</w:t>
      </w:r>
    </w:p>
    <w:p w14:paraId="7C409FB2" w14:textId="77777777" w:rsidR="004E724E" w:rsidRPr="00E8419E" w:rsidRDefault="004E724E" w:rsidP="00BC0DA4">
      <w:pPr>
        <w:numPr>
          <w:ilvl w:val="0"/>
          <w:numId w:val="87"/>
        </w:numPr>
        <w:spacing w:after="0" w:line="240" w:lineRule="auto"/>
        <w:textAlignment w:val="baseline"/>
        <w:rPr>
          <w:rFonts w:ascii="Calibri Light" w:eastAsia="Times New Roman" w:hAnsi="Calibri Light" w:cs="Calibri Light"/>
          <w:color w:val="000000"/>
          <w:sz w:val="20"/>
          <w:szCs w:val="20"/>
        </w:rPr>
      </w:pPr>
      <w:r w:rsidRPr="00E8419E">
        <w:rPr>
          <w:rFonts w:ascii="Calibri Light" w:eastAsia="Times New Roman" w:hAnsi="Calibri Light" w:cs="Calibri Light"/>
          <w:color w:val="000000"/>
        </w:rPr>
        <w:t>Increase equitable access to assessment</w:t>
      </w:r>
    </w:p>
    <w:p w14:paraId="563B6141" w14:textId="77777777" w:rsidR="004E724E" w:rsidRPr="00E8419E" w:rsidRDefault="004E724E" w:rsidP="00BC0DA4">
      <w:pPr>
        <w:numPr>
          <w:ilvl w:val="0"/>
          <w:numId w:val="87"/>
        </w:numPr>
        <w:spacing w:after="0" w:line="240" w:lineRule="auto"/>
        <w:textAlignment w:val="baseline"/>
        <w:rPr>
          <w:rFonts w:ascii="Calibri Light" w:eastAsia="Times New Roman" w:hAnsi="Calibri Light" w:cs="Calibri Light"/>
          <w:color w:val="000000"/>
          <w:sz w:val="20"/>
          <w:szCs w:val="20"/>
        </w:rPr>
      </w:pPr>
      <w:r w:rsidRPr="00E8419E">
        <w:rPr>
          <w:rFonts w:ascii="Calibri Light" w:eastAsia="Times New Roman" w:hAnsi="Calibri Light" w:cs="Calibri Light"/>
          <w:color w:val="000000"/>
        </w:rPr>
        <w:t>Ensure assessors are strategically located </w:t>
      </w:r>
    </w:p>
    <w:p w14:paraId="3F0EE28A" w14:textId="77777777" w:rsidR="004E724E" w:rsidRPr="00E8419E" w:rsidRDefault="004E724E" w:rsidP="00BC0DA4">
      <w:pPr>
        <w:numPr>
          <w:ilvl w:val="0"/>
          <w:numId w:val="87"/>
        </w:numPr>
        <w:spacing w:after="0" w:line="240" w:lineRule="auto"/>
        <w:textAlignment w:val="baseline"/>
        <w:rPr>
          <w:rFonts w:ascii="Calibri Light" w:eastAsia="Times New Roman" w:hAnsi="Calibri Light" w:cs="Calibri Light"/>
          <w:color w:val="000000"/>
          <w:sz w:val="20"/>
          <w:szCs w:val="20"/>
        </w:rPr>
      </w:pPr>
      <w:r w:rsidRPr="00E8419E">
        <w:rPr>
          <w:rFonts w:ascii="Calibri Light" w:eastAsia="Times New Roman" w:hAnsi="Calibri Light" w:cs="Calibri Light"/>
          <w:color w:val="000000"/>
        </w:rPr>
        <w:t>Match the appropriate housing intervention to the client</w:t>
      </w:r>
    </w:p>
    <w:p w14:paraId="39159F80" w14:textId="77777777" w:rsidR="004E724E" w:rsidRPr="00E8419E" w:rsidRDefault="004E724E" w:rsidP="00BC0DA4">
      <w:pPr>
        <w:numPr>
          <w:ilvl w:val="0"/>
          <w:numId w:val="87"/>
        </w:numPr>
        <w:spacing w:after="0" w:line="240" w:lineRule="auto"/>
        <w:textAlignment w:val="baseline"/>
        <w:rPr>
          <w:rFonts w:ascii="Calibri Light" w:eastAsia="Times New Roman" w:hAnsi="Calibri Light" w:cs="Calibri Light"/>
          <w:color w:val="000000"/>
          <w:sz w:val="20"/>
          <w:szCs w:val="20"/>
        </w:rPr>
      </w:pPr>
      <w:r w:rsidRPr="00E8419E">
        <w:rPr>
          <w:rFonts w:ascii="Calibri Light" w:eastAsia="Times New Roman" w:hAnsi="Calibri Light" w:cs="Calibri Light"/>
          <w:color w:val="000000"/>
        </w:rPr>
        <w:t>Ensure appropriate training and technical assistance for assessors</w:t>
      </w:r>
    </w:p>
    <w:p w14:paraId="0D94C366" w14:textId="77777777" w:rsidR="004E724E" w:rsidRPr="00E8419E" w:rsidRDefault="004E724E" w:rsidP="00BC0DA4">
      <w:pPr>
        <w:numPr>
          <w:ilvl w:val="0"/>
          <w:numId w:val="87"/>
        </w:numPr>
        <w:spacing w:after="0" w:line="240" w:lineRule="auto"/>
        <w:textAlignment w:val="baseline"/>
        <w:rPr>
          <w:rFonts w:ascii="Calibri Light" w:eastAsia="Times New Roman" w:hAnsi="Calibri Light" w:cs="Calibri Light"/>
          <w:color w:val="000000"/>
          <w:sz w:val="20"/>
          <w:szCs w:val="20"/>
        </w:rPr>
      </w:pPr>
      <w:r w:rsidRPr="00E8419E">
        <w:rPr>
          <w:rFonts w:ascii="Calibri Light" w:eastAsia="Times New Roman" w:hAnsi="Calibri Light" w:cs="Calibri Light"/>
          <w:color w:val="000000"/>
        </w:rPr>
        <w:t>Increase the referral to housed ratio </w:t>
      </w:r>
    </w:p>
    <w:p w14:paraId="1F18E7FD" w14:textId="77777777" w:rsidR="004E724E" w:rsidRPr="00E8419E" w:rsidRDefault="004E724E" w:rsidP="00BC0DA4">
      <w:pPr>
        <w:numPr>
          <w:ilvl w:val="0"/>
          <w:numId w:val="87"/>
        </w:numPr>
        <w:spacing w:after="0" w:line="240" w:lineRule="auto"/>
        <w:textAlignment w:val="baseline"/>
        <w:rPr>
          <w:rFonts w:ascii="Calibri Light" w:eastAsia="Times New Roman" w:hAnsi="Calibri Light" w:cs="Calibri Light"/>
          <w:color w:val="000000"/>
          <w:sz w:val="20"/>
          <w:szCs w:val="20"/>
        </w:rPr>
      </w:pPr>
      <w:r w:rsidRPr="00E8419E">
        <w:rPr>
          <w:rFonts w:ascii="Calibri Light" w:eastAsia="Times New Roman" w:hAnsi="Calibri Light" w:cs="Calibri Light"/>
          <w:color w:val="000000"/>
        </w:rPr>
        <w:t>Improve overall performance of Coordinated Entry System</w:t>
      </w:r>
    </w:p>
    <w:p w14:paraId="198896C6" w14:textId="77777777" w:rsidR="004E724E" w:rsidRPr="00E8419E" w:rsidRDefault="004E724E" w:rsidP="004E724E">
      <w:pPr>
        <w:spacing w:after="0" w:line="240" w:lineRule="auto"/>
        <w:rPr>
          <w:rFonts w:ascii="Calibri Light" w:eastAsia="Times New Roman" w:hAnsi="Calibri Light" w:cs="Calibri Light"/>
          <w:sz w:val="24"/>
          <w:szCs w:val="24"/>
        </w:rPr>
      </w:pPr>
    </w:p>
    <w:p w14:paraId="280CF6CF" w14:textId="77777777" w:rsidR="004E724E" w:rsidRPr="00E8419E" w:rsidRDefault="004E724E" w:rsidP="004E724E">
      <w:pPr>
        <w:spacing w:line="240" w:lineRule="auto"/>
        <w:rPr>
          <w:rFonts w:ascii="Calibri Light" w:eastAsia="Times New Roman" w:hAnsi="Calibri Light" w:cs="Calibri Light"/>
          <w:sz w:val="24"/>
          <w:szCs w:val="24"/>
        </w:rPr>
      </w:pPr>
      <w:r w:rsidRPr="00E8419E">
        <w:rPr>
          <w:rFonts w:ascii="Calibri Light" w:eastAsia="Times New Roman" w:hAnsi="Calibri Light" w:cs="Calibri Light"/>
          <w:b/>
          <w:bCs/>
          <w:color w:val="000000"/>
        </w:rPr>
        <w:t>Assessors </w:t>
      </w:r>
    </w:p>
    <w:p w14:paraId="1465249D" w14:textId="77777777" w:rsidR="004E724E" w:rsidRPr="00E8419E" w:rsidRDefault="004E724E" w:rsidP="004E724E">
      <w:pPr>
        <w:spacing w:line="240" w:lineRule="auto"/>
        <w:rPr>
          <w:rFonts w:ascii="Calibri Light" w:eastAsia="Times New Roman" w:hAnsi="Calibri Light" w:cs="Calibri Light"/>
          <w:sz w:val="24"/>
          <w:szCs w:val="24"/>
        </w:rPr>
      </w:pPr>
      <w:r w:rsidRPr="00E8419E">
        <w:rPr>
          <w:rFonts w:ascii="Calibri Light" w:eastAsia="Times New Roman" w:hAnsi="Calibri Light" w:cs="Calibri Light"/>
          <w:color w:val="000000"/>
        </w:rPr>
        <w:t>Trained assessors offer people who are experiencing homelessness a comprehensive assessment to enter the Coordinated Entry housing priority pool.  Once people are placed in the pool, they may or may not receive a referral for housing based on priority criteria established by the CES Leadership Committee.  Hennepin CoC CES for Singles &amp; Youth consists of contracted assessor agencies as well as assessors dispersed through the community based on access point and population specific needs. </w:t>
      </w:r>
    </w:p>
    <w:p w14:paraId="073A6478" w14:textId="77777777" w:rsidR="004E724E" w:rsidRPr="00E8419E" w:rsidRDefault="004E724E" w:rsidP="004E724E">
      <w:pPr>
        <w:spacing w:after="0" w:line="240" w:lineRule="auto"/>
        <w:rPr>
          <w:rFonts w:ascii="Calibri Light" w:eastAsia="Times New Roman" w:hAnsi="Calibri Light" w:cs="Calibri Light"/>
          <w:sz w:val="24"/>
          <w:szCs w:val="24"/>
        </w:rPr>
      </w:pPr>
    </w:p>
    <w:p w14:paraId="662D035E" w14:textId="77777777" w:rsidR="004E724E" w:rsidRPr="00E8419E" w:rsidRDefault="004E724E" w:rsidP="004E724E">
      <w:pPr>
        <w:spacing w:after="0" w:line="240" w:lineRule="auto"/>
        <w:rPr>
          <w:rFonts w:ascii="Calibri Light" w:eastAsia="Times New Roman" w:hAnsi="Calibri Light" w:cs="Calibri Light"/>
          <w:sz w:val="24"/>
          <w:szCs w:val="24"/>
        </w:rPr>
      </w:pPr>
      <w:r w:rsidRPr="00E8419E">
        <w:rPr>
          <w:rFonts w:ascii="Calibri Light" w:eastAsia="Times New Roman" w:hAnsi="Calibri Light" w:cs="Calibri Light"/>
          <w:color w:val="000000"/>
        </w:rPr>
        <w:t>Agency assessor approval will be contingent on: </w:t>
      </w:r>
    </w:p>
    <w:p w14:paraId="67E71AB1" w14:textId="77777777" w:rsidR="004E724E" w:rsidRPr="00E8419E" w:rsidRDefault="004E724E" w:rsidP="00BC0DA4">
      <w:pPr>
        <w:numPr>
          <w:ilvl w:val="0"/>
          <w:numId w:val="88"/>
        </w:numPr>
        <w:spacing w:after="0" w:line="240" w:lineRule="auto"/>
        <w:textAlignment w:val="baseline"/>
        <w:rPr>
          <w:rFonts w:ascii="Calibri Light" w:eastAsia="Times New Roman" w:hAnsi="Calibri Light" w:cs="Calibri Light"/>
          <w:color w:val="000000"/>
          <w:sz w:val="20"/>
          <w:szCs w:val="20"/>
        </w:rPr>
      </w:pPr>
      <w:r w:rsidRPr="00E8419E">
        <w:rPr>
          <w:rFonts w:ascii="Calibri Light" w:eastAsia="Times New Roman" w:hAnsi="Calibri Light" w:cs="Calibri Light"/>
          <w:color w:val="000000"/>
        </w:rPr>
        <w:t>Agree to all roles &amp; responsibilities as outlined in the Hennepin CoC CES Assessor Role document</w:t>
      </w:r>
    </w:p>
    <w:p w14:paraId="27F7E792" w14:textId="77777777" w:rsidR="004E724E" w:rsidRPr="00E8419E" w:rsidRDefault="004E724E" w:rsidP="00BC0DA4">
      <w:pPr>
        <w:numPr>
          <w:ilvl w:val="0"/>
          <w:numId w:val="88"/>
        </w:numPr>
        <w:spacing w:after="0" w:line="240" w:lineRule="auto"/>
        <w:textAlignment w:val="baseline"/>
        <w:rPr>
          <w:rFonts w:ascii="Calibri Light" w:eastAsia="Times New Roman" w:hAnsi="Calibri Light" w:cs="Calibri Light"/>
          <w:color w:val="000000"/>
          <w:sz w:val="20"/>
          <w:szCs w:val="20"/>
        </w:rPr>
      </w:pPr>
      <w:r w:rsidRPr="00E8419E">
        <w:rPr>
          <w:rFonts w:ascii="Calibri Light" w:eastAsia="Times New Roman" w:hAnsi="Calibri Light" w:cs="Calibri Light"/>
          <w:color w:val="000000"/>
        </w:rPr>
        <w:t>Agree to Assessor Performance Measures (outlined in the Hennepin CoC Assessor Role) </w:t>
      </w:r>
    </w:p>
    <w:p w14:paraId="6C7B9BC3" w14:textId="77777777" w:rsidR="004E724E" w:rsidRPr="00E8419E" w:rsidRDefault="004E724E" w:rsidP="00BC0DA4">
      <w:pPr>
        <w:numPr>
          <w:ilvl w:val="0"/>
          <w:numId w:val="88"/>
        </w:numPr>
        <w:spacing w:after="0" w:line="240" w:lineRule="auto"/>
        <w:textAlignment w:val="baseline"/>
        <w:rPr>
          <w:rFonts w:ascii="Calibri Light" w:eastAsia="Times New Roman" w:hAnsi="Calibri Light" w:cs="Calibri Light"/>
          <w:color w:val="000000"/>
          <w:sz w:val="20"/>
          <w:szCs w:val="20"/>
        </w:rPr>
      </w:pPr>
      <w:r w:rsidRPr="00E8419E">
        <w:rPr>
          <w:rFonts w:ascii="Calibri Light" w:eastAsia="Times New Roman" w:hAnsi="Calibri Light" w:cs="Calibri Light"/>
          <w:color w:val="000000"/>
        </w:rPr>
        <w:t>Location such as shelter, street outreach, drop-in centers </w:t>
      </w:r>
    </w:p>
    <w:p w14:paraId="5D136BDE" w14:textId="77777777" w:rsidR="004E724E" w:rsidRPr="00E8419E" w:rsidRDefault="004E724E" w:rsidP="00BC0DA4">
      <w:pPr>
        <w:numPr>
          <w:ilvl w:val="0"/>
          <w:numId w:val="88"/>
        </w:numPr>
        <w:spacing w:after="0" w:line="240" w:lineRule="auto"/>
        <w:textAlignment w:val="baseline"/>
        <w:rPr>
          <w:rFonts w:ascii="Calibri Light" w:eastAsia="Times New Roman" w:hAnsi="Calibri Light" w:cs="Calibri Light"/>
          <w:color w:val="000000"/>
          <w:sz w:val="20"/>
          <w:szCs w:val="20"/>
        </w:rPr>
      </w:pPr>
      <w:r w:rsidRPr="00E8419E">
        <w:rPr>
          <w:rFonts w:ascii="Calibri Light" w:eastAsia="Times New Roman" w:hAnsi="Calibri Light" w:cs="Calibri Light"/>
          <w:color w:val="000000"/>
        </w:rPr>
        <w:t>Specialty populations (HIV+, Native American, DV)</w:t>
      </w:r>
    </w:p>
    <w:p w14:paraId="1566D57F" w14:textId="77777777" w:rsidR="004E724E" w:rsidRPr="00E8419E" w:rsidRDefault="004E724E" w:rsidP="004E724E">
      <w:pPr>
        <w:spacing w:after="240" w:line="240" w:lineRule="auto"/>
        <w:rPr>
          <w:rFonts w:ascii="Calibri Light" w:eastAsia="Times New Roman" w:hAnsi="Calibri Light" w:cs="Calibri Light"/>
          <w:sz w:val="24"/>
          <w:szCs w:val="24"/>
        </w:rPr>
      </w:pPr>
    </w:p>
    <w:p w14:paraId="25191978" w14:textId="77777777" w:rsidR="004E724E" w:rsidRPr="00E8419E" w:rsidRDefault="004E724E" w:rsidP="004E724E">
      <w:pPr>
        <w:spacing w:after="0" w:line="240" w:lineRule="auto"/>
        <w:rPr>
          <w:rFonts w:ascii="Calibri Light" w:eastAsia="Times New Roman" w:hAnsi="Calibri Light" w:cs="Calibri Light"/>
          <w:sz w:val="24"/>
          <w:szCs w:val="24"/>
        </w:rPr>
      </w:pPr>
      <w:r w:rsidRPr="00E8419E">
        <w:rPr>
          <w:rFonts w:ascii="Calibri Light" w:eastAsia="Times New Roman" w:hAnsi="Calibri Light" w:cs="Calibri Light"/>
          <w:color w:val="000000"/>
        </w:rPr>
        <w:t>Agency request will be denied if they meet the following criteria: </w:t>
      </w:r>
    </w:p>
    <w:p w14:paraId="4EF2CA23" w14:textId="77777777" w:rsidR="004E724E" w:rsidRPr="00E8419E" w:rsidRDefault="004E724E" w:rsidP="00BC0DA4">
      <w:pPr>
        <w:numPr>
          <w:ilvl w:val="0"/>
          <w:numId w:val="89"/>
        </w:numPr>
        <w:spacing w:after="0" w:line="240" w:lineRule="auto"/>
        <w:textAlignment w:val="baseline"/>
        <w:rPr>
          <w:rFonts w:ascii="Calibri Light" w:eastAsia="Times New Roman" w:hAnsi="Calibri Light" w:cs="Calibri Light"/>
          <w:color w:val="000000"/>
          <w:sz w:val="20"/>
          <w:szCs w:val="20"/>
        </w:rPr>
      </w:pPr>
      <w:r w:rsidRPr="00E8419E">
        <w:rPr>
          <w:rFonts w:ascii="Calibri Light" w:eastAsia="Times New Roman" w:hAnsi="Calibri Light" w:cs="Calibri Light"/>
          <w:color w:val="000000"/>
        </w:rPr>
        <w:t>Location of proposed assessments fall outside of eligible population</w:t>
      </w:r>
    </w:p>
    <w:p w14:paraId="53418DBC" w14:textId="766B6465" w:rsidR="004E724E" w:rsidRPr="00E8419E" w:rsidRDefault="004E724E" w:rsidP="00BC0DA4">
      <w:pPr>
        <w:numPr>
          <w:ilvl w:val="0"/>
          <w:numId w:val="89"/>
        </w:numPr>
        <w:spacing w:after="0" w:line="240" w:lineRule="auto"/>
        <w:textAlignment w:val="baseline"/>
        <w:rPr>
          <w:rFonts w:ascii="Calibri Light" w:eastAsia="Times New Roman" w:hAnsi="Calibri Light" w:cs="Calibri Light"/>
          <w:color w:val="000000"/>
          <w:sz w:val="20"/>
          <w:szCs w:val="20"/>
        </w:rPr>
      </w:pPr>
      <w:r w:rsidRPr="00E8419E">
        <w:rPr>
          <w:rFonts w:ascii="Calibri Light" w:eastAsia="Times New Roman" w:hAnsi="Calibri Light" w:cs="Calibri Light"/>
          <w:color w:val="000000"/>
        </w:rPr>
        <w:t>Individual or agency is unable to meet Hennepin CoC’s CES Assessor Role </w:t>
      </w:r>
    </w:p>
    <w:p w14:paraId="10F761FE" w14:textId="5445DD82" w:rsidR="00E846E8" w:rsidRPr="00E8419E" w:rsidRDefault="00E846E8" w:rsidP="00BC0DA4">
      <w:pPr>
        <w:numPr>
          <w:ilvl w:val="0"/>
          <w:numId w:val="89"/>
        </w:numPr>
        <w:spacing w:after="0" w:line="240" w:lineRule="auto"/>
        <w:textAlignment w:val="baseline"/>
        <w:rPr>
          <w:rFonts w:ascii="Calibri Light" w:eastAsia="Times New Roman" w:hAnsi="Calibri Light" w:cs="Calibri Light"/>
          <w:color w:val="000000"/>
          <w:sz w:val="20"/>
          <w:szCs w:val="20"/>
        </w:rPr>
      </w:pPr>
      <w:r w:rsidRPr="00E8419E">
        <w:rPr>
          <w:rFonts w:ascii="Calibri Light" w:eastAsia="Times New Roman" w:hAnsi="Calibri Light" w:cs="Calibri Light"/>
          <w:color w:val="000000"/>
        </w:rPr>
        <w:t>Conflict of interest</w:t>
      </w:r>
    </w:p>
    <w:p w14:paraId="2E09760D" w14:textId="1C2940C3" w:rsidR="00E846E8" w:rsidRPr="00E8419E" w:rsidRDefault="00E846E8" w:rsidP="00BC0DA4">
      <w:pPr>
        <w:numPr>
          <w:ilvl w:val="1"/>
          <w:numId w:val="89"/>
        </w:numPr>
        <w:spacing w:after="0" w:line="240" w:lineRule="auto"/>
        <w:textAlignment w:val="baseline"/>
        <w:rPr>
          <w:rFonts w:ascii="Calibri Light" w:eastAsia="Times New Roman" w:hAnsi="Calibri Light" w:cs="Calibri Light"/>
          <w:color w:val="000000"/>
          <w:sz w:val="20"/>
          <w:szCs w:val="20"/>
        </w:rPr>
      </w:pPr>
      <w:r w:rsidRPr="00E8419E">
        <w:rPr>
          <w:rFonts w:ascii="Calibri Light" w:eastAsia="Times New Roman" w:hAnsi="Calibri Light" w:cs="Calibri Light"/>
          <w:color w:val="000000"/>
        </w:rPr>
        <w:t>For example, an agency that serves as a housing provider and offers no other services, such as outreach or drop-in.  There must be a clear delineation between services and housing.</w:t>
      </w:r>
    </w:p>
    <w:p w14:paraId="14E74A27" w14:textId="04646D52" w:rsidR="004E724E" w:rsidRPr="00E8419E" w:rsidRDefault="004E724E" w:rsidP="004E724E">
      <w:pPr>
        <w:spacing w:after="240" w:line="240" w:lineRule="auto"/>
        <w:rPr>
          <w:rFonts w:ascii="Calibri Light" w:eastAsia="Times New Roman" w:hAnsi="Calibri Light" w:cs="Calibri Light"/>
          <w:sz w:val="24"/>
          <w:szCs w:val="24"/>
        </w:rPr>
      </w:pPr>
    </w:p>
    <w:p w14:paraId="08148061" w14:textId="77777777" w:rsidR="004E724E" w:rsidRPr="00E8419E" w:rsidRDefault="004E724E" w:rsidP="004E724E">
      <w:pPr>
        <w:spacing w:before="200" w:after="0" w:line="240" w:lineRule="auto"/>
        <w:rPr>
          <w:rFonts w:ascii="Calibri Light" w:eastAsia="Times New Roman" w:hAnsi="Calibri Light" w:cs="Calibri Light"/>
          <w:sz w:val="24"/>
          <w:szCs w:val="24"/>
        </w:rPr>
      </w:pPr>
      <w:r w:rsidRPr="00E8419E">
        <w:rPr>
          <w:rFonts w:ascii="Calibri Light" w:eastAsia="Times New Roman" w:hAnsi="Calibri Light" w:cs="Calibri Light"/>
          <w:b/>
          <w:bCs/>
          <w:color w:val="4472C4"/>
          <w:sz w:val="26"/>
          <w:szCs w:val="26"/>
        </w:rPr>
        <w:lastRenderedPageBreak/>
        <w:t>Procedure for Agency Requesting New Assessors  </w:t>
      </w:r>
    </w:p>
    <w:p w14:paraId="158DC449" w14:textId="77777777" w:rsidR="004E724E" w:rsidRPr="00E8419E" w:rsidRDefault="004E724E" w:rsidP="004E724E">
      <w:pPr>
        <w:spacing w:after="0" w:line="240" w:lineRule="auto"/>
        <w:rPr>
          <w:rFonts w:ascii="Calibri Light" w:eastAsia="Times New Roman" w:hAnsi="Calibri Light" w:cs="Calibri Light"/>
          <w:sz w:val="24"/>
          <w:szCs w:val="24"/>
        </w:rPr>
      </w:pPr>
    </w:p>
    <w:p w14:paraId="7AAFDD16" w14:textId="77777777" w:rsidR="004E724E" w:rsidRPr="00E8419E" w:rsidRDefault="004E724E" w:rsidP="004E724E">
      <w:pPr>
        <w:spacing w:after="0" w:line="240" w:lineRule="auto"/>
        <w:rPr>
          <w:rFonts w:ascii="Calibri Light" w:eastAsia="Times New Roman" w:hAnsi="Calibri Light" w:cs="Calibri Light"/>
          <w:sz w:val="24"/>
          <w:szCs w:val="24"/>
        </w:rPr>
      </w:pPr>
      <w:r w:rsidRPr="00E8419E">
        <w:rPr>
          <w:rFonts w:ascii="Calibri Light" w:eastAsia="Times New Roman" w:hAnsi="Calibri Light" w:cs="Calibri Light"/>
          <w:color w:val="000000"/>
        </w:rPr>
        <w:t xml:space="preserve">Agency will complete the assessor request form (see appendix or form) and submit to </w:t>
      </w:r>
      <w:hyperlink r:id="rId34" w:history="1">
        <w:r w:rsidRPr="00E8419E">
          <w:rPr>
            <w:rStyle w:val="Hyperlink"/>
            <w:rFonts w:ascii="Calibri Light" w:eastAsia="Times New Roman" w:hAnsi="Calibri Light" w:cs="Calibri Light"/>
            <w:color w:val="1155CC"/>
          </w:rPr>
          <w:t>CES.hennepin@hennepin.us</w:t>
        </w:r>
      </w:hyperlink>
      <w:r w:rsidRPr="00E8419E">
        <w:rPr>
          <w:rFonts w:ascii="Calibri Light" w:eastAsia="Times New Roman" w:hAnsi="Calibri Light" w:cs="Calibri Light"/>
          <w:color w:val="000000"/>
        </w:rPr>
        <w:t xml:space="preserve"> for consideration.</w:t>
      </w:r>
      <w:r w:rsidRPr="00E8419E">
        <w:rPr>
          <w:rFonts w:ascii="Calibri Light" w:eastAsia="Times New Roman" w:hAnsi="Calibri Light" w:cs="Calibri Light"/>
          <w:color w:val="000000"/>
          <w:sz w:val="24"/>
          <w:szCs w:val="24"/>
        </w:rPr>
        <w:t xml:space="preserve"> </w:t>
      </w:r>
      <w:r w:rsidRPr="00E8419E">
        <w:rPr>
          <w:rFonts w:ascii="Calibri Light" w:eastAsia="Times New Roman" w:hAnsi="Calibri Light" w:cs="Calibri Light"/>
          <w:color w:val="000000"/>
        </w:rPr>
        <w:t>Agency request will be approved if they meet the criteria in the policy. </w:t>
      </w:r>
    </w:p>
    <w:p w14:paraId="47C19A84" w14:textId="77777777" w:rsidR="004E724E" w:rsidRPr="00E8419E" w:rsidRDefault="004E724E" w:rsidP="004E724E">
      <w:pPr>
        <w:spacing w:after="0" w:line="240" w:lineRule="auto"/>
        <w:rPr>
          <w:rFonts w:ascii="Calibri Light" w:eastAsia="Times New Roman" w:hAnsi="Calibri Light" w:cs="Calibri Light"/>
          <w:sz w:val="24"/>
          <w:szCs w:val="24"/>
        </w:rPr>
      </w:pPr>
    </w:p>
    <w:p w14:paraId="695187CD" w14:textId="77777777" w:rsidR="004E724E" w:rsidRPr="00E8419E" w:rsidRDefault="004E724E" w:rsidP="004E724E">
      <w:pPr>
        <w:spacing w:after="0" w:line="240" w:lineRule="auto"/>
        <w:rPr>
          <w:rFonts w:ascii="Calibri Light" w:eastAsia="Times New Roman" w:hAnsi="Calibri Light" w:cs="Calibri Light"/>
          <w:sz w:val="24"/>
          <w:szCs w:val="24"/>
        </w:rPr>
      </w:pPr>
      <w:r w:rsidRPr="00E8419E">
        <w:rPr>
          <w:rFonts w:ascii="Calibri Light" w:eastAsia="Times New Roman" w:hAnsi="Calibri Light" w:cs="Calibri Light"/>
          <w:b/>
          <w:bCs/>
          <w:color w:val="000000"/>
        </w:rPr>
        <w:t>Policy initiated</w:t>
      </w:r>
      <w:r w:rsidRPr="00E8419E">
        <w:rPr>
          <w:rFonts w:ascii="Calibri Light" w:eastAsia="Times New Roman" w:hAnsi="Calibri Light" w:cs="Calibri Light"/>
          <w:color w:val="000000"/>
        </w:rPr>
        <w:t>:  The following steps will be taken when the policy is initiated.</w:t>
      </w:r>
    </w:p>
    <w:p w14:paraId="77D3B91B" w14:textId="77777777" w:rsidR="004E724E" w:rsidRPr="00E8419E" w:rsidRDefault="004E724E" w:rsidP="00BC0DA4">
      <w:pPr>
        <w:numPr>
          <w:ilvl w:val="0"/>
          <w:numId w:val="90"/>
        </w:numPr>
        <w:spacing w:after="0" w:line="240" w:lineRule="auto"/>
        <w:textAlignment w:val="baseline"/>
        <w:rPr>
          <w:rFonts w:ascii="Calibri Light" w:eastAsia="Times New Roman" w:hAnsi="Calibri Light" w:cs="Calibri Light"/>
          <w:color w:val="000000"/>
          <w:sz w:val="20"/>
          <w:szCs w:val="20"/>
        </w:rPr>
      </w:pPr>
      <w:r w:rsidRPr="00E8419E">
        <w:rPr>
          <w:rFonts w:ascii="Calibri Light" w:eastAsia="Times New Roman" w:hAnsi="Calibri Light" w:cs="Calibri Light"/>
          <w:color w:val="000000"/>
        </w:rPr>
        <w:t>Agency assessor request is approved </w:t>
      </w:r>
    </w:p>
    <w:p w14:paraId="107147C2" w14:textId="22AFA55C" w:rsidR="004E724E" w:rsidRPr="00E8419E" w:rsidRDefault="004E724E" w:rsidP="00BC0DA4">
      <w:pPr>
        <w:numPr>
          <w:ilvl w:val="0"/>
          <w:numId w:val="90"/>
        </w:numPr>
        <w:spacing w:after="0" w:line="240" w:lineRule="auto"/>
        <w:textAlignment w:val="baseline"/>
        <w:rPr>
          <w:rFonts w:ascii="Calibri Light" w:eastAsia="Times New Roman" w:hAnsi="Calibri Light" w:cs="Calibri Light"/>
          <w:color w:val="000000"/>
          <w:sz w:val="20"/>
          <w:szCs w:val="20"/>
        </w:rPr>
      </w:pPr>
      <w:r w:rsidRPr="00E8419E">
        <w:rPr>
          <w:rFonts w:ascii="Calibri Light" w:eastAsia="Times New Roman" w:hAnsi="Calibri Light" w:cs="Calibri Light"/>
          <w:color w:val="000000"/>
        </w:rPr>
        <w:t xml:space="preserve">CES Team </w:t>
      </w:r>
      <w:r w:rsidR="00877DDA" w:rsidRPr="00E8419E">
        <w:rPr>
          <w:rFonts w:ascii="Calibri Light" w:eastAsia="Times New Roman" w:hAnsi="Calibri Light" w:cs="Calibri Light"/>
          <w:color w:val="000000"/>
        </w:rPr>
        <w:t>s</w:t>
      </w:r>
      <w:r w:rsidRPr="00E8419E">
        <w:rPr>
          <w:rFonts w:ascii="Calibri Light" w:eastAsia="Times New Roman" w:hAnsi="Calibri Light" w:cs="Calibri Light"/>
          <w:color w:val="000000"/>
        </w:rPr>
        <w:t xml:space="preserve">ends employee and supervisor </w:t>
      </w:r>
      <w:r w:rsidR="00877DDA" w:rsidRPr="00E8419E">
        <w:rPr>
          <w:rFonts w:ascii="Calibri Light" w:eastAsia="Times New Roman" w:hAnsi="Calibri Light" w:cs="Calibri Light"/>
          <w:color w:val="000000"/>
        </w:rPr>
        <w:t>pertinent information &amp; proceeds with onboarding</w:t>
      </w:r>
    </w:p>
    <w:p w14:paraId="5DEECEAA" w14:textId="77777777" w:rsidR="004E724E" w:rsidRPr="00E8419E" w:rsidRDefault="004E724E" w:rsidP="004E724E">
      <w:pPr>
        <w:spacing w:before="200" w:after="0" w:line="240" w:lineRule="auto"/>
        <w:rPr>
          <w:rFonts w:ascii="Calibri Light" w:eastAsia="Times New Roman" w:hAnsi="Calibri Light" w:cs="Calibri Light"/>
          <w:sz w:val="24"/>
          <w:szCs w:val="24"/>
        </w:rPr>
      </w:pPr>
      <w:r w:rsidRPr="00E8419E">
        <w:rPr>
          <w:rFonts w:ascii="Calibri Light" w:eastAsia="Times New Roman" w:hAnsi="Calibri Light" w:cs="Calibri Light"/>
          <w:b/>
          <w:bCs/>
          <w:color w:val="4472C4"/>
          <w:sz w:val="26"/>
          <w:szCs w:val="26"/>
        </w:rPr>
        <w:t>Data Review </w:t>
      </w:r>
    </w:p>
    <w:p w14:paraId="2D7B4672" w14:textId="77777777" w:rsidR="004E724E" w:rsidRDefault="004E724E" w:rsidP="004E724E">
      <w:pPr>
        <w:spacing w:line="240" w:lineRule="auto"/>
        <w:rPr>
          <w:rFonts w:ascii="Calibri Light" w:eastAsia="Times New Roman" w:hAnsi="Calibri Light" w:cs="Calibri Light"/>
          <w:color w:val="000000"/>
        </w:rPr>
      </w:pPr>
      <w:r w:rsidRPr="00E8419E">
        <w:rPr>
          <w:rFonts w:ascii="Calibri Light" w:eastAsia="Times New Roman" w:hAnsi="Calibri Light" w:cs="Calibri Light"/>
          <w:color w:val="000000"/>
        </w:rPr>
        <w:t>CES Leadership Committees will review data. This data will help inform efficacy of the policy and will guide future decision-making efforts. </w:t>
      </w:r>
    </w:p>
    <w:p w14:paraId="3B8D190A" w14:textId="2F065599" w:rsidR="00707ADF" w:rsidRDefault="00707ADF">
      <w:pPr>
        <w:rPr>
          <w:rFonts w:ascii="Calibri Light" w:eastAsia="Times New Roman" w:hAnsi="Calibri Light" w:cs="Calibri Light"/>
          <w:color w:val="000000"/>
        </w:rPr>
      </w:pPr>
      <w:r>
        <w:rPr>
          <w:rFonts w:ascii="Calibri Light" w:eastAsia="Times New Roman" w:hAnsi="Calibri Light" w:cs="Calibri Light"/>
          <w:color w:val="000000"/>
        </w:rPr>
        <w:br w:type="page"/>
      </w:r>
    </w:p>
    <w:p w14:paraId="210E9491" w14:textId="77777777" w:rsidR="00707ADF" w:rsidRPr="00E8419E" w:rsidRDefault="00707ADF" w:rsidP="004E724E">
      <w:pPr>
        <w:spacing w:line="240" w:lineRule="auto"/>
        <w:rPr>
          <w:rFonts w:ascii="Calibri Light" w:eastAsia="Times New Roman" w:hAnsi="Calibri Light" w:cs="Calibri Light"/>
          <w:sz w:val="24"/>
          <w:szCs w:val="24"/>
        </w:rPr>
      </w:pPr>
    </w:p>
    <w:p w14:paraId="22F829F5" w14:textId="352CA0F6" w:rsidR="00C3573A" w:rsidRPr="00E8419E" w:rsidRDefault="00C3573A" w:rsidP="003670D9">
      <w:pPr>
        <w:pStyle w:val="Heading1"/>
        <w:jc w:val="center"/>
        <w:rPr>
          <w:rFonts w:ascii="Calibri Light" w:hAnsi="Calibri Light" w:cs="Calibri Light"/>
        </w:rPr>
      </w:pPr>
      <w:bookmarkStart w:id="101" w:name="_Toc143613275"/>
      <w:r w:rsidRPr="00E8419E">
        <w:rPr>
          <w:rFonts w:ascii="Calibri Light" w:hAnsi="Calibri Light" w:cs="Calibri Light"/>
        </w:rPr>
        <w:t xml:space="preserve">Appendix </w:t>
      </w:r>
      <w:r w:rsidR="00731457">
        <w:rPr>
          <w:rFonts w:ascii="Calibri Light" w:hAnsi="Calibri Light" w:cs="Calibri Light"/>
        </w:rPr>
        <w:t>K</w:t>
      </w:r>
      <w:r w:rsidR="00BE2D50" w:rsidRPr="00E8419E">
        <w:rPr>
          <w:rFonts w:ascii="Calibri Light" w:hAnsi="Calibri Light" w:cs="Calibri Light"/>
        </w:rPr>
        <w:t xml:space="preserve">: </w:t>
      </w:r>
      <w:r w:rsidRPr="00E8419E">
        <w:rPr>
          <w:rFonts w:ascii="Calibri Light" w:hAnsi="Calibri Light" w:cs="Calibri Light"/>
        </w:rPr>
        <w:t>Coordinated Entry System Participation Agreement</w:t>
      </w:r>
      <w:bookmarkEnd w:id="101"/>
    </w:p>
    <w:p w14:paraId="256E70C0" w14:textId="77777777" w:rsidR="00C3573A" w:rsidRPr="00E8419E" w:rsidRDefault="00C3573A" w:rsidP="00C3573A">
      <w:pPr>
        <w:autoSpaceDE w:val="0"/>
        <w:autoSpaceDN w:val="0"/>
        <w:adjustRightInd w:val="0"/>
        <w:spacing w:after="0" w:line="240" w:lineRule="auto"/>
        <w:rPr>
          <w:rFonts w:ascii="Calibri Light" w:hAnsi="Calibri Light" w:cs="Calibri Light"/>
          <w:color w:val="000000"/>
          <w:sz w:val="20"/>
          <w:szCs w:val="20"/>
        </w:rPr>
      </w:pPr>
      <w:r w:rsidRPr="00E8419E">
        <w:rPr>
          <w:rFonts w:ascii="Calibri Light" w:hAnsi="Calibri Light" w:cs="Calibri Light"/>
          <w:color w:val="000000"/>
          <w:sz w:val="20"/>
          <w:szCs w:val="20"/>
        </w:rPr>
        <w:t xml:space="preserve">Hennepin County Continuum of Care  </w:t>
      </w:r>
    </w:p>
    <w:p w14:paraId="18E839F0" w14:textId="77777777" w:rsidR="00C3573A" w:rsidRPr="00E8419E" w:rsidRDefault="00C3573A" w:rsidP="00C3573A">
      <w:pPr>
        <w:autoSpaceDE w:val="0"/>
        <w:autoSpaceDN w:val="0"/>
        <w:adjustRightInd w:val="0"/>
        <w:spacing w:after="0" w:line="240" w:lineRule="auto"/>
        <w:rPr>
          <w:rFonts w:ascii="Calibri Light" w:hAnsi="Calibri Light" w:cs="Calibri Light"/>
          <w:color w:val="000000"/>
          <w:sz w:val="28"/>
          <w:szCs w:val="28"/>
        </w:rPr>
      </w:pPr>
      <w:r w:rsidRPr="00E8419E">
        <w:rPr>
          <w:rFonts w:ascii="Calibri Light" w:hAnsi="Calibri Light" w:cs="Calibri Light"/>
          <w:color w:val="000000"/>
          <w:sz w:val="28"/>
          <w:szCs w:val="28"/>
        </w:rPr>
        <w:t xml:space="preserve"> </w:t>
      </w:r>
    </w:p>
    <w:p w14:paraId="20036AE8" w14:textId="77777777" w:rsidR="00C3573A" w:rsidRPr="00E8419E" w:rsidRDefault="00C3573A" w:rsidP="00C3573A">
      <w:pPr>
        <w:pStyle w:val="Default"/>
        <w:rPr>
          <w:rFonts w:ascii="Calibri Light" w:hAnsi="Calibri Light" w:cs="Calibri Light"/>
          <w:b/>
          <w:bCs/>
          <w:sz w:val="22"/>
          <w:szCs w:val="22"/>
        </w:rPr>
      </w:pPr>
      <w:r w:rsidRPr="00E8419E">
        <w:rPr>
          <w:rFonts w:ascii="Calibri Light" w:hAnsi="Calibri Light" w:cs="Calibri Light"/>
          <w:sz w:val="22"/>
          <w:szCs w:val="22"/>
        </w:rPr>
        <w:t>The purpose of this CES Participation Agreement is to document and communicate guidelines for agency participation in the Hennepin County Coordinated Entry System (CES). CES is a collaborative initiative designed to create a more effective and efficient homeless response system, as well as assure compliance with HUD mandates. By signing this Agreement, participating organizations formally acknowledge the guidelines, roles, and responsibilities outlined in this Agreement, the Hennepin County CES Policy and Procedures Manual, and the CoC Written Standards. Further, the undersigned organizations agree to adopt and comply with the Agreement in order to participate in CES.</w:t>
      </w:r>
    </w:p>
    <w:p w14:paraId="3E28FB08" w14:textId="77777777" w:rsidR="00C3573A" w:rsidRPr="00E8419E" w:rsidRDefault="00C3573A" w:rsidP="00C3573A">
      <w:pPr>
        <w:pStyle w:val="Default"/>
        <w:jc w:val="center"/>
        <w:rPr>
          <w:rFonts w:ascii="Calibri Light" w:hAnsi="Calibri Light" w:cs="Calibri Light"/>
          <w:b/>
          <w:bCs/>
          <w:sz w:val="22"/>
          <w:szCs w:val="22"/>
        </w:rPr>
      </w:pPr>
    </w:p>
    <w:p w14:paraId="453336F3" w14:textId="77777777" w:rsidR="00C3573A" w:rsidRPr="00E8419E" w:rsidRDefault="00C3573A" w:rsidP="00C3573A">
      <w:pPr>
        <w:pStyle w:val="Default"/>
        <w:rPr>
          <w:rFonts w:ascii="Calibri Light" w:hAnsi="Calibri Light" w:cs="Calibri Light"/>
          <w:sz w:val="22"/>
          <w:szCs w:val="22"/>
        </w:rPr>
      </w:pPr>
      <w:r w:rsidRPr="00E8419E">
        <w:rPr>
          <w:rFonts w:ascii="Calibri Light" w:hAnsi="Calibri Light" w:cs="Calibri Light"/>
          <w:b/>
          <w:bCs/>
          <w:sz w:val="22"/>
          <w:szCs w:val="22"/>
        </w:rPr>
        <w:t xml:space="preserve">All partner agencies participating in Hennepin County Coordinated Entry agree to: </w:t>
      </w:r>
    </w:p>
    <w:p w14:paraId="58CFE856" w14:textId="77777777" w:rsidR="00C3573A" w:rsidRPr="00E8419E" w:rsidRDefault="00C3573A" w:rsidP="00BC0DA4">
      <w:pPr>
        <w:pStyle w:val="ListParagraph"/>
        <w:numPr>
          <w:ilvl w:val="0"/>
          <w:numId w:val="91"/>
        </w:numPr>
        <w:autoSpaceDE w:val="0"/>
        <w:autoSpaceDN w:val="0"/>
        <w:adjustRightInd w:val="0"/>
        <w:spacing w:after="0" w:line="240" w:lineRule="auto"/>
        <w:rPr>
          <w:rFonts w:ascii="Calibri Light" w:eastAsia="Wingdings-Regular" w:hAnsi="Calibri Light" w:cs="Calibri Light"/>
        </w:rPr>
      </w:pPr>
      <w:r w:rsidRPr="00E8419E">
        <w:rPr>
          <w:rFonts w:ascii="Calibri Light" w:eastAsia="Wingdings-Regular" w:hAnsi="Calibri Light" w:cs="Calibri Light"/>
        </w:rPr>
        <w:t>Participate in the Hennepin County CES, as outlined in the HC CES policy and procedure manual.</w:t>
      </w:r>
    </w:p>
    <w:p w14:paraId="3B10FFD6" w14:textId="77777777" w:rsidR="00C3573A" w:rsidRPr="00E8419E" w:rsidRDefault="00C3573A" w:rsidP="00BC0DA4">
      <w:pPr>
        <w:pStyle w:val="ListParagraph"/>
        <w:numPr>
          <w:ilvl w:val="0"/>
          <w:numId w:val="91"/>
        </w:numPr>
        <w:autoSpaceDE w:val="0"/>
        <w:autoSpaceDN w:val="0"/>
        <w:adjustRightInd w:val="0"/>
        <w:spacing w:after="0" w:line="240" w:lineRule="auto"/>
        <w:rPr>
          <w:rFonts w:ascii="Calibri Light" w:eastAsia="Wingdings-Regular" w:hAnsi="Calibri Light" w:cs="Calibri Light"/>
        </w:rPr>
      </w:pPr>
      <w:r w:rsidRPr="00E8419E">
        <w:rPr>
          <w:rFonts w:ascii="Calibri Light" w:eastAsia="Wingdings-Regular" w:hAnsi="Calibri Light" w:cs="Calibri Light"/>
        </w:rPr>
        <w:t>Accept referrals for program vacancies from HC Coordinated Entry.</w:t>
      </w:r>
    </w:p>
    <w:p w14:paraId="1633915B" w14:textId="77777777" w:rsidR="00C3573A" w:rsidRPr="00E8419E" w:rsidRDefault="00C3573A" w:rsidP="00BC0DA4">
      <w:pPr>
        <w:pStyle w:val="Default"/>
        <w:widowControl/>
        <w:numPr>
          <w:ilvl w:val="0"/>
          <w:numId w:val="91"/>
        </w:numPr>
        <w:spacing w:after="22"/>
        <w:rPr>
          <w:rFonts w:ascii="Calibri Light" w:hAnsi="Calibri Light" w:cs="Calibri Light"/>
          <w:sz w:val="22"/>
          <w:szCs w:val="22"/>
        </w:rPr>
      </w:pPr>
      <w:r w:rsidRPr="00E8419E">
        <w:rPr>
          <w:rFonts w:ascii="Calibri Light" w:hAnsi="Calibri Light" w:cs="Calibri Light"/>
          <w:sz w:val="22"/>
          <w:szCs w:val="22"/>
        </w:rPr>
        <w:t xml:space="preserve">Provide up-to-date vacancy information as outlined in the HC CES policy and procedure manual. </w:t>
      </w:r>
    </w:p>
    <w:p w14:paraId="535C1704" w14:textId="77777777" w:rsidR="00C3573A" w:rsidRPr="00E8419E" w:rsidRDefault="00C3573A" w:rsidP="00BC0DA4">
      <w:pPr>
        <w:pStyle w:val="Default"/>
        <w:widowControl/>
        <w:numPr>
          <w:ilvl w:val="0"/>
          <w:numId w:val="91"/>
        </w:numPr>
        <w:spacing w:after="22"/>
        <w:rPr>
          <w:rFonts w:ascii="Calibri Light" w:hAnsi="Calibri Light" w:cs="Calibri Light"/>
          <w:sz w:val="22"/>
          <w:szCs w:val="22"/>
        </w:rPr>
      </w:pPr>
      <w:r w:rsidRPr="00E8419E">
        <w:rPr>
          <w:rFonts w:ascii="Calibri Light" w:hAnsi="Calibri Light" w:cs="Calibri Light"/>
          <w:sz w:val="22"/>
          <w:szCs w:val="22"/>
        </w:rPr>
        <w:t xml:space="preserve">Treat all consumers with respect and kindness. </w:t>
      </w:r>
    </w:p>
    <w:p w14:paraId="0EEBCED2" w14:textId="77777777" w:rsidR="00C3573A" w:rsidRPr="00E8419E" w:rsidRDefault="00C3573A" w:rsidP="00BC0DA4">
      <w:pPr>
        <w:pStyle w:val="Default"/>
        <w:widowControl/>
        <w:numPr>
          <w:ilvl w:val="0"/>
          <w:numId w:val="91"/>
        </w:numPr>
        <w:spacing w:after="22"/>
        <w:rPr>
          <w:rFonts w:ascii="Calibri Light" w:hAnsi="Calibri Light" w:cs="Calibri Light"/>
          <w:sz w:val="22"/>
          <w:szCs w:val="22"/>
        </w:rPr>
      </w:pPr>
      <w:r w:rsidRPr="00E8419E">
        <w:rPr>
          <w:rFonts w:ascii="Calibri Light" w:hAnsi="Calibri Light" w:cs="Calibri Light"/>
          <w:sz w:val="22"/>
          <w:szCs w:val="22"/>
        </w:rPr>
        <w:t xml:space="preserve">Provide all program eligibility criteria to the HC CES team. </w:t>
      </w:r>
    </w:p>
    <w:p w14:paraId="076A0404" w14:textId="77777777" w:rsidR="00C3573A" w:rsidRPr="00E8419E" w:rsidRDefault="00C3573A" w:rsidP="00BC0DA4">
      <w:pPr>
        <w:pStyle w:val="Default"/>
        <w:widowControl/>
        <w:numPr>
          <w:ilvl w:val="0"/>
          <w:numId w:val="91"/>
        </w:numPr>
        <w:spacing w:after="22"/>
        <w:rPr>
          <w:rFonts w:ascii="Calibri Light" w:hAnsi="Calibri Light" w:cs="Calibri Light"/>
          <w:sz w:val="22"/>
          <w:szCs w:val="22"/>
        </w:rPr>
      </w:pPr>
      <w:r w:rsidRPr="00E8419E">
        <w:rPr>
          <w:rFonts w:ascii="Calibri Light" w:hAnsi="Calibri Light" w:cs="Calibri Light"/>
          <w:sz w:val="22"/>
          <w:szCs w:val="22"/>
        </w:rPr>
        <w:t xml:space="preserve">Meet with the HC CES Team and CoC governing board when requested to discuss concerns and issues around coordinated entry as outlined in the HC CoC Written Standards.  </w:t>
      </w:r>
    </w:p>
    <w:p w14:paraId="0928CA00" w14:textId="77777777" w:rsidR="00C3573A" w:rsidRPr="00E8419E" w:rsidRDefault="00C3573A" w:rsidP="00BC0DA4">
      <w:pPr>
        <w:pStyle w:val="Default"/>
        <w:widowControl/>
        <w:numPr>
          <w:ilvl w:val="0"/>
          <w:numId w:val="91"/>
        </w:numPr>
        <w:spacing w:after="22"/>
        <w:rPr>
          <w:rFonts w:ascii="Calibri Light" w:hAnsi="Calibri Light" w:cs="Calibri Light"/>
          <w:sz w:val="22"/>
          <w:szCs w:val="22"/>
        </w:rPr>
      </w:pPr>
      <w:r w:rsidRPr="00E8419E">
        <w:rPr>
          <w:rFonts w:ascii="Calibri Light" w:hAnsi="Calibri Light" w:cs="Calibri Light"/>
          <w:sz w:val="22"/>
          <w:szCs w:val="22"/>
        </w:rPr>
        <w:t>Make Coordinated Entry Partnership processes, including those related to access, assessment and referral to homeless programs and services, well-known to all clients.</w:t>
      </w:r>
    </w:p>
    <w:p w14:paraId="7CDA0C7B" w14:textId="77777777" w:rsidR="00C3573A" w:rsidRPr="00E8419E" w:rsidRDefault="00C3573A" w:rsidP="00BC0DA4">
      <w:pPr>
        <w:pStyle w:val="Default"/>
        <w:widowControl/>
        <w:numPr>
          <w:ilvl w:val="0"/>
          <w:numId w:val="91"/>
        </w:numPr>
        <w:spacing w:after="22"/>
        <w:rPr>
          <w:rFonts w:ascii="Calibri Light" w:hAnsi="Calibri Light" w:cs="Calibri Light"/>
          <w:sz w:val="22"/>
          <w:szCs w:val="22"/>
        </w:rPr>
      </w:pPr>
      <w:r w:rsidRPr="00E8419E">
        <w:rPr>
          <w:rFonts w:ascii="Calibri Light" w:hAnsi="Calibri Light" w:cs="Calibri Light"/>
          <w:sz w:val="22"/>
          <w:szCs w:val="22"/>
        </w:rPr>
        <w:t xml:space="preserve">Use established Coordinated Entry policies and procedures to refer and accept clients into projects and programs named in Attachment A. </w:t>
      </w:r>
    </w:p>
    <w:p w14:paraId="541DCA83" w14:textId="77777777" w:rsidR="00C3573A" w:rsidRPr="00E8419E" w:rsidRDefault="00C3573A" w:rsidP="00BC0DA4">
      <w:pPr>
        <w:pStyle w:val="Default"/>
        <w:widowControl/>
        <w:numPr>
          <w:ilvl w:val="0"/>
          <w:numId w:val="91"/>
        </w:numPr>
        <w:spacing w:after="22"/>
        <w:rPr>
          <w:rFonts w:ascii="Calibri Light" w:hAnsi="Calibri Light" w:cs="Calibri Light"/>
          <w:sz w:val="22"/>
          <w:szCs w:val="22"/>
        </w:rPr>
      </w:pPr>
      <w:r w:rsidRPr="00E8419E">
        <w:rPr>
          <w:rFonts w:ascii="Calibri Light" w:hAnsi="Calibri Light" w:cs="Calibri Light"/>
          <w:sz w:val="22"/>
          <w:szCs w:val="22"/>
        </w:rPr>
        <w:t>Communicate with HC CES team when/if a referred household is not accepted into a project/program</w:t>
      </w:r>
    </w:p>
    <w:p w14:paraId="15EED8F0" w14:textId="77777777" w:rsidR="00C3573A" w:rsidRPr="00E8419E" w:rsidRDefault="00C3573A" w:rsidP="00BC0DA4">
      <w:pPr>
        <w:pStyle w:val="Default"/>
        <w:widowControl/>
        <w:numPr>
          <w:ilvl w:val="0"/>
          <w:numId w:val="91"/>
        </w:numPr>
        <w:spacing w:after="22"/>
        <w:rPr>
          <w:rFonts w:ascii="Calibri Light" w:hAnsi="Calibri Light" w:cs="Calibri Light"/>
          <w:sz w:val="22"/>
          <w:szCs w:val="22"/>
        </w:rPr>
      </w:pPr>
      <w:r w:rsidRPr="00E8419E">
        <w:rPr>
          <w:rFonts w:ascii="Calibri Light" w:hAnsi="Calibri Light" w:cs="Calibri Light"/>
          <w:sz w:val="22"/>
          <w:szCs w:val="22"/>
        </w:rPr>
        <w:t>Make appropriate staff available for the training on CES policies and procedures.</w:t>
      </w:r>
    </w:p>
    <w:p w14:paraId="07051E65" w14:textId="77777777" w:rsidR="00C3573A" w:rsidRPr="00E8419E" w:rsidRDefault="00C3573A" w:rsidP="00BC0DA4">
      <w:pPr>
        <w:pStyle w:val="Default"/>
        <w:widowControl/>
        <w:numPr>
          <w:ilvl w:val="0"/>
          <w:numId w:val="91"/>
        </w:numPr>
        <w:spacing w:after="22"/>
        <w:rPr>
          <w:rFonts w:ascii="Calibri Light" w:hAnsi="Calibri Light" w:cs="Calibri Light"/>
          <w:sz w:val="22"/>
          <w:szCs w:val="22"/>
        </w:rPr>
      </w:pPr>
      <w:r w:rsidRPr="00E8419E">
        <w:rPr>
          <w:rFonts w:ascii="Calibri Light" w:hAnsi="Calibri Light" w:cs="Calibri Light"/>
          <w:sz w:val="22"/>
          <w:szCs w:val="22"/>
        </w:rPr>
        <w:t xml:space="preserve">Attend/Participate in case conferencing to coordinate services for participants in your programs. </w:t>
      </w:r>
    </w:p>
    <w:p w14:paraId="6A6BCCCD" w14:textId="77777777" w:rsidR="00C3573A" w:rsidRPr="00E8419E" w:rsidRDefault="00C3573A" w:rsidP="00BC0DA4">
      <w:pPr>
        <w:pStyle w:val="Default"/>
        <w:widowControl/>
        <w:numPr>
          <w:ilvl w:val="0"/>
          <w:numId w:val="91"/>
        </w:numPr>
        <w:spacing w:after="22"/>
        <w:rPr>
          <w:rFonts w:ascii="Calibri Light" w:hAnsi="Calibri Light" w:cs="Calibri Light"/>
          <w:sz w:val="22"/>
          <w:szCs w:val="22"/>
        </w:rPr>
      </w:pPr>
      <w:r w:rsidRPr="00E8419E">
        <w:rPr>
          <w:rFonts w:ascii="Calibri Light" w:hAnsi="Calibri Light" w:cs="Calibri Light"/>
          <w:sz w:val="22"/>
          <w:szCs w:val="22"/>
        </w:rPr>
        <w:t>Collaborate to address process issues for the purpose of evaluating service efficiency and effectiveness.</w:t>
      </w:r>
    </w:p>
    <w:p w14:paraId="449CB295" w14:textId="77777777" w:rsidR="00C3573A" w:rsidRPr="00E8419E" w:rsidRDefault="00C3573A" w:rsidP="00BC0DA4">
      <w:pPr>
        <w:pStyle w:val="ListParagraph"/>
        <w:numPr>
          <w:ilvl w:val="0"/>
          <w:numId w:val="91"/>
        </w:numPr>
        <w:autoSpaceDE w:val="0"/>
        <w:autoSpaceDN w:val="0"/>
        <w:adjustRightInd w:val="0"/>
        <w:spacing w:after="0" w:line="240" w:lineRule="auto"/>
        <w:rPr>
          <w:rFonts w:ascii="Calibri Light" w:eastAsia="Wingdings-Regular" w:hAnsi="Calibri Light" w:cs="Calibri Light"/>
        </w:rPr>
      </w:pPr>
      <w:r w:rsidRPr="00E8419E">
        <w:rPr>
          <w:rFonts w:ascii="Calibri Light" w:hAnsi="Calibri Light" w:cs="Calibri Light"/>
          <w:color w:val="000000"/>
        </w:rPr>
        <w:t>Comply with the roles and responsibilities set forth in this Participation Agreement.</w:t>
      </w:r>
    </w:p>
    <w:p w14:paraId="4A7BDD5D" w14:textId="77777777" w:rsidR="00C3573A" w:rsidRPr="00E8419E" w:rsidRDefault="00C3573A" w:rsidP="00BC0DA4">
      <w:pPr>
        <w:pStyle w:val="ListParagraph"/>
        <w:numPr>
          <w:ilvl w:val="0"/>
          <w:numId w:val="91"/>
        </w:numPr>
        <w:autoSpaceDE w:val="0"/>
        <w:autoSpaceDN w:val="0"/>
        <w:adjustRightInd w:val="0"/>
        <w:spacing w:after="0" w:line="240" w:lineRule="auto"/>
        <w:rPr>
          <w:rFonts w:ascii="Calibri Light" w:eastAsia="Wingdings-Regular" w:hAnsi="Calibri Light" w:cs="Calibri Light"/>
        </w:rPr>
      </w:pPr>
      <w:r w:rsidRPr="00E8419E">
        <w:rPr>
          <w:rFonts w:ascii="Calibri Light" w:eastAsia="Wingdings-Regular" w:hAnsi="Calibri Light" w:cs="Calibri Light"/>
        </w:rPr>
        <w:t>Provide advanced (at least 30 days) notice of any changes in program service(s) and support(s) to the HC CES Team.</w:t>
      </w:r>
    </w:p>
    <w:p w14:paraId="0CE80D75" w14:textId="77777777" w:rsidR="00C3573A" w:rsidRPr="00E8419E" w:rsidRDefault="00C3573A" w:rsidP="00C3573A">
      <w:pPr>
        <w:autoSpaceDE w:val="0"/>
        <w:autoSpaceDN w:val="0"/>
        <w:adjustRightInd w:val="0"/>
        <w:spacing w:after="0" w:line="240" w:lineRule="auto"/>
        <w:rPr>
          <w:rFonts w:ascii="Calibri Light" w:hAnsi="Calibri Light" w:cs="Calibri Light"/>
          <w:color w:val="000000"/>
        </w:rPr>
      </w:pPr>
    </w:p>
    <w:p w14:paraId="3D58FEB9" w14:textId="77777777" w:rsidR="00C3573A" w:rsidRPr="00E8419E" w:rsidRDefault="00C3573A" w:rsidP="00C3573A">
      <w:pPr>
        <w:autoSpaceDE w:val="0"/>
        <w:autoSpaceDN w:val="0"/>
        <w:adjustRightInd w:val="0"/>
        <w:spacing w:after="0" w:line="240" w:lineRule="auto"/>
        <w:rPr>
          <w:rFonts w:ascii="Calibri Light" w:hAnsi="Calibri Light" w:cs="Calibri Light"/>
          <w:color w:val="000000"/>
        </w:rPr>
      </w:pPr>
      <w:r w:rsidRPr="00E8419E">
        <w:rPr>
          <w:rFonts w:ascii="Calibri Light" w:hAnsi="Calibri Light" w:cs="Calibri Light"/>
          <w:color w:val="000000"/>
        </w:rPr>
        <w:t xml:space="preserve">The Hennepin County Continuum of Care will serve as the administrator for the Coordinated Entry System and will assume the responsibilities and requirements of Coordinated Entry as outlined in the CoC Interim Rule. The HC CoC will: </w:t>
      </w:r>
    </w:p>
    <w:p w14:paraId="1A30C20C" w14:textId="77777777" w:rsidR="00C3573A" w:rsidRPr="00E8419E" w:rsidRDefault="00C3573A" w:rsidP="00C3573A">
      <w:pPr>
        <w:autoSpaceDE w:val="0"/>
        <w:autoSpaceDN w:val="0"/>
        <w:adjustRightInd w:val="0"/>
        <w:spacing w:after="27" w:line="240" w:lineRule="auto"/>
        <w:rPr>
          <w:rFonts w:ascii="Calibri Light" w:hAnsi="Calibri Light" w:cs="Calibri Light"/>
          <w:color w:val="000000"/>
        </w:rPr>
      </w:pPr>
      <w:r w:rsidRPr="00E8419E">
        <w:rPr>
          <w:rFonts w:ascii="Calibri Light" w:hAnsi="Calibri Light" w:cs="Calibri Light"/>
          <w:color w:val="000000"/>
        </w:rPr>
        <w:t xml:space="preserve">• Ensure the operation of Coordinated Entry and participation of all funder HMIS homeless dedicated beds required to participate in CES. </w:t>
      </w:r>
    </w:p>
    <w:p w14:paraId="5B90FABC" w14:textId="77777777" w:rsidR="00C3573A" w:rsidRPr="00E8419E" w:rsidRDefault="00C3573A" w:rsidP="00C3573A">
      <w:pPr>
        <w:autoSpaceDE w:val="0"/>
        <w:autoSpaceDN w:val="0"/>
        <w:adjustRightInd w:val="0"/>
        <w:spacing w:after="27" w:line="240" w:lineRule="auto"/>
        <w:rPr>
          <w:rFonts w:ascii="Calibri Light" w:hAnsi="Calibri Light" w:cs="Calibri Light"/>
          <w:color w:val="000000"/>
        </w:rPr>
      </w:pPr>
      <w:r w:rsidRPr="00E8419E">
        <w:rPr>
          <w:rFonts w:ascii="Calibri Light" w:hAnsi="Calibri Light" w:cs="Calibri Light"/>
          <w:color w:val="000000"/>
        </w:rPr>
        <w:t xml:space="preserve">• Develop written guidance for the operation of Coordinated Entry (CE). </w:t>
      </w:r>
    </w:p>
    <w:p w14:paraId="63EFD6DC" w14:textId="77777777" w:rsidR="00C3573A" w:rsidRPr="00E8419E" w:rsidRDefault="00C3573A" w:rsidP="00C3573A">
      <w:pPr>
        <w:autoSpaceDE w:val="0"/>
        <w:autoSpaceDN w:val="0"/>
        <w:adjustRightInd w:val="0"/>
        <w:spacing w:after="27" w:line="240" w:lineRule="auto"/>
        <w:rPr>
          <w:rFonts w:ascii="Calibri Light" w:hAnsi="Calibri Light" w:cs="Calibri Light"/>
          <w:color w:val="000000"/>
        </w:rPr>
      </w:pPr>
      <w:r w:rsidRPr="00E8419E">
        <w:rPr>
          <w:rFonts w:ascii="Calibri Light" w:hAnsi="Calibri Light" w:cs="Calibri Light"/>
          <w:color w:val="000000"/>
        </w:rPr>
        <w:t>• Monitor participation for consistency and adherence as outlined in the CoC Written Standards and CES policy and procedure manual.</w:t>
      </w:r>
    </w:p>
    <w:p w14:paraId="0312AA97" w14:textId="77777777" w:rsidR="00C3573A" w:rsidRPr="00E8419E" w:rsidRDefault="00C3573A" w:rsidP="00C3573A">
      <w:pPr>
        <w:autoSpaceDE w:val="0"/>
        <w:autoSpaceDN w:val="0"/>
        <w:adjustRightInd w:val="0"/>
        <w:spacing w:after="27" w:line="240" w:lineRule="auto"/>
        <w:rPr>
          <w:rFonts w:ascii="Calibri Light" w:hAnsi="Calibri Light" w:cs="Calibri Light"/>
          <w:color w:val="000000"/>
        </w:rPr>
      </w:pPr>
      <w:r w:rsidRPr="00E8419E">
        <w:rPr>
          <w:rFonts w:ascii="Calibri Light" w:hAnsi="Calibri Light" w:cs="Calibri Light"/>
          <w:color w:val="000000"/>
        </w:rPr>
        <w:t xml:space="preserve">• Conduct oversight of Coordinated Entry participation to ensure compliance with HUD regulations. </w:t>
      </w:r>
    </w:p>
    <w:p w14:paraId="7E270F36" w14:textId="77777777" w:rsidR="00C3573A" w:rsidRPr="00E8419E" w:rsidRDefault="00C3573A" w:rsidP="00C3573A">
      <w:pPr>
        <w:autoSpaceDE w:val="0"/>
        <w:autoSpaceDN w:val="0"/>
        <w:adjustRightInd w:val="0"/>
        <w:spacing w:after="27" w:line="240" w:lineRule="auto"/>
        <w:rPr>
          <w:rFonts w:ascii="Calibri Light" w:hAnsi="Calibri Light" w:cs="Calibri Light"/>
          <w:color w:val="000000"/>
        </w:rPr>
      </w:pPr>
      <w:r w:rsidRPr="00E8419E">
        <w:rPr>
          <w:rFonts w:ascii="Calibri Light" w:hAnsi="Calibri Light" w:cs="Calibri Light"/>
          <w:color w:val="000000"/>
        </w:rPr>
        <w:t xml:space="preserve">• Report to the Hennepin County CoC Operations Board on a regular basis with regard to Coordinated Entry participation, data quality, and compliance. </w:t>
      </w:r>
    </w:p>
    <w:p w14:paraId="3B7F78D7" w14:textId="77777777" w:rsidR="00C3573A" w:rsidRPr="00E8419E" w:rsidRDefault="00C3573A" w:rsidP="00C3573A">
      <w:pPr>
        <w:autoSpaceDE w:val="0"/>
        <w:autoSpaceDN w:val="0"/>
        <w:adjustRightInd w:val="0"/>
        <w:spacing w:after="27" w:line="240" w:lineRule="auto"/>
        <w:rPr>
          <w:rFonts w:ascii="Calibri Light" w:hAnsi="Calibri Light" w:cs="Calibri Light"/>
          <w:color w:val="000000"/>
        </w:rPr>
      </w:pPr>
      <w:r w:rsidRPr="00E8419E">
        <w:rPr>
          <w:rFonts w:ascii="Calibri Light" w:hAnsi="Calibri Light" w:cs="Calibri Light"/>
          <w:color w:val="000000"/>
        </w:rPr>
        <w:lastRenderedPageBreak/>
        <w:t xml:space="preserve">• Communicate with all agencies participating in the CES regarding changes to Coordinated Entry and upcoming meetings/calls/trainings. </w:t>
      </w:r>
    </w:p>
    <w:p w14:paraId="244BA201" w14:textId="77777777" w:rsidR="00C3573A" w:rsidRPr="00E8419E" w:rsidRDefault="00C3573A" w:rsidP="00C3573A">
      <w:pPr>
        <w:autoSpaceDE w:val="0"/>
        <w:autoSpaceDN w:val="0"/>
        <w:adjustRightInd w:val="0"/>
        <w:spacing w:after="0" w:line="240" w:lineRule="auto"/>
        <w:rPr>
          <w:rFonts w:ascii="Calibri Light" w:hAnsi="Calibri Light" w:cs="Calibri Light"/>
          <w:color w:val="000000"/>
        </w:rPr>
      </w:pPr>
      <w:r w:rsidRPr="00E8419E">
        <w:rPr>
          <w:rFonts w:ascii="Calibri Light" w:hAnsi="Calibri Light" w:cs="Calibri Light"/>
          <w:color w:val="000000"/>
        </w:rPr>
        <w:t xml:space="preserve">• Maintain the Coordinated Entry System CES inbox, oversee the policy and procedure manual, complete referrals to providers, and ensure providers’ vacancies are updated and accurate. </w:t>
      </w:r>
    </w:p>
    <w:p w14:paraId="0492C84C" w14:textId="77777777" w:rsidR="00C3573A" w:rsidRPr="00E8419E" w:rsidRDefault="00C3573A" w:rsidP="00C3573A">
      <w:pPr>
        <w:autoSpaceDE w:val="0"/>
        <w:autoSpaceDN w:val="0"/>
        <w:adjustRightInd w:val="0"/>
        <w:spacing w:after="0" w:line="240" w:lineRule="auto"/>
        <w:rPr>
          <w:rFonts w:ascii="Calibri Light" w:hAnsi="Calibri Light" w:cs="Calibri Light"/>
          <w:color w:val="000000"/>
        </w:rPr>
      </w:pPr>
    </w:p>
    <w:p w14:paraId="0E1ACD7A" w14:textId="77777777" w:rsidR="00C3573A" w:rsidRPr="00E8419E" w:rsidRDefault="00C3573A" w:rsidP="00C3573A">
      <w:pPr>
        <w:autoSpaceDE w:val="0"/>
        <w:autoSpaceDN w:val="0"/>
        <w:adjustRightInd w:val="0"/>
        <w:spacing w:after="0" w:line="240" w:lineRule="auto"/>
        <w:rPr>
          <w:rFonts w:ascii="Calibri Light" w:hAnsi="Calibri Light" w:cs="Calibri Light"/>
          <w:color w:val="000000"/>
        </w:rPr>
      </w:pPr>
    </w:p>
    <w:p w14:paraId="354967D6" w14:textId="77777777" w:rsidR="00C3573A" w:rsidRPr="00E8419E" w:rsidRDefault="00C3573A" w:rsidP="00C3573A">
      <w:pPr>
        <w:autoSpaceDE w:val="0"/>
        <w:autoSpaceDN w:val="0"/>
        <w:adjustRightInd w:val="0"/>
        <w:spacing w:after="0" w:line="240" w:lineRule="auto"/>
        <w:rPr>
          <w:rFonts w:ascii="Calibri Light" w:hAnsi="Calibri Light" w:cs="Calibri Light"/>
          <w:color w:val="000000"/>
        </w:rPr>
      </w:pPr>
      <w:r w:rsidRPr="00E8419E">
        <w:rPr>
          <w:rFonts w:ascii="Calibri Light" w:hAnsi="Calibri Light" w:cs="Calibri Light"/>
          <w:color w:val="000000"/>
        </w:rPr>
        <w:t xml:space="preserve">Neither the CES Participating Organization nor the CES administrator may transfer the rights and responsibilities outlined in this agreement without the written consent of the other party. This Participation Agreement will be in force until revoked in writing by either party and then will be terminated without 30 days of written notice by the CES Participating Organization or the CES administrator. </w:t>
      </w:r>
    </w:p>
    <w:p w14:paraId="5C213E27" w14:textId="77777777" w:rsidR="00C3573A" w:rsidRPr="00E8419E" w:rsidRDefault="00C3573A" w:rsidP="00C3573A">
      <w:pPr>
        <w:autoSpaceDE w:val="0"/>
        <w:autoSpaceDN w:val="0"/>
        <w:adjustRightInd w:val="0"/>
        <w:spacing w:after="0" w:line="240" w:lineRule="auto"/>
        <w:rPr>
          <w:rFonts w:ascii="Calibri Light" w:hAnsi="Calibri Light" w:cs="Calibri Light"/>
          <w:color w:val="000000"/>
        </w:rPr>
      </w:pPr>
    </w:p>
    <w:p w14:paraId="025A4DF7" w14:textId="77777777" w:rsidR="00C3573A" w:rsidRPr="00E8419E" w:rsidRDefault="00C3573A" w:rsidP="00C3573A">
      <w:pPr>
        <w:rPr>
          <w:rFonts w:ascii="Calibri Light" w:hAnsi="Calibri Light" w:cs="Calibri Light"/>
          <w:color w:val="000000"/>
        </w:rPr>
      </w:pPr>
      <w:r w:rsidRPr="00E8419E">
        <w:rPr>
          <w:rFonts w:ascii="Calibri Light" w:hAnsi="Calibri Light" w:cs="Calibri Light"/>
          <w:color w:val="000000"/>
        </w:rPr>
        <w:t>This agreement will be reviewed and renewed annually, in accordance with federal guidance.</w:t>
      </w:r>
    </w:p>
    <w:p w14:paraId="5D6DB081" w14:textId="77777777" w:rsidR="00C3573A" w:rsidRPr="00E8419E" w:rsidRDefault="00C3573A" w:rsidP="00C3573A">
      <w:pPr>
        <w:rPr>
          <w:rFonts w:ascii="Calibri Light" w:hAnsi="Calibri Light" w:cs="Calibri Light"/>
          <w:color w:val="000000"/>
          <w:sz w:val="20"/>
          <w:szCs w:val="20"/>
        </w:rPr>
      </w:pPr>
    </w:p>
    <w:p w14:paraId="54193269" w14:textId="77777777" w:rsidR="00C3573A" w:rsidRPr="00E8419E" w:rsidRDefault="00C3573A" w:rsidP="00C3573A">
      <w:pPr>
        <w:jc w:val="center"/>
        <w:rPr>
          <w:rFonts w:ascii="Calibri Light" w:hAnsi="Calibri Light" w:cs="Calibri Light"/>
          <w:b/>
          <w:u w:val="single"/>
        </w:rPr>
      </w:pPr>
      <w:r w:rsidRPr="00E8419E">
        <w:rPr>
          <w:rFonts w:ascii="Calibri Light" w:hAnsi="Calibri Light" w:cs="Calibri Light"/>
          <w:b/>
          <w:u w:val="single"/>
        </w:rPr>
        <w:t>Signature Page</w:t>
      </w:r>
    </w:p>
    <w:p w14:paraId="65AFC60D" w14:textId="77777777" w:rsidR="00C3573A" w:rsidRPr="00E8419E" w:rsidRDefault="00C3573A" w:rsidP="00C3573A">
      <w:pPr>
        <w:jc w:val="center"/>
        <w:rPr>
          <w:rFonts w:ascii="Calibri Light" w:hAnsi="Calibri Light" w:cs="Calibri Light"/>
          <w:b/>
          <w:u w:val="single"/>
        </w:rPr>
      </w:pPr>
    </w:p>
    <w:p w14:paraId="234DCDBF" w14:textId="77777777" w:rsidR="00C3573A" w:rsidRPr="00E8419E" w:rsidRDefault="00C3573A" w:rsidP="00C3573A">
      <w:pPr>
        <w:rPr>
          <w:rFonts w:ascii="Calibri Light" w:hAnsi="Calibri Light" w:cs="Calibri Light"/>
        </w:rPr>
      </w:pPr>
      <w:r w:rsidRPr="00E8419E">
        <w:rPr>
          <w:rFonts w:ascii="Calibri Light" w:hAnsi="Calibri Light" w:cs="Calibri Light"/>
        </w:rPr>
        <w:t>Please sign and date below if you agree to these criteria.</w:t>
      </w:r>
    </w:p>
    <w:p w14:paraId="7ADAD6E0" w14:textId="77777777" w:rsidR="00C3573A" w:rsidRPr="00E8419E" w:rsidRDefault="00C3573A" w:rsidP="00C3573A">
      <w:pPr>
        <w:rPr>
          <w:rFonts w:ascii="Calibri Light" w:hAnsi="Calibri Light" w:cs="Calibri Light"/>
        </w:rPr>
      </w:pPr>
    </w:p>
    <w:p w14:paraId="38723BF2" w14:textId="77777777" w:rsidR="00C3573A" w:rsidRPr="00E8419E" w:rsidRDefault="00C3573A" w:rsidP="00C3573A">
      <w:pPr>
        <w:rPr>
          <w:rFonts w:ascii="Calibri Light" w:hAnsi="Calibri Light" w:cs="Calibri Light"/>
        </w:rPr>
      </w:pPr>
      <w:r w:rsidRPr="00E8419E">
        <w:rPr>
          <w:rFonts w:ascii="Calibri Light" w:hAnsi="Calibri Light" w:cs="Calibri Light"/>
        </w:rPr>
        <w:t>Name: _______________________________________________</w:t>
      </w:r>
      <w:r w:rsidRPr="00E8419E">
        <w:rPr>
          <w:rFonts w:ascii="Calibri Light" w:hAnsi="Calibri Light" w:cs="Calibri Light"/>
        </w:rPr>
        <w:tab/>
      </w:r>
      <w:r w:rsidRPr="00E8419E">
        <w:rPr>
          <w:rFonts w:ascii="Calibri Light" w:hAnsi="Calibri Light" w:cs="Calibri Light"/>
        </w:rPr>
        <w:tab/>
      </w:r>
      <w:r w:rsidRPr="00E8419E">
        <w:rPr>
          <w:rFonts w:ascii="Calibri Light" w:hAnsi="Calibri Light" w:cs="Calibri Light"/>
        </w:rPr>
        <w:tab/>
        <w:t>Date: ________________</w:t>
      </w:r>
    </w:p>
    <w:p w14:paraId="11729466" w14:textId="77777777" w:rsidR="00C3573A" w:rsidRPr="00E8419E" w:rsidRDefault="00C3573A" w:rsidP="00C3573A">
      <w:pPr>
        <w:rPr>
          <w:rFonts w:ascii="Calibri Light" w:hAnsi="Calibri Light" w:cs="Calibri Light"/>
        </w:rPr>
      </w:pPr>
    </w:p>
    <w:p w14:paraId="73B3CC97" w14:textId="77777777" w:rsidR="00C3573A" w:rsidRPr="00E8419E" w:rsidRDefault="00C3573A" w:rsidP="00C3573A">
      <w:pPr>
        <w:rPr>
          <w:rFonts w:ascii="Calibri Light" w:hAnsi="Calibri Light" w:cs="Calibri Light"/>
        </w:rPr>
      </w:pPr>
      <w:r w:rsidRPr="00E8419E">
        <w:rPr>
          <w:rFonts w:ascii="Calibri Light" w:hAnsi="Calibri Light" w:cs="Calibri Light"/>
        </w:rPr>
        <w:t>Agency: ______________________________________________</w:t>
      </w:r>
    </w:p>
    <w:p w14:paraId="53BCBE41" w14:textId="77777777" w:rsidR="00C3573A" w:rsidRPr="00E8419E" w:rsidRDefault="00C3573A" w:rsidP="00C3573A">
      <w:pPr>
        <w:rPr>
          <w:rFonts w:ascii="Calibri Light" w:hAnsi="Calibri Light" w:cs="Calibri Light"/>
        </w:rPr>
      </w:pPr>
    </w:p>
    <w:p w14:paraId="0ADBB821" w14:textId="77777777" w:rsidR="00C3573A" w:rsidRPr="00E8419E" w:rsidRDefault="00C3573A" w:rsidP="00C3573A">
      <w:pPr>
        <w:rPr>
          <w:rFonts w:ascii="Calibri Light" w:hAnsi="Calibri Light" w:cs="Calibri Light"/>
        </w:rPr>
      </w:pPr>
    </w:p>
    <w:p w14:paraId="2A338EC6" w14:textId="77777777" w:rsidR="00C3573A" w:rsidRPr="00E8419E" w:rsidRDefault="00C3573A" w:rsidP="00731457">
      <w:pPr>
        <w:pStyle w:val="Heading3"/>
      </w:pPr>
      <w:r w:rsidRPr="00E8419E">
        <w:t>ATTACHMENT A</w:t>
      </w:r>
    </w:p>
    <w:p w14:paraId="16F91208" w14:textId="77777777" w:rsidR="00C3573A" w:rsidRPr="00E8419E" w:rsidRDefault="00C3573A" w:rsidP="00C3573A">
      <w:pPr>
        <w:jc w:val="center"/>
        <w:rPr>
          <w:rFonts w:ascii="Calibri Light" w:hAnsi="Calibri Light" w:cs="Calibri Light"/>
          <w:color w:val="4F81BD" w:themeColor="accent1"/>
          <w:sz w:val="28"/>
          <w:szCs w:val="28"/>
        </w:rPr>
      </w:pPr>
    </w:p>
    <w:tbl>
      <w:tblPr>
        <w:tblStyle w:val="TableGrid"/>
        <w:tblW w:w="0" w:type="auto"/>
        <w:tblLook w:val="04A0" w:firstRow="1" w:lastRow="0" w:firstColumn="1" w:lastColumn="0" w:noHBand="0" w:noVBand="1"/>
      </w:tblPr>
      <w:tblGrid>
        <w:gridCol w:w="1680"/>
        <w:gridCol w:w="1773"/>
        <w:gridCol w:w="1329"/>
        <w:gridCol w:w="1566"/>
        <w:gridCol w:w="1717"/>
        <w:gridCol w:w="2005"/>
      </w:tblGrid>
      <w:tr w:rsidR="00C3573A" w:rsidRPr="00E8419E" w14:paraId="741C46EE" w14:textId="77777777" w:rsidTr="007077EA">
        <w:trPr>
          <w:trHeight w:val="593"/>
        </w:trPr>
        <w:tc>
          <w:tcPr>
            <w:tcW w:w="1832" w:type="dxa"/>
          </w:tcPr>
          <w:p w14:paraId="6C35770C" w14:textId="77777777" w:rsidR="00C3573A" w:rsidRPr="00E8419E" w:rsidRDefault="00C3573A" w:rsidP="007077EA">
            <w:pPr>
              <w:jc w:val="center"/>
              <w:rPr>
                <w:rFonts w:ascii="Calibri Light" w:hAnsi="Calibri Light" w:cs="Calibri Light"/>
                <w:color w:val="4F81BD" w:themeColor="accent1"/>
                <w:sz w:val="28"/>
                <w:szCs w:val="28"/>
              </w:rPr>
            </w:pPr>
            <w:r w:rsidRPr="00E8419E">
              <w:rPr>
                <w:rFonts w:ascii="Calibri Light" w:hAnsi="Calibri Light" w:cs="Calibri Light"/>
                <w:color w:val="4F81BD" w:themeColor="accent1"/>
                <w:sz w:val="28"/>
                <w:szCs w:val="28"/>
              </w:rPr>
              <w:t>Agency Name</w:t>
            </w:r>
          </w:p>
        </w:tc>
        <w:tc>
          <w:tcPr>
            <w:tcW w:w="1911" w:type="dxa"/>
          </w:tcPr>
          <w:p w14:paraId="5A2505C3" w14:textId="77777777" w:rsidR="00C3573A" w:rsidRPr="00E8419E" w:rsidRDefault="00C3573A" w:rsidP="007077EA">
            <w:pPr>
              <w:jc w:val="center"/>
              <w:rPr>
                <w:rFonts w:ascii="Calibri Light" w:hAnsi="Calibri Light" w:cs="Calibri Light"/>
                <w:color w:val="4F81BD" w:themeColor="accent1"/>
                <w:sz w:val="28"/>
                <w:szCs w:val="28"/>
              </w:rPr>
            </w:pPr>
            <w:r w:rsidRPr="00E8419E">
              <w:rPr>
                <w:rFonts w:ascii="Calibri Light" w:hAnsi="Calibri Light" w:cs="Calibri Light"/>
                <w:color w:val="4F81BD" w:themeColor="accent1"/>
                <w:sz w:val="28"/>
                <w:szCs w:val="28"/>
              </w:rPr>
              <w:t>Program Name</w:t>
            </w:r>
          </w:p>
        </w:tc>
        <w:tc>
          <w:tcPr>
            <w:tcW w:w="1403" w:type="dxa"/>
          </w:tcPr>
          <w:p w14:paraId="595AF429" w14:textId="77777777" w:rsidR="00C3573A" w:rsidRPr="00E8419E" w:rsidRDefault="00C3573A" w:rsidP="007077EA">
            <w:pPr>
              <w:jc w:val="center"/>
              <w:rPr>
                <w:rFonts w:ascii="Calibri Light" w:hAnsi="Calibri Light" w:cs="Calibri Light"/>
                <w:color w:val="4F81BD" w:themeColor="accent1"/>
                <w:sz w:val="28"/>
                <w:szCs w:val="28"/>
              </w:rPr>
            </w:pPr>
            <w:r w:rsidRPr="00E8419E">
              <w:rPr>
                <w:rFonts w:ascii="Calibri Light" w:hAnsi="Calibri Light" w:cs="Calibri Light"/>
                <w:color w:val="4F81BD" w:themeColor="accent1"/>
                <w:sz w:val="28"/>
                <w:szCs w:val="28"/>
              </w:rPr>
              <w:t xml:space="preserve">HMIS Project ID </w:t>
            </w:r>
          </w:p>
        </w:tc>
        <w:tc>
          <w:tcPr>
            <w:tcW w:w="1671" w:type="dxa"/>
          </w:tcPr>
          <w:p w14:paraId="1155BF6F" w14:textId="77777777" w:rsidR="00C3573A" w:rsidRPr="00E8419E" w:rsidRDefault="00C3573A" w:rsidP="007077EA">
            <w:pPr>
              <w:jc w:val="center"/>
              <w:rPr>
                <w:rFonts w:ascii="Calibri Light" w:hAnsi="Calibri Light" w:cs="Calibri Light"/>
                <w:color w:val="4F81BD" w:themeColor="accent1"/>
                <w:sz w:val="28"/>
                <w:szCs w:val="28"/>
              </w:rPr>
            </w:pPr>
            <w:r w:rsidRPr="00E8419E">
              <w:rPr>
                <w:rFonts w:ascii="Calibri Light" w:hAnsi="Calibri Light" w:cs="Calibri Light"/>
                <w:color w:val="4F81BD" w:themeColor="accent1"/>
                <w:sz w:val="28"/>
                <w:szCs w:val="28"/>
              </w:rPr>
              <w:t>Funding Source</w:t>
            </w:r>
          </w:p>
        </w:tc>
        <w:tc>
          <w:tcPr>
            <w:tcW w:w="1863" w:type="dxa"/>
          </w:tcPr>
          <w:p w14:paraId="219DC670" w14:textId="77777777" w:rsidR="00C3573A" w:rsidRPr="00E8419E" w:rsidRDefault="00C3573A" w:rsidP="007077EA">
            <w:pPr>
              <w:jc w:val="center"/>
              <w:rPr>
                <w:rFonts w:ascii="Calibri Light" w:hAnsi="Calibri Light" w:cs="Calibri Light"/>
                <w:color w:val="4F81BD" w:themeColor="accent1"/>
                <w:sz w:val="28"/>
                <w:szCs w:val="28"/>
              </w:rPr>
            </w:pPr>
            <w:r w:rsidRPr="00E8419E">
              <w:rPr>
                <w:rFonts w:ascii="Calibri Light" w:hAnsi="Calibri Light" w:cs="Calibri Light"/>
                <w:color w:val="4F81BD" w:themeColor="accent1"/>
                <w:sz w:val="28"/>
                <w:szCs w:val="28"/>
              </w:rPr>
              <w:t>Contact Name</w:t>
            </w:r>
          </w:p>
        </w:tc>
        <w:tc>
          <w:tcPr>
            <w:tcW w:w="2110" w:type="dxa"/>
          </w:tcPr>
          <w:p w14:paraId="3CD28A9C" w14:textId="77777777" w:rsidR="00C3573A" w:rsidRPr="00E8419E" w:rsidRDefault="00C3573A" w:rsidP="007077EA">
            <w:pPr>
              <w:jc w:val="center"/>
              <w:rPr>
                <w:rFonts w:ascii="Calibri Light" w:hAnsi="Calibri Light" w:cs="Calibri Light"/>
                <w:color w:val="4F81BD" w:themeColor="accent1"/>
                <w:sz w:val="28"/>
                <w:szCs w:val="28"/>
              </w:rPr>
            </w:pPr>
            <w:r w:rsidRPr="00E8419E">
              <w:rPr>
                <w:rFonts w:ascii="Calibri Light" w:hAnsi="Calibri Light" w:cs="Calibri Light"/>
                <w:color w:val="4F81BD" w:themeColor="accent1"/>
                <w:sz w:val="28"/>
                <w:szCs w:val="28"/>
              </w:rPr>
              <w:t>Contact Information</w:t>
            </w:r>
          </w:p>
        </w:tc>
      </w:tr>
      <w:tr w:rsidR="00C3573A" w:rsidRPr="00E8419E" w14:paraId="74ADBE92" w14:textId="77777777" w:rsidTr="007077EA">
        <w:trPr>
          <w:trHeight w:val="809"/>
        </w:trPr>
        <w:tc>
          <w:tcPr>
            <w:tcW w:w="1832" w:type="dxa"/>
          </w:tcPr>
          <w:p w14:paraId="7BDA0481" w14:textId="77777777" w:rsidR="00C3573A" w:rsidRPr="00E8419E" w:rsidRDefault="00C3573A" w:rsidP="007077EA">
            <w:pPr>
              <w:jc w:val="center"/>
              <w:rPr>
                <w:rFonts w:ascii="Calibri Light" w:hAnsi="Calibri Light" w:cs="Calibri Light"/>
                <w:color w:val="4F81BD" w:themeColor="accent1"/>
                <w:sz w:val="28"/>
                <w:szCs w:val="28"/>
              </w:rPr>
            </w:pPr>
          </w:p>
        </w:tc>
        <w:tc>
          <w:tcPr>
            <w:tcW w:w="1911" w:type="dxa"/>
          </w:tcPr>
          <w:p w14:paraId="75EBC65D" w14:textId="77777777" w:rsidR="00C3573A" w:rsidRPr="00E8419E" w:rsidRDefault="00C3573A" w:rsidP="007077EA">
            <w:pPr>
              <w:jc w:val="center"/>
              <w:rPr>
                <w:rFonts w:ascii="Calibri Light" w:hAnsi="Calibri Light" w:cs="Calibri Light"/>
                <w:color w:val="4F81BD" w:themeColor="accent1"/>
                <w:sz w:val="28"/>
                <w:szCs w:val="28"/>
              </w:rPr>
            </w:pPr>
          </w:p>
        </w:tc>
        <w:tc>
          <w:tcPr>
            <w:tcW w:w="1403" w:type="dxa"/>
          </w:tcPr>
          <w:p w14:paraId="7125E793" w14:textId="77777777" w:rsidR="00C3573A" w:rsidRPr="00E8419E" w:rsidRDefault="00C3573A" w:rsidP="007077EA">
            <w:pPr>
              <w:jc w:val="center"/>
              <w:rPr>
                <w:rFonts w:ascii="Calibri Light" w:hAnsi="Calibri Light" w:cs="Calibri Light"/>
                <w:color w:val="4F81BD" w:themeColor="accent1"/>
                <w:sz w:val="28"/>
                <w:szCs w:val="28"/>
              </w:rPr>
            </w:pPr>
          </w:p>
        </w:tc>
        <w:tc>
          <w:tcPr>
            <w:tcW w:w="1671" w:type="dxa"/>
          </w:tcPr>
          <w:p w14:paraId="5631F41A" w14:textId="77777777" w:rsidR="00C3573A" w:rsidRPr="00E8419E" w:rsidRDefault="00C3573A" w:rsidP="007077EA">
            <w:pPr>
              <w:jc w:val="center"/>
              <w:rPr>
                <w:rFonts w:ascii="Calibri Light" w:hAnsi="Calibri Light" w:cs="Calibri Light"/>
                <w:color w:val="4F81BD" w:themeColor="accent1"/>
                <w:sz w:val="28"/>
                <w:szCs w:val="28"/>
              </w:rPr>
            </w:pPr>
          </w:p>
        </w:tc>
        <w:tc>
          <w:tcPr>
            <w:tcW w:w="1863" w:type="dxa"/>
          </w:tcPr>
          <w:p w14:paraId="556E7378" w14:textId="77777777" w:rsidR="00C3573A" w:rsidRPr="00E8419E" w:rsidRDefault="00C3573A" w:rsidP="007077EA">
            <w:pPr>
              <w:jc w:val="center"/>
              <w:rPr>
                <w:rFonts w:ascii="Calibri Light" w:hAnsi="Calibri Light" w:cs="Calibri Light"/>
                <w:color w:val="4F81BD" w:themeColor="accent1"/>
                <w:sz w:val="28"/>
                <w:szCs w:val="28"/>
              </w:rPr>
            </w:pPr>
          </w:p>
        </w:tc>
        <w:tc>
          <w:tcPr>
            <w:tcW w:w="2110" w:type="dxa"/>
          </w:tcPr>
          <w:p w14:paraId="09509D43" w14:textId="77777777" w:rsidR="00C3573A" w:rsidRPr="00E8419E" w:rsidRDefault="00C3573A" w:rsidP="007077EA">
            <w:pPr>
              <w:jc w:val="center"/>
              <w:rPr>
                <w:rFonts w:ascii="Calibri Light" w:hAnsi="Calibri Light" w:cs="Calibri Light"/>
                <w:color w:val="4F81BD" w:themeColor="accent1"/>
                <w:sz w:val="28"/>
                <w:szCs w:val="28"/>
              </w:rPr>
            </w:pPr>
          </w:p>
        </w:tc>
      </w:tr>
      <w:tr w:rsidR="00C3573A" w:rsidRPr="00E8419E" w14:paraId="2D4FAE03" w14:textId="77777777" w:rsidTr="007077EA">
        <w:trPr>
          <w:trHeight w:val="1061"/>
        </w:trPr>
        <w:tc>
          <w:tcPr>
            <w:tcW w:w="1832" w:type="dxa"/>
          </w:tcPr>
          <w:p w14:paraId="4874DFD3" w14:textId="77777777" w:rsidR="00C3573A" w:rsidRPr="00E8419E" w:rsidRDefault="00C3573A" w:rsidP="007077EA">
            <w:pPr>
              <w:jc w:val="center"/>
              <w:rPr>
                <w:rFonts w:ascii="Calibri Light" w:hAnsi="Calibri Light" w:cs="Calibri Light"/>
                <w:color w:val="4F81BD" w:themeColor="accent1"/>
                <w:sz w:val="28"/>
                <w:szCs w:val="28"/>
              </w:rPr>
            </w:pPr>
          </w:p>
        </w:tc>
        <w:tc>
          <w:tcPr>
            <w:tcW w:w="1911" w:type="dxa"/>
          </w:tcPr>
          <w:p w14:paraId="46BB7400" w14:textId="77777777" w:rsidR="00C3573A" w:rsidRPr="00E8419E" w:rsidRDefault="00C3573A" w:rsidP="007077EA">
            <w:pPr>
              <w:jc w:val="center"/>
              <w:rPr>
                <w:rFonts w:ascii="Calibri Light" w:hAnsi="Calibri Light" w:cs="Calibri Light"/>
                <w:color w:val="4F81BD" w:themeColor="accent1"/>
                <w:sz w:val="28"/>
                <w:szCs w:val="28"/>
              </w:rPr>
            </w:pPr>
          </w:p>
        </w:tc>
        <w:tc>
          <w:tcPr>
            <w:tcW w:w="1403" w:type="dxa"/>
          </w:tcPr>
          <w:p w14:paraId="205DEF61" w14:textId="77777777" w:rsidR="00C3573A" w:rsidRPr="00E8419E" w:rsidRDefault="00C3573A" w:rsidP="007077EA">
            <w:pPr>
              <w:jc w:val="center"/>
              <w:rPr>
                <w:rFonts w:ascii="Calibri Light" w:hAnsi="Calibri Light" w:cs="Calibri Light"/>
                <w:color w:val="4F81BD" w:themeColor="accent1"/>
                <w:sz w:val="28"/>
                <w:szCs w:val="28"/>
              </w:rPr>
            </w:pPr>
          </w:p>
        </w:tc>
        <w:tc>
          <w:tcPr>
            <w:tcW w:w="1671" w:type="dxa"/>
          </w:tcPr>
          <w:p w14:paraId="4EB52BBD" w14:textId="77777777" w:rsidR="00C3573A" w:rsidRPr="00E8419E" w:rsidRDefault="00C3573A" w:rsidP="007077EA">
            <w:pPr>
              <w:jc w:val="center"/>
              <w:rPr>
                <w:rFonts w:ascii="Calibri Light" w:hAnsi="Calibri Light" w:cs="Calibri Light"/>
                <w:color w:val="4F81BD" w:themeColor="accent1"/>
                <w:sz w:val="28"/>
                <w:szCs w:val="28"/>
              </w:rPr>
            </w:pPr>
          </w:p>
        </w:tc>
        <w:tc>
          <w:tcPr>
            <w:tcW w:w="1863" w:type="dxa"/>
          </w:tcPr>
          <w:p w14:paraId="175BC0CA" w14:textId="77777777" w:rsidR="00C3573A" w:rsidRPr="00E8419E" w:rsidRDefault="00C3573A" w:rsidP="007077EA">
            <w:pPr>
              <w:jc w:val="center"/>
              <w:rPr>
                <w:rFonts w:ascii="Calibri Light" w:hAnsi="Calibri Light" w:cs="Calibri Light"/>
                <w:color w:val="4F81BD" w:themeColor="accent1"/>
                <w:sz w:val="28"/>
                <w:szCs w:val="28"/>
              </w:rPr>
            </w:pPr>
          </w:p>
        </w:tc>
        <w:tc>
          <w:tcPr>
            <w:tcW w:w="2110" w:type="dxa"/>
          </w:tcPr>
          <w:p w14:paraId="35FFB1AB" w14:textId="77777777" w:rsidR="00C3573A" w:rsidRPr="00E8419E" w:rsidRDefault="00C3573A" w:rsidP="007077EA">
            <w:pPr>
              <w:jc w:val="center"/>
              <w:rPr>
                <w:rFonts w:ascii="Calibri Light" w:hAnsi="Calibri Light" w:cs="Calibri Light"/>
                <w:color w:val="4F81BD" w:themeColor="accent1"/>
                <w:sz w:val="28"/>
                <w:szCs w:val="28"/>
              </w:rPr>
            </w:pPr>
          </w:p>
        </w:tc>
      </w:tr>
      <w:tr w:rsidR="00C3573A" w:rsidRPr="00E8419E" w14:paraId="6D7D9131" w14:textId="77777777" w:rsidTr="007077EA">
        <w:trPr>
          <w:trHeight w:val="989"/>
        </w:trPr>
        <w:tc>
          <w:tcPr>
            <w:tcW w:w="1832" w:type="dxa"/>
          </w:tcPr>
          <w:p w14:paraId="64D3681A" w14:textId="77777777" w:rsidR="00C3573A" w:rsidRPr="00E8419E" w:rsidRDefault="00C3573A" w:rsidP="007077EA">
            <w:pPr>
              <w:jc w:val="center"/>
              <w:rPr>
                <w:rFonts w:ascii="Calibri Light" w:hAnsi="Calibri Light" w:cs="Calibri Light"/>
                <w:color w:val="4F81BD" w:themeColor="accent1"/>
                <w:sz w:val="28"/>
                <w:szCs w:val="28"/>
              </w:rPr>
            </w:pPr>
          </w:p>
        </w:tc>
        <w:tc>
          <w:tcPr>
            <w:tcW w:w="1911" w:type="dxa"/>
          </w:tcPr>
          <w:p w14:paraId="1D4DA46F" w14:textId="77777777" w:rsidR="00C3573A" w:rsidRPr="00E8419E" w:rsidRDefault="00C3573A" w:rsidP="007077EA">
            <w:pPr>
              <w:jc w:val="center"/>
              <w:rPr>
                <w:rFonts w:ascii="Calibri Light" w:hAnsi="Calibri Light" w:cs="Calibri Light"/>
                <w:color w:val="4F81BD" w:themeColor="accent1"/>
                <w:sz w:val="28"/>
                <w:szCs w:val="28"/>
              </w:rPr>
            </w:pPr>
          </w:p>
        </w:tc>
        <w:tc>
          <w:tcPr>
            <w:tcW w:w="1403" w:type="dxa"/>
          </w:tcPr>
          <w:p w14:paraId="46A9FAE2" w14:textId="77777777" w:rsidR="00C3573A" w:rsidRPr="00E8419E" w:rsidRDefault="00C3573A" w:rsidP="007077EA">
            <w:pPr>
              <w:jc w:val="center"/>
              <w:rPr>
                <w:rFonts w:ascii="Calibri Light" w:hAnsi="Calibri Light" w:cs="Calibri Light"/>
                <w:color w:val="4F81BD" w:themeColor="accent1"/>
                <w:sz w:val="28"/>
                <w:szCs w:val="28"/>
              </w:rPr>
            </w:pPr>
          </w:p>
        </w:tc>
        <w:tc>
          <w:tcPr>
            <w:tcW w:w="1671" w:type="dxa"/>
          </w:tcPr>
          <w:p w14:paraId="020A91AA" w14:textId="77777777" w:rsidR="00C3573A" w:rsidRPr="00E8419E" w:rsidRDefault="00C3573A" w:rsidP="007077EA">
            <w:pPr>
              <w:jc w:val="center"/>
              <w:rPr>
                <w:rFonts w:ascii="Calibri Light" w:hAnsi="Calibri Light" w:cs="Calibri Light"/>
                <w:color w:val="4F81BD" w:themeColor="accent1"/>
                <w:sz w:val="28"/>
                <w:szCs w:val="28"/>
              </w:rPr>
            </w:pPr>
          </w:p>
        </w:tc>
        <w:tc>
          <w:tcPr>
            <w:tcW w:w="1863" w:type="dxa"/>
          </w:tcPr>
          <w:p w14:paraId="6A82C6E6" w14:textId="77777777" w:rsidR="00C3573A" w:rsidRPr="00E8419E" w:rsidRDefault="00C3573A" w:rsidP="007077EA">
            <w:pPr>
              <w:jc w:val="center"/>
              <w:rPr>
                <w:rFonts w:ascii="Calibri Light" w:hAnsi="Calibri Light" w:cs="Calibri Light"/>
                <w:color w:val="4F81BD" w:themeColor="accent1"/>
                <w:sz w:val="28"/>
                <w:szCs w:val="28"/>
              </w:rPr>
            </w:pPr>
          </w:p>
        </w:tc>
        <w:tc>
          <w:tcPr>
            <w:tcW w:w="2110" w:type="dxa"/>
          </w:tcPr>
          <w:p w14:paraId="361562D7" w14:textId="77777777" w:rsidR="00C3573A" w:rsidRPr="00E8419E" w:rsidRDefault="00C3573A" w:rsidP="007077EA">
            <w:pPr>
              <w:jc w:val="center"/>
              <w:rPr>
                <w:rFonts w:ascii="Calibri Light" w:hAnsi="Calibri Light" w:cs="Calibri Light"/>
                <w:color w:val="4F81BD" w:themeColor="accent1"/>
                <w:sz w:val="28"/>
                <w:szCs w:val="28"/>
              </w:rPr>
            </w:pPr>
          </w:p>
        </w:tc>
      </w:tr>
      <w:tr w:rsidR="00C3573A" w:rsidRPr="00E8419E" w14:paraId="73DED35B" w14:textId="77777777" w:rsidTr="007077EA">
        <w:trPr>
          <w:trHeight w:val="971"/>
        </w:trPr>
        <w:tc>
          <w:tcPr>
            <w:tcW w:w="1832" w:type="dxa"/>
          </w:tcPr>
          <w:p w14:paraId="053802C2" w14:textId="77777777" w:rsidR="00C3573A" w:rsidRPr="00E8419E" w:rsidRDefault="00C3573A" w:rsidP="007077EA">
            <w:pPr>
              <w:jc w:val="center"/>
              <w:rPr>
                <w:rFonts w:ascii="Calibri Light" w:hAnsi="Calibri Light" w:cs="Calibri Light"/>
                <w:color w:val="4F81BD" w:themeColor="accent1"/>
                <w:sz w:val="28"/>
                <w:szCs w:val="28"/>
              </w:rPr>
            </w:pPr>
          </w:p>
        </w:tc>
        <w:tc>
          <w:tcPr>
            <w:tcW w:w="1911" w:type="dxa"/>
          </w:tcPr>
          <w:p w14:paraId="50CE8CFD" w14:textId="77777777" w:rsidR="00C3573A" w:rsidRPr="00E8419E" w:rsidRDefault="00C3573A" w:rsidP="007077EA">
            <w:pPr>
              <w:jc w:val="center"/>
              <w:rPr>
                <w:rFonts w:ascii="Calibri Light" w:hAnsi="Calibri Light" w:cs="Calibri Light"/>
                <w:color w:val="4F81BD" w:themeColor="accent1"/>
                <w:sz w:val="28"/>
                <w:szCs w:val="28"/>
              </w:rPr>
            </w:pPr>
          </w:p>
        </w:tc>
        <w:tc>
          <w:tcPr>
            <w:tcW w:w="1403" w:type="dxa"/>
          </w:tcPr>
          <w:p w14:paraId="1F03AED0" w14:textId="77777777" w:rsidR="00C3573A" w:rsidRPr="00E8419E" w:rsidRDefault="00C3573A" w:rsidP="007077EA">
            <w:pPr>
              <w:jc w:val="center"/>
              <w:rPr>
                <w:rFonts w:ascii="Calibri Light" w:hAnsi="Calibri Light" w:cs="Calibri Light"/>
                <w:color w:val="4F81BD" w:themeColor="accent1"/>
                <w:sz w:val="28"/>
                <w:szCs w:val="28"/>
              </w:rPr>
            </w:pPr>
          </w:p>
        </w:tc>
        <w:tc>
          <w:tcPr>
            <w:tcW w:w="1671" w:type="dxa"/>
          </w:tcPr>
          <w:p w14:paraId="6B56206D" w14:textId="77777777" w:rsidR="00C3573A" w:rsidRPr="00E8419E" w:rsidRDefault="00C3573A" w:rsidP="007077EA">
            <w:pPr>
              <w:jc w:val="center"/>
              <w:rPr>
                <w:rFonts w:ascii="Calibri Light" w:hAnsi="Calibri Light" w:cs="Calibri Light"/>
                <w:color w:val="4F81BD" w:themeColor="accent1"/>
                <w:sz w:val="28"/>
                <w:szCs w:val="28"/>
              </w:rPr>
            </w:pPr>
          </w:p>
        </w:tc>
        <w:tc>
          <w:tcPr>
            <w:tcW w:w="1863" w:type="dxa"/>
          </w:tcPr>
          <w:p w14:paraId="6226DEA5" w14:textId="77777777" w:rsidR="00C3573A" w:rsidRPr="00E8419E" w:rsidRDefault="00C3573A" w:rsidP="007077EA">
            <w:pPr>
              <w:jc w:val="center"/>
              <w:rPr>
                <w:rFonts w:ascii="Calibri Light" w:hAnsi="Calibri Light" w:cs="Calibri Light"/>
                <w:color w:val="4F81BD" w:themeColor="accent1"/>
                <w:sz w:val="28"/>
                <w:szCs w:val="28"/>
              </w:rPr>
            </w:pPr>
          </w:p>
        </w:tc>
        <w:tc>
          <w:tcPr>
            <w:tcW w:w="2110" w:type="dxa"/>
          </w:tcPr>
          <w:p w14:paraId="08385343" w14:textId="77777777" w:rsidR="00C3573A" w:rsidRPr="00E8419E" w:rsidRDefault="00C3573A" w:rsidP="007077EA">
            <w:pPr>
              <w:jc w:val="center"/>
              <w:rPr>
                <w:rFonts w:ascii="Calibri Light" w:hAnsi="Calibri Light" w:cs="Calibri Light"/>
                <w:color w:val="4F81BD" w:themeColor="accent1"/>
                <w:sz w:val="28"/>
                <w:szCs w:val="28"/>
              </w:rPr>
            </w:pPr>
          </w:p>
        </w:tc>
      </w:tr>
      <w:tr w:rsidR="00C3573A" w:rsidRPr="00E8419E" w14:paraId="7C77515F" w14:textId="77777777" w:rsidTr="007077EA">
        <w:trPr>
          <w:trHeight w:val="989"/>
        </w:trPr>
        <w:tc>
          <w:tcPr>
            <w:tcW w:w="1832" w:type="dxa"/>
          </w:tcPr>
          <w:p w14:paraId="465F35BB" w14:textId="77777777" w:rsidR="00C3573A" w:rsidRPr="00E8419E" w:rsidRDefault="00C3573A" w:rsidP="007077EA">
            <w:pPr>
              <w:jc w:val="center"/>
              <w:rPr>
                <w:rFonts w:ascii="Calibri Light" w:hAnsi="Calibri Light" w:cs="Calibri Light"/>
                <w:color w:val="4F81BD" w:themeColor="accent1"/>
                <w:sz w:val="28"/>
                <w:szCs w:val="28"/>
              </w:rPr>
            </w:pPr>
          </w:p>
        </w:tc>
        <w:tc>
          <w:tcPr>
            <w:tcW w:w="1911" w:type="dxa"/>
          </w:tcPr>
          <w:p w14:paraId="4D9D2185" w14:textId="77777777" w:rsidR="00C3573A" w:rsidRPr="00E8419E" w:rsidRDefault="00C3573A" w:rsidP="007077EA">
            <w:pPr>
              <w:jc w:val="center"/>
              <w:rPr>
                <w:rFonts w:ascii="Calibri Light" w:hAnsi="Calibri Light" w:cs="Calibri Light"/>
                <w:color w:val="4F81BD" w:themeColor="accent1"/>
                <w:sz w:val="28"/>
                <w:szCs w:val="28"/>
              </w:rPr>
            </w:pPr>
          </w:p>
        </w:tc>
        <w:tc>
          <w:tcPr>
            <w:tcW w:w="1403" w:type="dxa"/>
          </w:tcPr>
          <w:p w14:paraId="201BDC4F" w14:textId="77777777" w:rsidR="00C3573A" w:rsidRPr="00E8419E" w:rsidRDefault="00C3573A" w:rsidP="007077EA">
            <w:pPr>
              <w:jc w:val="center"/>
              <w:rPr>
                <w:rFonts w:ascii="Calibri Light" w:hAnsi="Calibri Light" w:cs="Calibri Light"/>
                <w:color w:val="4F81BD" w:themeColor="accent1"/>
                <w:sz w:val="28"/>
                <w:szCs w:val="28"/>
              </w:rPr>
            </w:pPr>
          </w:p>
        </w:tc>
        <w:tc>
          <w:tcPr>
            <w:tcW w:w="1671" w:type="dxa"/>
          </w:tcPr>
          <w:p w14:paraId="67DF993D" w14:textId="77777777" w:rsidR="00C3573A" w:rsidRPr="00E8419E" w:rsidRDefault="00C3573A" w:rsidP="007077EA">
            <w:pPr>
              <w:jc w:val="center"/>
              <w:rPr>
                <w:rFonts w:ascii="Calibri Light" w:hAnsi="Calibri Light" w:cs="Calibri Light"/>
                <w:color w:val="4F81BD" w:themeColor="accent1"/>
                <w:sz w:val="28"/>
                <w:szCs w:val="28"/>
              </w:rPr>
            </w:pPr>
          </w:p>
        </w:tc>
        <w:tc>
          <w:tcPr>
            <w:tcW w:w="1863" w:type="dxa"/>
          </w:tcPr>
          <w:p w14:paraId="0806B180" w14:textId="77777777" w:rsidR="00C3573A" w:rsidRPr="00E8419E" w:rsidRDefault="00C3573A" w:rsidP="007077EA">
            <w:pPr>
              <w:jc w:val="center"/>
              <w:rPr>
                <w:rFonts w:ascii="Calibri Light" w:hAnsi="Calibri Light" w:cs="Calibri Light"/>
                <w:color w:val="4F81BD" w:themeColor="accent1"/>
                <w:sz w:val="28"/>
                <w:szCs w:val="28"/>
              </w:rPr>
            </w:pPr>
          </w:p>
        </w:tc>
        <w:tc>
          <w:tcPr>
            <w:tcW w:w="2110" w:type="dxa"/>
          </w:tcPr>
          <w:p w14:paraId="03D4240A" w14:textId="77777777" w:rsidR="00C3573A" w:rsidRPr="00E8419E" w:rsidRDefault="00C3573A" w:rsidP="007077EA">
            <w:pPr>
              <w:jc w:val="center"/>
              <w:rPr>
                <w:rFonts w:ascii="Calibri Light" w:hAnsi="Calibri Light" w:cs="Calibri Light"/>
                <w:color w:val="4F81BD" w:themeColor="accent1"/>
                <w:sz w:val="28"/>
                <w:szCs w:val="28"/>
              </w:rPr>
            </w:pPr>
          </w:p>
        </w:tc>
      </w:tr>
      <w:tr w:rsidR="00C3573A" w:rsidRPr="00E8419E" w14:paraId="5C747413" w14:textId="77777777" w:rsidTr="007077EA">
        <w:trPr>
          <w:trHeight w:val="971"/>
        </w:trPr>
        <w:tc>
          <w:tcPr>
            <w:tcW w:w="1832" w:type="dxa"/>
          </w:tcPr>
          <w:p w14:paraId="08799D21" w14:textId="77777777" w:rsidR="00C3573A" w:rsidRPr="00E8419E" w:rsidRDefault="00C3573A" w:rsidP="007077EA">
            <w:pPr>
              <w:jc w:val="center"/>
              <w:rPr>
                <w:rFonts w:ascii="Calibri Light" w:hAnsi="Calibri Light" w:cs="Calibri Light"/>
                <w:color w:val="4F81BD" w:themeColor="accent1"/>
                <w:sz w:val="28"/>
                <w:szCs w:val="28"/>
              </w:rPr>
            </w:pPr>
          </w:p>
        </w:tc>
        <w:tc>
          <w:tcPr>
            <w:tcW w:w="1911" w:type="dxa"/>
          </w:tcPr>
          <w:p w14:paraId="3C8DB8F4" w14:textId="77777777" w:rsidR="00C3573A" w:rsidRPr="00E8419E" w:rsidRDefault="00C3573A" w:rsidP="007077EA">
            <w:pPr>
              <w:jc w:val="center"/>
              <w:rPr>
                <w:rFonts w:ascii="Calibri Light" w:hAnsi="Calibri Light" w:cs="Calibri Light"/>
                <w:color w:val="4F81BD" w:themeColor="accent1"/>
                <w:sz w:val="28"/>
                <w:szCs w:val="28"/>
              </w:rPr>
            </w:pPr>
          </w:p>
        </w:tc>
        <w:tc>
          <w:tcPr>
            <w:tcW w:w="1403" w:type="dxa"/>
          </w:tcPr>
          <w:p w14:paraId="23FD4ACC" w14:textId="77777777" w:rsidR="00C3573A" w:rsidRPr="00E8419E" w:rsidRDefault="00C3573A" w:rsidP="007077EA">
            <w:pPr>
              <w:jc w:val="center"/>
              <w:rPr>
                <w:rFonts w:ascii="Calibri Light" w:hAnsi="Calibri Light" w:cs="Calibri Light"/>
                <w:color w:val="4F81BD" w:themeColor="accent1"/>
                <w:sz w:val="28"/>
                <w:szCs w:val="28"/>
              </w:rPr>
            </w:pPr>
          </w:p>
        </w:tc>
        <w:tc>
          <w:tcPr>
            <w:tcW w:w="1671" w:type="dxa"/>
          </w:tcPr>
          <w:p w14:paraId="472B4C00" w14:textId="77777777" w:rsidR="00C3573A" w:rsidRPr="00E8419E" w:rsidRDefault="00C3573A" w:rsidP="007077EA">
            <w:pPr>
              <w:jc w:val="center"/>
              <w:rPr>
                <w:rFonts w:ascii="Calibri Light" w:hAnsi="Calibri Light" w:cs="Calibri Light"/>
                <w:color w:val="4F81BD" w:themeColor="accent1"/>
                <w:sz w:val="28"/>
                <w:szCs w:val="28"/>
              </w:rPr>
            </w:pPr>
          </w:p>
        </w:tc>
        <w:tc>
          <w:tcPr>
            <w:tcW w:w="1863" w:type="dxa"/>
          </w:tcPr>
          <w:p w14:paraId="630F784F" w14:textId="77777777" w:rsidR="00C3573A" w:rsidRPr="00E8419E" w:rsidRDefault="00C3573A" w:rsidP="007077EA">
            <w:pPr>
              <w:jc w:val="center"/>
              <w:rPr>
                <w:rFonts w:ascii="Calibri Light" w:hAnsi="Calibri Light" w:cs="Calibri Light"/>
                <w:color w:val="4F81BD" w:themeColor="accent1"/>
                <w:sz w:val="28"/>
                <w:szCs w:val="28"/>
              </w:rPr>
            </w:pPr>
          </w:p>
        </w:tc>
        <w:tc>
          <w:tcPr>
            <w:tcW w:w="2110" w:type="dxa"/>
          </w:tcPr>
          <w:p w14:paraId="63876682" w14:textId="77777777" w:rsidR="00C3573A" w:rsidRPr="00E8419E" w:rsidRDefault="00C3573A" w:rsidP="007077EA">
            <w:pPr>
              <w:jc w:val="center"/>
              <w:rPr>
                <w:rFonts w:ascii="Calibri Light" w:hAnsi="Calibri Light" w:cs="Calibri Light"/>
                <w:color w:val="4F81BD" w:themeColor="accent1"/>
                <w:sz w:val="28"/>
                <w:szCs w:val="28"/>
              </w:rPr>
            </w:pPr>
          </w:p>
        </w:tc>
      </w:tr>
      <w:tr w:rsidR="00C3573A" w:rsidRPr="00E8419E" w14:paraId="0701B621" w14:textId="77777777" w:rsidTr="007077EA">
        <w:trPr>
          <w:trHeight w:val="899"/>
        </w:trPr>
        <w:tc>
          <w:tcPr>
            <w:tcW w:w="1832" w:type="dxa"/>
          </w:tcPr>
          <w:p w14:paraId="7A95D77D" w14:textId="77777777" w:rsidR="00C3573A" w:rsidRPr="00E8419E" w:rsidRDefault="00C3573A" w:rsidP="007077EA">
            <w:pPr>
              <w:jc w:val="center"/>
              <w:rPr>
                <w:rFonts w:ascii="Calibri Light" w:hAnsi="Calibri Light" w:cs="Calibri Light"/>
                <w:color w:val="4F81BD" w:themeColor="accent1"/>
                <w:sz w:val="28"/>
                <w:szCs w:val="28"/>
              </w:rPr>
            </w:pPr>
          </w:p>
        </w:tc>
        <w:tc>
          <w:tcPr>
            <w:tcW w:w="1911" w:type="dxa"/>
          </w:tcPr>
          <w:p w14:paraId="6178C766" w14:textId="77777777" w:rsidR="00C3573A" w:rsidRPr="00E8419E" w:rsidRDefault="00C3573A" w:rsidP="007077EA">
            <w:pPr>
              <w:jc w:val="center"/>
              <w:rPr>
                <w:rFonts w:ascii="Calibri Light" w:hAnsi="Calibri Light" w:cs="Calibri Light"/>
                <w:color w:val="4F81BD" w:themeColor="accent1"/>
                <w:sz w:val="28"/>
                <w:szCs w:val="28"/>
              </w:rPr>
            </w:pPr>
          </w:p>
        </w:tc>
        <w:tc>
          <w:tcPr>
            <w:tcW w:w="1403" w:type="dxa"/>
          </w:tcPr>
          <w:p w14:paraId="718690F5" w14:textId="77777777" w:rsidR="00C3573A" w:rsidRPr="00E8419E" w:rsidRDefault="00C3573A" w:rsidP="007077EA">
            <w:pPr>
              <w:jc w:val="center"/>
              <w:rPr>
                <w:rFonts w:ascii="Calibri Light" w:hAnsi="Calibri Light" w:cs="Calibri Light"/>
                <w:color w:val="4F81BD" w:themeColor="accent1"/>
                <w:sz w:val="28"/>
                <w:szCs w:val="28"/>
              </w:rPr>
            </w:pPr>
          </w:p>
        </w:tc>
        <w:tc>
          <w:tcPr>
            <w:tcW w:w="1671" w:type="dxa"/>
          </w:tcPr>
          <w:p w14:paraId="5273FF57" w14:textId="77777777" w:rsidR="00C3573A" w:rsidRPr="00E8419E" w:rsidRDefault="00C3573A" w:rsidP="007077EA">
            <w:pPr>
              <w:jc w:val="center"/>
              <w:rPr>
                <w:rFonts w:ascii="Calibri Light" w:hAnsi="Calibri Light" w:cs="Calibri Light"/>
                <w:color w:val="4F81BD" w:themeColor="accent1"/>
                <w:sz w:val="28"/>
                <w:szCs w:val="28"/>
              </w:rPr>
            </w:pPr>
          </w:p>
        </w:tc>
        <w:tc>
          <w:tcPr>
            <w:tcW w:w="1863" w:type="dxa"/>
          </w:tcPr>
          <w:p w14:paraId="47177BA8" w14:textId="77777777" w:rsidR="00C3573A" w:rsidRPr="00E8419E" w:rsidRDefault="00C3573A" w:rsidP="007077EA">
            <w:pPr>
              <w:jc w:val="center"/>
              <w:rPr>
                <w:rFonts w:ascii="Calibri Light" w:hAnsi="Calibri Light" w:cs="Calibri Light"/>
                <w:color w:val="4F81BD" w:themeColor="accent1"/>
                <w:sz w:val="28"/>
                <w:szCs w:val="28"/>
              </w:rPr>
            </w:pPr>
          </w:p>
        </w:tc>
        <w:tc>
          <w:tcPr>
            <w:tcW w:w="2110" w:type="dxa"/>
          </w:tcPr>
          <w:p w14:paraId="6AEFA7B5" w14:textId="77777777" w:rsidR="00C3573A" w:rsidRPr="00E8419E" w:rsidRDefault="00C3573A" w:rsidP="007077EA">
            <w:pPr>
              <w:jc w:val="center"/>
              <w:rPr>
                <w:rFonts w:ascii="Calibri Light" w:hAnsi="Calibri Light" w:cs="Calibri Light"/>
                <w:color w:val="4F81BD" w:themeColor="accent1"/>
                <w:sz w:val="28"/>
                <w:szCs w:val="28"/>
              </w:rPr>
            </w:pPr>
          </w:p>
        </w:tc>
      </w:tr>
      <w:tr w:rsidR="00C3573A" w:rsidRPr="00E8419E" w14:paraId="06D339D2" w14:textId="77777777" w:rsidTr="007077EA">
        <w:trPr>
          <w:trHeight w:val="881"/>
        </w:trPr>
        <w:tc>
          <w:tcPr>
            <w:tcW w:w="1832" w:type="dxa"/>
          </w:tcPr>
          <w:p w14:paraId="67B4CEB3" w14:textId="77777777" w:rsidR="00C3573A" w:rsidRPr="00E8419E" w:rsidRDefault="00C3573A" w:rsidP="007077EA">
            <w:pPr>
              <w:jc w:val="center"/>
              <w:rPr>
                <w:rFonts w:ascii="Calibri Light" w:hAnsi="Calibri Light" w:cs="Calibri Light"/>
                <w:color w:val="4F81BD" w:themeColor="accent1"/>
                <w:sz w:val="28"/>
                <w:szCs w:val="28"/>
              </w:rPr>
            </w:pPr>
          </w:p>
        </w:tc>
        <w:tc>
          <w:tcPr>
            <w:tcW w:w="1911" w:type="dxa"/>
          </w:tcPr>
          <w:p w14:paraId="1E6AAA81" w14:textId="77777777" w:rsidR="00C3573A" w:rsidRPr="00E8419E" w:rsidRDefault="00C3573A" w:rsidP="007077EA">
            <w:pPr>
              <w:jc w:val="center"/>
              <w:rPr>
                <w:rFonts w:ascii="Calibri Light" w:hAnsi="Calibri Light" w:cs="Calibri Light"/>
                <w:color w:val="4F81BD" w:themeColor="accent1"/>
                <w:sz w:val="28"/>
                <w:szCs w:val="28"/>
              </w:rPr>
            </w:pPr>
          </w:p>
        </w:tc>
        <w:tc>
          <w:tcPr>
            <w:tcW w:w="1403" w:type="dxa"/>
          </w:tcPr>
          <w:p w14:paraId="7D1BEBE7" w14:textId="77777777" w:rsidR="00C3573A" w:rsidRPr="00E8419E" w:rsidRDefault="00C3573A" w:rsidP="007077EA">
            <w:pPr>
              <w:jc w:val="center"/>
              <w:rPr>
                <w:rFonts w:ascii="Calibri Light" w:hAnsi="Calibri Light" w:cs="Calibri Light"/>
                <w:color w:val="4F81BD" w:themeColor="accent1"/>
                <w:sz w:val="28"/>
                <w:szCs w:val="28"/>
              </w:rPr>
            </w:pPr>
          </w:p>
        </w:tc>
        <w:tc>
          <w:tcPr>
            <w:tcW w:w="1671" w:type="dxa"/>
          </w:tcPr>
          <w:p w14:paraId="33360357" w14:textId="77777777" w:rsidR="00C3573A" w:rsidRPr="00E8419E" w:rsidRDefault="00C3573A" w:rsidP="007077EA">
            <w:pPr>
              <w:jc w:val="center"/>
              <w:rPr>
                <w:rFonts w:ascii="Calibri Light" w:hAnsi="Calibri Light" w:cs="Calibri Light"/>
                <w:color w:val="4F81BD" w:themeColor="accent1"/>
                <w:sz w:val="28"/>
                <w:szCs w:val="28"/>
              </w:rPr>
            </w:pPr>
          </w:p>
        </w:tc>
        <w:tc>
          <w:tcPr>
            <w:tcW w:w="1863" w:type="dxa"/>
          </w:tcPr>
          <w:p w14:paraId="3A2AF55A" w14:textId="77777777" w:rsidR="00C3573A" w:rsidRPr="00E8419E" w:rsidRDefault="00C3573A" w:rsidP="007077EA">
            <w:pPr>
              <w:jc w:val="center"/>
              <w:rPr>
                <w:rFonts w:ascii="Calibri Light" w:hAnsi="Calibri Light" w:cs="Calibri Light"/>
                <w:color w:val="4F81BD" w:themeColor="accent1"/>
                <w:sz w:val="28"/>
                <w:szCs w:val="28"/>
              </w:rPr>
            </w:pPr>
          </w:p>
        </w:tc>
        <w:tc>
          <w:tcPr>
            <w:tcW w:w="2110" w:type="dxa"/>
          </w:tcPr>
          <w:p w14:paraId="1D1341E2" w14:textId="77777777" w:rsidR="00C3573A" w:rsidRPr="00E8419E" w:rsidRDefault="00C3573A" w:rsidP="007077EA">
            <w:pPr>
              <w:jc w:val="center"/>
              <w:rPr>
                <w:rFonts w:ascii="Calibri Light" w:hAnsi="Calibri Light" w:cs="Calibri Light"/>
                <w:color w:val="4F81BD" w:themeColor="accent1"/>
                <w:sz w:val="28"/>
                <w:szCs w:val="28"/>
              </w:rPr>
            </w:pPr>
          </w:p>
        </w:tc>
      </w:tr>
    </w:tbl>
    <w:p w14:paraId="705DE209" w14:textId="77777777" w:rsidR="00C3573A" w:rsidRPr="00E8419E" w:rsidRDefault="00C3573A" w:rsidP="00C3573A">
      <w:pPr>
        <w:jc w:val="center"/>
        <w:rPr>
          <w:rFonts w:ascii="Calibri Light" w:hAnsi="Calibri Light" w:cs="Calibri Light"/>
          <w:color w:val="4F81BD" w:themeColor="accent1"/>
          <w:sz w:val="28"/>
          <w:szCs w:val="28"/>
        </w:rPr>
      </w:pPr>
    </w:p>
    <w:p w14:paraId="616E5BE6" w14:textId="61C8834F" w:rsidR="00C3573A" w:rsidRPr="00E8419E" w:rsidRDefault="00C3573A" w:rsidP="004E724E">
      <w:pPr>
        <w:rPr>
          <w:rFonts w:ascii="Calibri Light" w:hAnsi="Calibri Light" w:cs="Calibri Light"/>
        </w:rPr>
      </w:pPr>
    </w:p>
    <w:p w14:paraId="64625818" w14:textId="77777777" w:rsidR="00C3573A" w:rsidRPr="00E8419E" w:rsidRDefault="00C3573A" w:rsidP="004E724E">
      <w:pPr>
        <w:rPr>
          <w:rFonts w:ascii="Calibri Light" w:hAnsi="Calibri Light" w:cs="Calibri Light"/>
        </w:rPr>
      </w:pPr>
    </w:p>
    <w:p w14:paraId="1686156B" w14:textId="30F0728E" w:rsidR="004E724E" w:rsidRPr="00E8419E" w:rsidRDefault="004E724E" w:rsidP="0057048D">
      <w:pPr>
        <w:spacing w:after="160" w:line="259" w:lineRule="auto"/>
        <w:rPr>
          <w:rFonts w:ascii="Calibri Light" w:hAnsi="Calibri Light" w:cs="Calibri Light"/>
          <w:sz w:val="24"/>
          <w:szCs w:val="24"/>
        </w:rPr>
      </w:pPr>
    </w:p>
    <w:p w14:paraId="13676C68" w14:textId="77777777" w:rsidR="004E724E" w:rsidRPr="00E8419E" w:rsidRDefault="004E724E" w:rsidP="0057048D">
      <w:pPr>
        <w:spacing w:after="160" w:line="259" w:lineRule="auto"/>
        <w:rPr>
          <w:rFonts w:ascii="Calibri Light" w:hAnsi="Calibri Light" w:cs="Calibri Light"/>
          <w:sz w:val="24"/>
          <w:szCs w:val="24"/>
        </w:rPr>
      </w:pPr>
    </w:p>
    <w:p w14:paraId="36145212" w14:textId="77777777" w:rsidR="00475AE0" w:rsidRPr="00E8419E" w:rsidRDefault="00475AE0" w:rsidP="0057048D">
      <w:pPr>
        <w:spacing w:after="160" w:line="259" w:lineRule="auto"/>
        <w:rPr>
          <w:rFonts w:ascii="Calibri Light" w:hAnsi="Calibri Light" w:cs="Calibri Light"/>
          <w:sz w:val="24"/>
          <w:szCs w:val="24"/>
        </w:rPr>
      </w:pPr>
    </w:p>
    <w:sectPr w:rsidR="00475AE0" w:rsidRPr="00E8419E" w:rsidSect="00A9004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254D4" w14:textId="77777777" w:rsidR="00584406" w:rsidRDefault="00584406" w:rsidP="00BB18CB">
      <w:pPr>
        <w:spacing w:after="0" w:line="240" w:lineRule="auto"/>
      </w:pPr>
      <w:r>
        <w:separator/>
      </w:r>
    </w:p>
  </w:endnote>
  <w:endnote w:type="continuationSeparator" w:id="0">
    <w:p w14:paraId="165DD8F7" w14:textId="77777777" w:rsidR="00584406" w:rsidRDefault="00584406" w:rsidP="00BB1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Regular">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6993762"/>
      <w:docPartObj>
        <w:docPartGallery w:val="Page Numbers (Bottom of Page)"/>
        <w:docPartUnique/>
      </w:docPartObj>
    </w:sdtPr>
    <w:sdtEndPr>
      <w:rPr>
        <w:noProof/>
      </w:rPr>
    </w:sdtEndPr>
    <w:sdtContent>
      <w:p w14:paraId="40612A2A" w14:textId="64747D84" w:rsidR="009964E9" w:rsidRDefault="009964E9" w:rsidP="0057147E">
        <w:pPr>
          <w:pStyle w:val="Footer"/>
          <w:tabs>
            <w:tab w:val="clear" w:pos="9360"/>
            <w:tab w:val="right" w:pos="9270"/>
          </w:tabs>
          <w:rPr>
            <w:noProof/>
          </w:rPr>
        </w:pPr>
        <w:r>
          <w:tab/>
        </w:r>
        <w:r>
          <w:tab/>
        </w:r>
      </w:p>
      <w:p w14:paraId="7425F59E" w14:textId="4C441991" w:rsidR="009964E9" w:rsidRPr="0034686D" w:rsidRDefault="00A53D02" w:rsidP="0034686D">
        <w:pPr>
          <w:rPr>
            <w:sz w:val="18"/>
          </w:rPr>
        </w:pPr>
        <w:r>
          <w:rPr>
            <w:sz w:val="18"/>
          </w:rPr>
          <w:t>April</w:t>
        </w:r>
        <w:r w:rsidR="009964E9">
          <w:rPr>
            <w:sz w:val="18"/>
          </w:rPr>
          <w:t xml:space="preserve"> 202</w:t>
        </w:r>
        <w:r>
          <w:rPr>
            <w:sz w:val="18"/>
          </w:rPr>
          <w:t>3</w:t>
        </w:r>
        <w:r w:rsidR="009964E9">
          <w:rPr>
            <w:sz w:val="18"/>
          </w:rPr>
          <w:t>, V</w:t>
        </w:r>
        <w:r w:rsidR="009964E9" w:rsidRPr="0034686D">
          <w:rPr>
            <w:sz w:val="18"/>
          </w:rPr>
          <w:t xml:space="preserve">ersion </w:t>
        </w:r>
        <w:r w:rsidR="00905F42">
          <w:rPr>
            <w:sz w:val="18"/>
          </w:rPr>
          <w:t>5</w:t>
        </w:r>
        <w:r w:rsidR="009964E9">
          <w:rPr>
            <w:sz w:val="18"/>
          </w:rPr>
          <w:t>.0</w:t>
        </w:r>
        <w:r w:rsidR="009964E9" w:rsidRPr="0034686D">
          <w:rPr>
            <w:sz w:val="18"/>
          </w:rPr>
          <w:tab/>
        </w:r>
        <w:r w:rsidR="009964E9" w:rsidRPr="0034686D">
          <w:rPr>
            <w:sz w:val="18"/>
          </w:rPr>
          <w:tab/>
        </w:r>
        <w:r w:rsidR="009964E9" w:rsidRPr="0034686D">
          <w:rPr>
            <w:sz w:val="18"/>
          </w:rPr>
          <w:tab/>
        </w:r>
        <w:r w:rsidR="009964E9" w:rsidRPr="0034686D">
          <w:rPr>
            <w:sz w:val="18"/>
          </w:rPr>
          <w:tab/>
        </w:r>
        <w:r w:rsidR="009964E9" w:rsidRPr="0034686D">
          <w:rPr>
            <w:sz w:val="18"/>
          </w:rPr>
          <w:tab/>
        </w:r>
        <w:r w:rsidR="009964E9" w:rsidRPr="0034686D">
          <w:rPr>
            <w:sz w:val="18"/>
          </w:rPr>
          <w:tab/>
        </w:r>
        <w:r w:rsidR="009964E9" w:rsidRPr="0034686D">
          <w:rPr>
            <w:sz w:val="18"/>
          </w:rPr>
          <w:tab/>
        </w:r>
        <w:r w:rsidR="009964E9" w:rsidRPr="0034686D">
          <w:rPr>
            <w:sz w:val="18"/>
          </w:rPr>
          <w:tab/>
        </w:r>
        <w:r w:rsidR="009964E9" w:rsidRPr="0034686D">
          <w:rPr>
            <w:sz w:val="18"/>
          </w:rPr>
          <w:fldChar w:fldCharType="begin"/>
        </w:r>
        <w:r w:rsidR="009964E9" w:rsidRPr="0034686D">
          <w:rPr>
            <w:sz w:val="18"/>
          </w:rPr>
          <w:instrText xml:space="preserve"> PAGE   \* MERGEFORMAT </w:instrText>
        </w:r>
        <w:r w:rsidR="009964E9" w:rsidRPr="0034686D">
          <w:rPr>
            <w:sz w:val="18"/>
          </w:rPr>
          <w:fldChar w:fldCharType="separate"/>
        </w:r>
        <w:r w:rsidR="009964E9">
          <w:rPr>
            <w:noProof/>
            <w:sz w:val="18"/>
          </w:rPr>
          <w:t>25</w:t>
        </w:r>
        <w:r w:rsidR="009964E9" w:rsidRPr="0034686D">
          <w:rPr>
            <w:noProof/>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106E3" w14:textId="77777777" w:rsidR="00584406" w:rsidRDefault="00584406" w:rsidP="00BB18CB">
      <w:pPr>
        <w:spacing w:after="0" w:line="240" w:lineRule="auto"/>
      </w:pPr>
      <w:r>
        <w:separator/>
      </w:r>
    </w:p>
  </w:footnote>
  <w:footnote w:type="continuationSeparator" w:id="0">
    <w:p w14:paraId="1D2C5529" w14:textId="77777777" w:rsidR="00584406" w:rsidRDefault="00584406" w:rsidP="00BB18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15A3F"/>
    <w:multiLevelType w:val="multilevel"/>
    <w:tmpl w:val="F3B87D44"/>
    <w:styleLink w:val="List101"/>
    <w:lvl w:ilvl="0">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1" w15:restartNumberingAfterBreak="0">
    <w:nsid w:val="03C1260D"/>
    <w:multiLevelType w:val="hybridMultilevel"/>
    <w:tmpl w:val="71BE1442"/>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9DD8E070">
      <w:numFmt w:val="bullet"/>
      <w:lvlText w:val="-"/>
      <w:lvlJc w:val="left"/>
      <w:pPr>
        <w:ind w:left="2160" w:hanging="180"/>
      </w:pPr>
      <w:rPr>
        <w:rFonts w:ascii="Calibri" w:eastAsia="Times New Roman" w:hAnsi="Calibri" w:cs="Times New Roman"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3F61AC5"/>
    <w:multiLevelType w:val="hybridMultilevel"/>
    <w:tmpl w:val="923EFD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D5E4E"/>
    <w:multiLevelType w:val="hybridMultilevel"/>
    <w:tmpl w:val="1D5CA3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C0030C"/>
    <w:multiLevelType w:val="multilevel"/>
    <w:tmpl w:val="1DF6D3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C01432"/>
    <w:multiLevelType w:val="multilevel"/>
    <w:tmpl w:val="0624DDAA"/>
    <w:styleLink w:val="List121"/>
    <w:lvl w:ilvl="0">
      <w:start w:val="1"/>
      <w:numFmt w:val="decimal"/>
      <w:lvlText w:val="%1)"/>
      <w:lvlJc w:val="left"/>
      <w:rPr>
        <w:color w:val="000000"/>
        <w:position w:val="0"/>
        <w:u w:color="000000"/>
        <w:rtl w:val="0"/>
      </w:rPr>
    </w:lvl>
    <w:lvl w:ilvl="1">
      <w:numFmt w:val="bullet"/>
      <w:lvlText w:val="•"/>
      <w:lvlJc w:val="left"/>
      <w:rPr>
        <w:color w:val="000000"/>
        <w:position w:val="0"/>
        <w:u w:color="000000"/>
        <w:rtl w:val="0"/>
      </w:rPr>
    </w:lvl>
    <w:lvl w:ilvl="2">
      <w:start w:val="1"/>
      <w:numFmt w:val="lowerRoman"/>
      <w:lvlText w:val="%3."/>
      <w:lvlJc w:val="left"/>
      <w:rPr>
        <w:color w:val="000000"/>
        <w:position w:val="0"/>
        <w:u w:color="000000"/>
        <w:rtl w:val="0"/>
      </w:rPr>
    </w:lvl>
    <w:lvl w:ilvl="3">
      <w:start w:val="1"/>
      <w:numFmt w:val="decimal"/>
      <w:lvlText w:val="%4."/>
      <w:lvlJc w:val="left"/>
      <w:rPr>
        <w:color w:val="000000"/>
        <w:position w:val="0"/>
        <w:u w:color="000000"/>
        <w:rtl w:val="0"/>
      </w:rPr>
    </w:lvl>
    <w:lvl w:ilvl="4">
      <w:start w:val="1"/>
      <w:numFmt w:val="lowerLetter"/>
      <w:lvlText w:val="%5."/>
      <w:lvlJc w:val="left"/>
      <w:rPr>
        <w:color w:val="000000"/>
        <w:position w:val="0"/>
        <w:u w:color="000000"/>
        <w:rtl w:val="0"/>
      </w:rPr>
    </w:lvl>
    <w:lvl w:ilvl="5">
      <w:start w:val="1"/>
      <w:numFmt w:val="lowerRoman"/>
      <w:lvlText w:val="%6."/>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6" w15:restartNumberingAfterBreak="0">
    <w:nsid w:val="08670EAC"/>
    <w:multiLevelType w:val="hybridMultilevel"/>
    <w:tmpl w:val="7E560F42"/>
    <w:lvl w:ilvl="0" w:tplc="C3D096D0">
      <w:start w:val="1"/>
      <w:numFmt w:val="decimal"/>
      <w:lvlText w:val="%1."/>
      <w:lvlJc w:val="left"/>
      <w:pPr>
        <w:ind w:left="90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A84245"/>
    <w:multiLevelType w:val="multilevel"/>
    <w:tmpl w:val="3FFE49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2C19DC"/>
    <w:multiLevelType w:val="multilevel"/>
    <w:tmpl w:val="6E484F66"/>
    <w:styleLink w:val="List20"/>
    <w:lvl w:ilvl="0">
      <w:numFmt w:val="bullet"/>
      <w:lvlText w:val="✓"/>
      <w:lvlJc w:val="left"/>
      <w:rPr>
        <w:rFonts w:ascii="Calibri" w:eastAsia="Calibri" w:hAnsi="Calibri" w:cs="Calibri"/>
        <w:position w:val="0"/>
        <w:rtl w:val="0"/>
      </w:rPr>
    </w:lvl>
    <w:lvl w:ilvl="1">
      <w:start w:val="1"/>
      <w:numFmt w:val="bullet"/>
      <w:lvlText w:val="o"/>
      <w:lvlJc w:val="left"/>
      <w:rPr>
        <w:rFonts w:ascii="Calibri" w:eastAsia="Calibri" w:hAnsi="Calibri" w:cs="Calibri"/>
        <w:position w:val="0"/>
        <w:rtl w:val="0"/>
      </w:rPr>
    </w:lvl>
    <w:lvl w:ilvl="2">
      <w:start w:val="1"/>
      <w:numFmt w:val="bullet"/>
      <w:lvlText w:val="▪"/>
      <w:lvlJc w:val="left"/>
      <w:rPr>
        <w:rFonts w:ascii="Calibri" w:eastAsia="Calibri" w:hAnsi="Calibri" w:cs="Calibri"/>
        <w:position w:val="0"/>
        <w:rtl w:val="0"/>
      </w:rPr>
    </w:lvl>
    <w:lvl w:ilvl="3">
      <w:start w:val="1"/>
      <w:numFmt w:val="bullet"/>
      <w:lvlText w:val="•"/>
      <w:lvlJc w:val="left"/>
      <w:rPr>
        <w:rFonts w:ascii="Calibri" w:eastAsia="Calibri" w:hAnsi="Calibri" w:cs="Calibri"/>
        <w:position w:val="0"/>
        <w:rtl w:val="0"/>
      </w:rPr>
    </w:lvl>
    <w:lvl w:ilvl="4">
      <w:start w:val="1"/>
      <w:numFmt w:val="bullet"/>
      <w:lvlText w:val="o"/>
      <w:lvlJc w:val="left"/>
      <w:rPr>
        <w:rFonts w:ascii="Calibri" w:eastAsia="Calibri" w:hAnsi="Calibri" w:cs="Calibri"/>
        <w:position w:val="0"/>
        <w:rtl w:val="0"/>
      </w:rPr>
    </w:lvl>
    <w:lvl w:ilvl="5">
      <w:start w:val="1"/>
      <w:numFmt w:val="bullet"/>
      <w:lvlText w:val="▪"/>
      <w:lvlJc w:val="left"/>
      <w:rPr>
        <w:rFonts w:ascii="Calibri" w:eastAsia="Calibri" w:hAnsi="Calibri" w:cs="Calibri"/>
        <w:position w:val="0"/>
        <w:rtl w:val="0"/>
      </w:rPr>
    </w:lvl>
    <w:lvl w:ilvl="6">
      <w:start w:val="1"/>
      <w:numFmt w:val="bullet"/>
      <w:lvlText w:val="•"/>
      <w:lvlJc w:val="left"/>
      <w:rPr>
        <w:rFonts w:ascii="Calibri" w:eastAsia="Calibri" w:hAnsi="Calibri" w:cs="Calibri"/>
        <w:position w:val="0"/>
        <w:rtl w:val="0"/>
      </w:rPr>
    </w:lvl>
    <w:lvl w:ilvl="7">
      <w:start w:val="1"/>
      <w:numFmt w:val="bullet"/>
      <w:lvlText w:val="o"/>
      <w:lvlJc w:val="left"/>
      <w:rPr>
        <w:rFonts w:ascii="Calibri" w:eastAsia="Calibri" w:hAnsi="Calibri" w:cs="Calibri"/>
        <w:position w:val="0"/>
        <w:rtl w:val="0"/>
      </w:rPr>
    </w:lvl>
    <w:lvl w:ilvl="8">
      <w:start w:val="1"/>
      <w:numFmt w:val="bullet"/>
      <w:lvlText w:val="▪"/>
      <w:lvlJc w:val="left"/>
      <w:rPr>
        <w:rFonts w:ascii="Calibri" w:eastAsia="Calibri" w:hAnsi="Calibri" w:cs="Calibri"/>
        <w:position w:val="0"/>
        <w:rtl w:val="0"/>
      </w:rPr>
    </w:lvl>
  </w:abstractNum>
  <w:abstractNum w:abstractNumId="9" w15:restartNumberingAfterBreak="0">
    <w:nsid w:val="09F9518F"/>
    <w:multiLevelType w:val="hybridMultilevel"/>
    <w:tmpl w:val="1F289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9F30D0"/>
    <w:multiLevelType w:val="hybridMultilevel"/>
    <w:tmpl w:val="E3B88E60"/>
    <w:lvl w:ilvl="0" w:tplc="03925450">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C473425"/>
    <w:multiLevelType w:val="multilevel"/>
    <w:tmpl w:val="37B6B746"/>
    <w:styleLink w:val="List24"/>
    <w:lvl w:ilvl="0">
      <w:numFmt w:val="bullet"/>
      <w:lvlText w:val="•"/>
      <w:lvlJc w:val="left"/>
      <w:pPr>
        <w:tabs>
          <w:tab w:val="num" w:pos="162"/>
        </w:tabs>
        <w:ind w:left="162" w:hanging="162"/>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020"/>
        </w:tabs>
        <w:ind w:left="1020" w:hanging="300"/>
      </w:pPr>
      <w:rPr>
        <w:rFonts w:ascii="Calibri" w:eastAsia="Calibri" w:hAnsi="Calibri" w:cs="Calibri"/>
        <w:b w:val="0"/>
        <w:bCs w:val="0"/>
        <w:i w:val="0"/>
        <w:iCs w:val="0"/>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740"/>
        </w:tabs>
        <w:ind w:left="1740" w:hanging="300"/>
      </w:pPr>
      <w:rPr>
        <w:rFonts w:ascii="Calibri" w:eastAsia="Calibri" w:hAnsi="Calibri" w:cs="Calibri"/>
        <w:b w:val="0"/>
        <w:bCs w:val="0"/>
        <w:i w:val="0"/>
        <w:iCs w:val="0"/>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460"/>
        </w:tabs>
        <w:ind w:left="2460" w:hanging="300"/>
      </w:pPr>
      <w:rPr>
        <w:rFonts w:ascii="Calibri" w:eastAsia="Calibri" w:hAnsi="Calibri" w:cs="Calibri"/>
        <w:b w:val="0"/>
        <w:bCs w:val="0"/>
        <w:i w:val="0"/>
        <w:iCs w:val="0"/>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180"/>
        </w:tabs>
        <w:ind w:left="3180" w:hanging="300"/>
      </w:pPr>
      <w:rPr>
        <w:rFonts w:ascii="Calibri" w:eastAsia="Calibri" w:hAnsi="Calibri" w:cs="Calibri"/>
        <w:b w:val="0"/>
        <w:bCs w:val="0"/>
        <w:i w:val="0"/>
        <w:iCs w:val="0"/>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900"/>
        </w:tabs>
        <w:ind w:left="3900" w:hanging="300"/>
      </w:pPr>
      <w:rPr>
        <w:rFonts w:ascii="Calibri" w:eastAsia="Calibri" w:hAnsi="Calibri" w:cs="Calibri"/>
        <w:b w:val="0"/>
        <w:bCs w:val="0"/>
        <w:i w:val="0"/>
        <w:iCs w:val="0"/>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620"/>
        </w:tabs>
        <w:ind w:left="4620" w:hanging="300"/>
      </w:pPr>
      <w:rPr>
        <w:rFonts w:ascii="Calibri" w:eastAsia="Calibri" w:hAnsi="Calibri" w:cs="Calibri"/>
        <w:b w:val="0"/>
        <w:bCs w:val="0"/>
        <w:i w:val="0"/>
        <w:iCs w:val="0"/>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340"/>
        </w:tabs>
        <w:ind w:left="5340" w:hanging="300"/>
      </w:pPr>
      <w:rPr>
        <w:rFonts w:ascii="Calibri" w:eastAsia="Calibri" w:hAnsi="Calibri" w:cs="Calibri"/>
        <w:b w:val="0"/>
        <w:bCs w:val="0"/>
        <w:i w:val="0"/>
        <w:iCs w:val="0"/>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060"/>
        </w:tabs>
        <w:ind w:left="6060" w:hanging="300"/>
      </w:pPr>
      <w:rPr>
        <w:rFonts w:ascii="Calibri" w:eastAsia="Calibri" w:hAnsi="Calibri" w:cs="Calibri"/>
        <w:b w:val="0"/>
        <w:bCs w:val="0"/>
        <w:i w:val="0"/>
        <w:iCs w:val="0"/>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12" w15:restartNumberingAfterBreak="0">
    <w:nsid w:val="0CE26C3A"/>
    <w:multiLevelType w:val="hybridMultilevel"/>
    <w:tmpl w:val="A11E62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D3A229B"/>
    <w:multiLevelType w:val="hybridMultilevel"/>
    <w:tmpl w:val="B8529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6465BD"/>
    <w:multiLevelType w:val="hybridMultilevel"/>
    <w:tmpl w:val="ADB22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F363685"/>
    <w:multiLevelType w:val="hybridMultilevel"/>
    <w:tmpl w:val="95FC8048"/>
    <w:lvl w:ilvl="0" w:tplc="3F286B80">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867A71"/>
    <w:multiLevelType w:val="hybridMultilevel"/>
    <w:tmpl w:val="1D162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1C604A"/>
    <w:multiLevelType w:val="multilevel"/>
    <w:tmpl w:val="898C628A"/>
    <w:styleLink w:val="List111"/>
    <w:lvl w:ilvl="0">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18" w15:restartNumberingAfterBreak="0">
    <w:nsid w:val="122E1B01"/>
    <w:multiLevelType w:val="hybridMultilevel"/>
    <w:tmpl w:val="BEC4D65C"/>
    <w:lvl w:ilvl="0" w:tplc="0409000F">
      <w:start w:val="1"/>
      <w:numFmt w:val="decimal"/>
      <w:lvlText w:val="%1."/>
      <w:lvlJc w:val="left"/>
      <w:pPr>
        <w:ind w:left="900" w:hanging="360"/>
      </w:pPr>
    </w:lvl>
    <w:lvl w:ilvl="1" w:tplc="FFFFFFFF">
      <w:start w:val="1"/>
      <w:numFmt w:val="bullet"/>
      <w:lvlText w:val=""/>
      <w:lvlJc w:val="left"/>
      <w:pPr>
        <w:ind w:left="1620" w:hanging="360"/>
      </w:pPr>
      <w:rPr>
        <w:rFonts w:ascii="Symbol" w:hAnsi="Symbol" w:hint="default"/>
      </w:rPr>
    </w:lvl>
    <w:lvl w:ilvl="2" w:tplc="FFFFFFFF">
      <w:start w:val="1"/>
      <w:numFmt w:val="bullet"/>
      <w:lvlText w:val="o"/>
      <w:lvlJc w:val="left"/>
      <w:pPr>
        <w:ind w:left="2340" w:hanging="180"/>
      </w:pPr>
      <w:rPr>
        <w:rFonts w:ascii="Courier New" w:hAnsi="Courier New" w:cs="Courier New" w:hint="default"/>
      </w:rPr>
    </w:lvl>
    <w:lvl w:ilvl="3" w:tplc="FFFFFFFF">
      <w:start w:val="1"/>
      <w:numFmt w:val="decimal"/>
      <w:lvlText w:val="%4."/>
      <w:lvlJc w:val="left"/>
      <w:pPr>
        <w:ind w:left="3060" w:hanging="360"/>
      </w:pPr>
    </w:lvl>
    <w:lvl w:ilvl="4" w:tplc="FFFFFFFF">
      <w:start w:val="1"/>
      <w:numFmt w:val="lowerLetter"/>
      <w:lvlText w:val="%5."/>
      <w:lvlJc w:val="left"/>
      <w:pPr>
        <w:ind w:left="3780" w:hanging="360"/>
      </w:pPr>
    </w:lvl>
    <w:lvl w:ilvl="5" w:tplc="FFFFFFFF">
      <w:start w:val="1"/>
      <w:numFmt w:val="lowerRoman"/>
      <w:lvlText w:val="%6."/>
      <w:lvlJc w:val="right"/>
      <w:pPr>
        <w:ind w:left="4500" w:hanging="180"/>
      </w:pPr>
    </w:lvl>
    <w:lvl w:ilvl="6" w:tplc="FFFFFFFF">
      <w:start w:val="1"/>
      <w:numFmt w:val="decimal"/>
      <w:lvlText w:val="%7."/>
      <w:lvlJc w:val="left"/>
      <w:pPr>
        <w:ind w:left="5220" w:hanging="360"/>
      </w:pPr>
    </w:lvl>
    <w:lvl w:ilvl="7" w:tplc="FFFFFFFF">
      <w:start w:val="1"/>
      <w:numFmt w:val="lowerLetter"/>
      <w:lvlText w:val="%8."/>
      <w:lvlJc w:val="left"/>
      <w:pPr>
        <w:ind w:left="5940" w:hanging="360"/>
      </w:pPr>
    </w:lvl>
    <w:lvl w:ilvl="8" w:tplc="FFFFFFFF">
      <w:start w:val="1"/>
      <w:numFmt w:val="lowerRoman"/>
      <w:lvlText w:val="%9."/>
      <w:lvlJc w:val="right"/>
      <w:pPr>
        <w:ind w:left="6660" w:hanging="180"/>
      </w:pPr>
    </w:lvl>
  </w:abstractNum>
  <w:abstractNum w:abstractNumId="19" w15:restartNumberingAfterBreak="0">
    <w:nsid w:val="12F61628"/>
    <w:multiLevelType w:val="hybridMultilevel"/>
    <w:tmpl w:val="3EF0DAF2"/>
    <w:lvl w:ilvl="0" w:tplc="4C3AD6E8">
      <w:start w:val="1"/>
      <w:numFmt w:val="decimal"/>
      <w:lvlText w:val="%1."/>
      <w:lvlJc w:val="left"/>
      <w:pPr>
        <w:ind w:left="63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360" w:hanging="180"/>
      </w:pPr>
    </w:lvl>
    <w:lvl w:ilvl="6" w:tplc="0409000F" w:tentative="1">
      <w:start w:val="1"/>
      <w:numFmt w:val="decimal"/>
      <w:lvlText w:val="%7."/>
      <w:lvlJc w:val="left"/>
      <w:pPr>
        <w:ind w:left="360" w:hanging="360"/>
      </w:pPr>
    </w:lvl>
    <w:lvl w:ilvl="7" w:tplc="04090019" w:tentative="1">
      <w:start w:val="1"/>
      <w:numFmt w:val="lowerLetter"/>
      <w:lvlText w:val="%8."/>
      <w:lvlJc w:val="left"/>
      <w:pPr>
        <w:ind w:left="1080" w:hanging="360"/>
      </w:pPr>
    </w:lvl>
    <w:lvl w:ilvl="8" w:tplc="0409001B" w:tentative="1">
      <w:start w:val="1"/>
      <w:numFmt w:val="lowerRoman"/>
      <w:lvlText w:val="%9."/>
      <w:lvlJc w:val="right"/>
      <w:pPr>
        <w:ind w:left="1800" w:hanging="180"/>
      </w:pPr>
    </w:lvl>
  </w:abstractNum>
  <w:abstractNum w:abstractNumId="20" w15:restartNumberingAfterBreak="0">
    <w:nsid w:val="14301E26"/>
    <w:multiLevelType w:val="hybridMultilevel"/>
    <w:tmpl w:val="D0887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4B80A9C"/>
    <w:multiLevelType w:val="multilevel"/>
    <w:tmpl w:val="449C73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720"/>
        </w:tabs>
        <w:ind w:left="72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7B41B41"/>
    <w:multiLevelType w:val="hybridMultilevel"/>
    <w:tmpl w:val="8A3A6AF0"/>
    <w:lvl w:ilvl="0" w:tplc="74CC5572">
      <w:start w:val="1"/>
      <w:numFmt w:val="bullet"/>
      <w:lvlText w:val=""/>
      <w:lvlJc w:val="left"/>
      <w:pPr>
        <w:ind w:left="720" w:hanging="360"/>
      </w:pPr>
      <w:rPr>
        <w:rFonts w:ascii="Symbol" w:hAnsi="Symbol" w:hint="default"/>
        <w:color w:val="000000" w:themeColor="text1"/>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88009A1"/>
    <w:multiLevelType w:val="hybridMultilevel"/>
    <w:tmpl w:val="087605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9BB5E4D"/>
    <w:multiLevelType w:val="hybridMultilevel"/>
    <w:tmpl w:val="2812988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B6946FD"/>
    <w:multiLevelType w:val="hybridMultilevel"/>
    <w:tmpl w:val="256CE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1B956048"/>
    <w:multiLevelType w:val="hybridMultilevel"/>
    <w:tmpl w:val="05B0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C995CE8"/>
    <w:multiLevelType w:val="multilevel"/>
    <w:tmpl w:val="E10E79B4"/>
    <w:styleLink w:val="List141"/>
    <w:lvl w:ilvl="0">
      <w:start w:val="1"/>
      <w:numFmt w:val="decimal"/>
      <w:lvlText w:val="%1)"/>
      <w:lvlJc w:val="left"/>
      <w:rPr>
        <w:color w:val="000000"/>
        <w:position w:val="0"/>
        <w:u w:color="000000"/>
        <w:rtl w:val="0"/>
      </w:rPr>
    </w:lvl>
    <w:lvl w:ilvl="1">
      <w:numFmt w:val="bullet"/>
      <w:lvlText w:val="•"/>
      <w:lvlJc w:val="left"/>
      <w:rPr>
        <w:color w:val="000000"/>
        <w:position w:val="0"/>
        <w:u w:color="000000"/>
        <w:rtl w:val="0"/>
      </w:rPr>
    </w:lvl>
    <w:lvl w:ilvl="2">
      <w:start w:val="1"/>
      <w:numFmt w:val="lowerRoman"/>
      <w:lvlText w:val="%3."/>
      <w:lvlJc w:val="left"/>
      <w:rPr>
        <w:color w:val="000000"/>
        <w:position w:val="0"/>
        <w:u w:color="000000"/>
        <w:rtl w:val="0"/>
      </w:rPr>
    </w:lvl>
    <w:lvl w:ilvl="3">
      <w:start w:val="1"/>
      <w:numFmt w:val="decimal"/>
      <w:lvlText w:val="%4."/>
      <w:lvlJc w:val="left"/>
      <w:rPr>
        <w:color w:val="000000"/>
        <w:position w:val="0"/>
        <w:u w:color="000000"/>
        <w:rtl w:val="0"/>
      </w:rPr>
    </w:lvl>
    <w:lvl w:ilvl="4">
      <w:start w:val="1"/>
      <w:numFmt w:val="lowerLetter"/>
      <w:lvlText w:val="%5."/>
      <w:lvlJc w:val="left"/>
      <w:rPr>
        <w:color w:val="000000"/>
        <w:position w:val="0"/>
        <w:u w:color="000000"/>
        <w:rtl w:val="0"/>
      </w:rPr>
    </w:lvl>
    <w:lvl w:ilvl="5">
      <w:start w:val="1"/>
      <w:numFmt w:val="lowerRoman"/>
      <w:lvlText w:val="%6."/>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28" w15:restartNumberingAfterBreak="0">
    <w:nsid w:val="1F22152C"/>
    <w:multiLevelType w:val="hybridMultilevel"/>
    <w:tmpl w:val="FCF60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FBF2BD0"/>
    <w:multiLevelType w:val="multilevel"/>
    <w:tmpl w:val="3190E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17E0B8E"/>
    <w:multiLevelType w:val="hybridMultilevel"/>
    <w:tmpl w:val="0E22954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221B2632"/>
    <w:multiLevelType w:val="hybridMultilevel"/>
    <w:tmpl w:val="276A5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2E02D12"/>
    <w:multiLevelType w:val="multilevel"/>
    <w:tmpl w:val="74C64EF2"/>
    <w:styleLink w:val="List25"/>
    <w:lvl w:ilvl="0">
      <w:numFmt w:val="bullet"/>
      <w:lvlText w:val="•"/>
      <w:lvlJc w:val="left"/>
      <w:rPr>
        <w:rFonts w:ascii="Calibri" w:eastAsia="Calibri" w:hAnsi="Calibri" w:cs="Calibri"/>
        <w:position w:val="0"/>
        <w:rtl w:val="0"/>
      </w:rPr>
    </w:lvl>
    <w:lvl w:ilvl="1">
      <w:start w:val="1"/>
      <w:numFmt w:val="bullet"/>
      <w:lvlText w:val="o"/>
      <w:lvlJc w:val="left"/>
      <w:rPr>
        <w:rFonts w:ascii="Calibri" w:eastAsia="Calibri" w:hAnsi="Calibri" w:cs="Calibri"/>
        <w:position w:val="0"/>
        <w:rtl w:val="0"/>
      </w:rPr>
    </w:lvl>
    <w:lvl w:ilvl="2">
      <w:start w:val="1"/>
      <w:numFmt w:val="bullet"/>
      <w:lvlText w:val="▪"/>
      <w:lvlJc w:val="left"/>
      <w:rPr>
        <w:rFonts w:ascii="Calibri" w:eastAsia="Calibri" w:hAnsi="Calibri" w:cs="Calibri"/>
        <w:position w:val="0"/>
        <w:rtl w:val="0"/>
      </w:rPr>
    </w:lvl>
    <w:lvl w:ilvl="3">
      <w:start w:val="1"/>
      <w:numFmt w:val="bullet"/>
      <w:lvlText w:val="•"/>
      <w:lvlJc w:val="left"/>
      <w:rPr>
        <w:rFonts w:ascii="Calibri" w:eastAsia="Calibri" w:hAnsi="Calibri" w:cs="Calibri"/>
        <w:position w:val="0"/>
        <w:rtl w:val="0"/>
      </w:rPr>
    </w:lvl>
    <w:lvl w:ilvl="4">
      <w:start w:val="1"/>
      <w:numFmt w:val="bullet"/>
      <w:lvlText w:val="o"/>
      <w:lvlJc w:val="left"/>
      <w:rPr>
        <w:rFonts w:ascii="Calibri" w:eastAsia="Calibri" w:hAnsi="Calibri" w:cs="Calibri"/>
        <w:position w:val="0"/>
        <w:rtl w:val="0"/>
      </w:rPr>
    </w:lvl>
    <w:lvl w:ilvl="5">
      <w:start w:val="1"/>
      <w:numFmt w:val="bullet"/>
      <w:lvlText w:val="▪"/>
      <w:lvlJc w:val="left"/>
      <w:rPr>
        <w:rFonts w:ascii="Calibri" w:eastAsia="Calibri" w:hAnsi="Calibri" w:cs="Calibri"/>
        <w:position w:val="0"/>
        <w:rtl w:val="0"/>
      </w:rPr>
    </w:lvl>
    <w:lvl w:ilvl="6">
      <w:start w:val="1"/>
      <w:numFmt w:val="bullet"/>
      <w:lvlText w:val="•"/>
      <w:lvlJc w:val="left"/>
      <w:rPr>
        <w:rFonts w:ascii="Calibri" w:eastAsia="Calibri" w:hAnsi="Calibri" w:cs="Calibri"/>
        <w:position w:val="0"/>
        <w:rtl w:val="0"/>
      </w:rPr>
    </w:lvl>
    <w:lvl w:ilvl="7">
      <w:start w:val="1"/>
      <w:numFmt w:val="bullet"/>
      <w:lvlText w:val="o"/>
      <w:lvlJc w:val="left"/>
      <w:rPr>
        <w:rFonts w:ascii="Calibri" w:eastAsia="Calibri" w:hAnsi="Calibri" w:cs="Calibri"/>
        <w:position w:val="0"/>
        <w:rtl w:val="0"/>
      </w:rPr>
    </w:lvl>
    <w:lvl w:ilvl="8">
      <w:start w:val="1"/>
      <w:numFmt w:val="bullet"/>
      <w:lvlText w:val="▪"/>
      <w:lvlJc w:val="left"/>
      <w:rPr>
        <w:rFonts w:ascii="Calibri" w:eastAsia="Calibri" w:hAnsi="Calibri" w:cs="Calibri"/>
        <w:position w:val="0"/>
        <w:rtl w:val="0"/>
      </w:rPr>
    </w:lvl>
  </w:abstractNum>
  <w:abstractNum w:abstractNumId="33" w15:restartNumberingAfterBreak="0">
    <w:nsid w:val="24271CEA"/>
    <w:multiLevelType w:val="hybridMultilevel"/>
    <w:tmpl w:val="E2321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45511F7"/>
    <w:multiLevelType w:val="hybridMultilevel"/>
    <w:tmpl w:val="C07E4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57957AA"/>
    <w:multiLevelType w:val="hybridMultilevel"/>
    <w:tmpl w:val="B6080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57A7D23"/>
    <w:multiLevelType w:val="hybridMultilevel"/>
    <w:tmpl w:val="DE700E54"/>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7" w15:restartNumberingAfterBreak="0">
    <w:nsid w:val="26914B7F"/>
    <w:multiLevelType w:val="hybridMultilevel"/>
    <w:tmpl w:val="57AA7C80"/>
    <w:lvl w:ilvl="0" w:tplc="D452011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28C012D5"/>
    <w:multiLevelType w:val="multilevel"/>
    <w:tmpl w:val="492EBD24"/>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8CB2B7B"/>
    <w:multiLevelType w:val="hybridMultilevel"/>
    <w:tmpl w:val="ADF2A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B3B375B"/>
    <w:multiLevelType w:val="hybridMultilevel"/>
    <w:tmpl w:val="5498B776"/>
    <w:lvl w:ilvl="0" w:tplc="ED56A9F2">
      <w:numFmt w:val="bullet"/>
      <w:lvlText w:val="-"/>
      <w:lvlJc w:val="left"/>
      <w:pPr>
        <w:ind w:left="720" w:hanging="360"/>
      </w:pPr>
      <w:rPr>
        <w:rFonts w:ascii="Calibri Light" w:eastAsiaTheme="minorHAnsi" w:hAnsi="Calibri Light" w:cs="Calibri Ligh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BB208B5"/>
    <w:multiLevelType w:val="hybridMultilevel"/>
    <w:tmpl w:val="679C6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CD176A0"/>
    <w:multiLevelType w:val="hybridMultilevel"/>
    <w:tmpl w:val="63A2BA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2E0647BC"/>
    <w:multiLevelType w:val="hybridMultilevel"/>
    <w:tmpl w:val="58A8B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EBB71AB"/>
    <w:multiLevelType w:val="hybridMultilevel"/>
    <w:tmpl w:val="1ADE2DC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32E37C6F"/>
    <w:multiLevelType w:val="hybridMultilevel"/>
    <w:tmpl w:val="145A1CDA"/>
    <w:lvl w:ilvl="0" w:tplc="5FD4BC1A">
      <w:start w:val="1"/>
      <w:numFmt w:val="decimal"/>
      <w:lvlText w:val="%1."/>
      <w:lvlJc w:val="left"/>
      <w:pPr>
        <w:ind w:left="720" w:hanging="360"/>
      </w:pPr>
      <w:rPr>
        <w:rFonts w:ascii="Calibri" w:eastAsia="Times New Roman" w:hAnsi="Calibri" w:cs="Calibr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53042E7"/>
    <w:multiLevelType w:val="multilevel"/>
    <w:tmpl w:val="B046F4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361A51B4"/>
    <w:multiLevelType w:val="hybridMultilevel"/>
    <w:tmpl w:val="4580B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72B2F63"/>
    <w:multiLevelType w:val="multilevel"/>
    <w:tmpl w:val="4B1AA054"/>
    <w:styleLink w:val="List131"/>
    <w:lvl w:ilvl="0">
      <w:start w:val="1"/>
      <w:numFmt w:val="decimal"/>
      <w:lvlText w:val="%1)"/>
      <w:lvlJc w:val="left"/>
      <w:rPr>
        <w:color w:val="000000"/>
        <w:position w:val="0"/>
        <w:u w:color="000000"/>
        <w:rtl w:val="0"/>
      </w:rPr>
    </w:lvl>
    <w:lvl w:ilvl="1">
      <w:numFmt w:val="bullet"/>
      <w:lvlText w:val="•"/>
      <w:lvlJc w:val="left"/>
      <w:rPr>
        <w:color w:val="000000"/>
        <w:position w:val="0"/>
        <w:u w:color="000000"/>
        <w:rtl w:val="0"/>
      </w:rPr>
    </w:lvl>
    <w:lvl w:ilvl="2">
      <w:start w:val="1"/>
      <w:numFmt w:val="lowerRoman"/>
      <w:lvlText w:val="%3."/>
      <w:lvlJc w:val="left"/>
      <w:rPr>
        <w:color w:val="000000"/>
        <w:position w:val="0"/>
        <w:u w:color="000000"/>
        <w:rtl w:val="0"/>
      </w:rPr>
    </w:lvl>
    <w:lvl w:ilvl="3">
      <w:start w:val="1"/>
      <w:numFmt w:val="decimal"/>
      <w:lvlText w:val="%4."/>
      <w:lvlJc w:val="left"/>
      <w:rPr>
        <w:color w:val="000000"/>
        <w:position w:val="0"/>
        <w:u w:color="000000"/>
        <w:rtl w:val="0"/>
      </w:rPr>
    </w:lvl>
    <w:lvl w:ilvl="4">
      <w:start w:val="1"/>
      <w:numFmt w:val="lowerLetter"/>
      <w:lvlText w:val="%5."/>
      <w:lvlJc w:val="left"/>
      <w:rPr>
        <w:color w:val="000000"/>
        <w:position w:val="0"/>
        <w:u w:color="000000"/>
        <w:rtl w:val="0"/>
      </w:rPr>
    </w:lvl>
    <w:lvl w:ilvl="5">
      <w:start w:val="1"/>
      <w:numFmt w:val="lowerRoman"/>
      <w:lvlText w:val="%6."/>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49" w15:restartNumberingAfterBreak="0">
    <w:nsid w:val="38C64052"/>
    <w:multiLevelType w:val="multilevel"/>
    <w:tmpl w:val="BBECF9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8CD53A5"/>
    <w:multiLevelType w:val="hybridMultilevel"/>
    <w:tmpl w:val="E34C6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A9C29C8"/>
    <w:multiLevelType w:val="hybridMultilevel"/>
    <w:tmpl w:val="ED964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B9E6D6B"/>
    <w:multiLevelType w:val="hybridMultilevel"/>
    <w:tmpl w:val="EF786D72"/>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3F33384A"/>
    <w:multiLevelType w:val="hybridMultilevel"/>
    <w:tmpl w:val="1A6C0C2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412A1982"/>
    <w:multiLevelType w:val="hybridMultilevel"/>
    <w:tmpl w:val="6F50E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21979E1"/>
    <w:multiLevelType w:val="hybridMultilevel"/>
    <w:tmpl w:val="22B87A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3596498"/>
    <w:multiLevelType w:val="hybridMultilevel"/>
    <w:tmpl w:val="10724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36424EB"/>
    <w:multiLevelType w:val="hybridMultilevel"/>
    <w:tmpl w:val="F190CF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44104FA9"/>
    <w:multiLevelType w:val="hybridMultilevel"/>
    <w:tmpl w:val="9344FB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60D146C"/>
    <w:multiLevelType w:val="hybridMultilevel"/>
    <w:tmpl w:val="4A18F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62661ED"/>
    <w:multiLevelType w:val="hybridMultilevel"/>
    <w:tmpl w:val="F81CE1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47277767"/>
    <w:multiLevelType w:val="hybridMultilevel"/>
    <w:tmpl w:val="8A9C144E"/>
    <w:lvl w:ilvl="0" w:tplc="4C3AD6E8">
      <w:start w:val="1"/>
      <w:numFmt w:val="decimal"/>
      <w:lvlText w:val="%1."/>
      <w:lvlJc w:val="left"/>
      <w:pPr>
        <w:ind w:left="531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7932471"/>
    <w:multiLevelType w:val="hybridMultilevel"/>
    <w:tmpl w:val="B9E8AA7A"/>
    <w:lvl w:ilvl="0" w:tplc="B158F56C">
      <w:start w:val="1"/>
      <w:numFmt w:val="bullet"/>
      <w:lvlText w:val=""/>
      <w:lvlJc w:val="left"/>
      <w:pPr>
        <w:ind w:left="720" w:hanging="360"/>
      </w:pPr>
      <w:rPr>
        <w:rFonts w:ascii="Symbol" w:eastAsiaTheme="minorHAnsi" w:hAnsi="Symbol" w:cstheme="minorBidi" w:hint="default"/>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8CE4BCF"/>
    <w:multiLevelType w:val="hybridMultilevel"/>
    <w:tmpl w:val="18DCF53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9767626"/>
    <w:multiLevelType w:val="multilevel"/>
    <w:tmpl w:val="C1FEE418"/>
    <w:styleLink w:val="List21"/>
    <w:lvl w:ilvl="0">
      <w:start w:val="1"/>
      <w:numFmt w:val="bullet"/>
      <w:lvlText w:val=""/>
      <w:lvlJc w:val="left"/>
      <w:rPr>
        <w:rFonts w:ascii="Wingdings" w:hAnsi="Wingdings" w:hint="default"/>
        <w:color w:val="000000" w:themeColor="text1"/>
        <w:position w:val="0"/>
        <w:sz w:val="22"/>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
      <w:lvlJc w:val="left"/>
      <w:rPr>
        <w:position w:val="0"/>
        <w:rtl w:val="0"/>
      </w:rPr>
    </w:lvl>
    <w:lvl w:ilvl="8">
      <w:start w:val="1"/>
      <w:numFmt w:val="bullet"/>
      <w:lvlText w:val="–"/>
      <w:lvlJc w:val="left"/>
      <w:rPr>
        <w:position w:val="0"/>
        <w:rtl w:val="0"/>
      </w:rPr>
    </w:lvl>
  </w:abstractNum>
  <w:abstractNum w:abstractNumId="65" w15:restartNumberingAfterBreak="0">
    <w:nsid w:val="49ED55DA"/>
    <w:multiLevelType w:val="hybridMultilevel"/>
    <w:tmpl w:val="A4723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A137592"/>
    <w:multiLevelType w:val="multilevel"/>
    <w:tmpl w:val="5D529406"/>
    <w:styleLink w:val="List23"/>
    <w:lvl w:ilvl="0">
      <w:numFmt w:val="bullet"/>
      <w:lvlText w:val="•"/>
      <w:lvlJc w:val="left"/>
      <w:pPr>
        <w:tabs>
          <w:tab w:val="num" w:pos="162"/>
        </w:tabs>
        <w:ind w:left="162" w:hanging="162"/>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020"/>
        </w:tabs>
        <w:ind w:left="1020" w:hanging="300"/>
      </w:pPr>
      <w:rPr>
        <w:rFonts w:ascii="Calibri" w:eastAsia="Calibri" w:hAnsi="Calibri" w:cs="Calibri"/>
        <w:b w:val="0"/>
        <w:bCs w:val="0"/>
        <w:i w:val="0"/>
        <w:iCs w:val="0"/>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740"/>
        </w:tabs>
        <w:ind w:left="1740" w:hanging="300"/>
      </w:pPr>
      <w:rPr>
        <w:rFonts w:ascii="Calibri" w:eastAsia="Calibri" w:hAnsi="Calibri" w:cs="Calibri"/>
        <w:b w:val="0"/>
        <w:bCs w:val="0"/>
        <w:i w:val="0"/>
        <w:iCs w:val="0"/>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460"/>
        </w:tabs>
        <w:ind w:left="2460" w:hanging="300"/>
      </w:pPr>
      <w:rPr>
        <w:rFonts w:ascii="Calibri" w:eastAsia="Calibri" w:hAnsi="Calibri" w:cs="Calibri"/>
        <w:b w:val="0"/>
        <w:bCs w:val="0"/>
        <w:i w:val="0"/>
        <w:iCs w:val="0"/>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180"/>
        </w:tabs>
        <w:ind w:left="3180" w:hanging="300"/>
      </w:pPr>
      <w:rPr>
        <w:rFonts w:ascii="Calibri" w:eastAsia="Calibri" w:hAnsi="Calibri" w:cs="Calibri"/>
        <w:b w:val="0"/>
        <w:bCs w:val="0"/>
        <w:i w:val="0"/>
        <w:iCs w:val="0"/>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900"/>
        </w:tabs>
        <w:ind w:left="3900" w:hanging="300"/>
      </w:pPr>
      <w:rPr>
        <w:rFonts w:ascii="Calibri" w:eastAsia="Calibri" w:hAnsi="Calibri" w:cs="Calibri"/>
        <w:b w:val="0"/>
        <w:bCs w:val="0"/>
        <w:i w:val="0"/>
        <w:iCs w:val="0"/>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620"/>
        </w:tabs>
        <w:ind w:left="4620" w:hanging="300"/>
      </w:pPr>
      <w:rPr>
        <w:rFonts w:ascii="Calibri" w:eastAsia="Calibri" w:hAnsi="Calibri" w:cs="Calibri"/>
        <w:b w:val="0"/>
        <w:bCs w:val="0"/>
        <w:i w:val="0"/>
        <w:iCs w:val="0"/>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340"/>
        </w:tabs>
        <w:ind w:left="5340" w:hanging="300"/>
      </w:pPr>
      <w:rPr>
        <w:rFonts w:ascii="Calibri" w:eastAsia="Calibri" w:hAnsi="Calibri" w:cs="Calibri"/>
        <w:b w:val="0"/>
        <w:bCs w:val="0"/>
        <w:i w:val="0"/>
        <w:iCs w:val="0"/>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060"/>
        </w:tabs>
        <w:ind w:left="6060" w:hanging="300"/>
      </w:pPr>
      <w:rPr>
        <w:rFonts w:ascii="Calibri" w:eastAsia="Calibri" w:hAnsi="Calibri" w:cs="Calibri"/>
        <w:b w:val="0"/>
        <w:bCs w:val="0"/>
        <w:i w:val="0"/>
        <w:iCs w:val="0"/>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67" w15:restartNumberingAfterBreak="0">
    <w:nsid w:val="4AE7424A"/>
    <w:multiLevelType w:val="hybridMultilevel"/>
    <w:tmpl w:val="B48023B8"/>
    <w:lvl w:ilvl="0" w:tplc="BF62A4FE">
      <w:start w:val="1"/>
      <w:numFmt w:val="bullet"/>
      <w:lvlText w:val=""/>
      <w:lvlJc w:val="left"/>
      <w:pPr>
        <w:tabs>
          <w:tab w:val="num" w:pos="720"/>
        </w:tabs>
        <w:ind w:left="720" w:hanging="360"/>
      </w:pPr>
      <w:rPr>
        <w:rFonts w:ascii="Symbol" w:hAnsi="Symbol" w:hint="default"/>
        <w:sz w:val="20"/>
      </w:rPr>
    </w:lvl>
    <w:lvl w:ilvl="1" w:tplc="510003E4">
      <w:start w:val="1"/>
      <w:numFmt w:val="bullet"/>
      <w:lvlText w:val="o"/>
      <w:lvlJc w:val="left"/>
      <w:pPr>
        <w:tabs>
          <w:tab w:val="num" w:pos="1440"/>
        </w:tabs>
        <w:ind w:left="1440" w:hanging="360"/>
      </w:pPr>
      <w:rPr>
        <w:rFonts w:ascii="Courier New" w:hAnsi="Courier New" w:hint="default"/>
        <w:sz w:val="20"/>
      </w:rPr>
    </w:lvl>
    <w:lvl w:ilvl="2" w:tplc="7B94802A" w:tentative="1">
      <w:start w:val="1"/>
      <w:numFmt w:val="bullet"/>
      <w:lvlText w:val=""/>
      <w:lvlJc w:val="left"/>
      <w:pPr>
        <w:tabs>
          <w:tab w:val="num" w:pos="2160"/>
        </w:tabs>
        <w:ind w:left="2160" w:hanging="360"/>
      </w:pPr>
      <w:rPr>
        <w:rFonts w:ascii="Symbol" w:hAnsi="Symbol" w:hint="default"/>
        <w:sz w:val="20"/>
      </w:rPr>
    </w:lvl>
    <w:lvl w:ilvl="3" w:tplc="4D422BB2" w:tentative="1">
      <w:start w:val="1"/>
      <w:numFmt w:val="bullet"/>
      <w:lvlText w:val=""/>
      <w:lvlJc w:val="left"/>
      <w:pPr>
        <w:tabs>
          <w:tab w:val="num" w:pos="2880"/>
        </w:tabs>
        <w:ind w:left="2880" w:hanging="360"/>
      </w:pPr>
      <w:rPr>
        <w:rFonts w:ascii="Symbol" w:hAnsi="Symbol" w:hint="default"/>
        <w:sz w:val="20"/>
      </w:rPr>
    </w:lvl>
    <w:lvl w:ilvl="4" w:tplc="960E3A22" w:tentative="1">
      <w:start w:val="1"/>
      <w:numFmt w:val="bullet"/>
      <w:lvlText w:val=""/>
      <w:lvlJc w:val="left"/>
      <w:pPr>
        <w:tabs>
          <w:tab w:val="num" w:pos="3600"/>
        </w:tabs>
        <w:ind w:left="3600" w:hanging="360"/>
      </w:pPr>
      <w:rPr>
        <w:rFonts w:ascii="Symbol" w:hAnsi="Symbol" w:hint="default"/>
        <w:sz w:val="20"/>
      </w:rPr>
    </w:lvl>
    <w:lvl w:ilvl="5" w:tplc="9A286E5E" w:tentative="1">
      <w:start w:val="1"/>
      <w:numFmt w:val="bullet"/>
      <w:lvlText w:val=""/>
      <w:lvlJc w:val="left"/>
      <w:pPr>
        <w:tabs>
          <w:tab w:val="num" w:pos="4320"/>
        </w:tabs>
        <w:ind w:left="4320" w:hanging="360"/>
      </w:pPr>
      <w:rPr>
        <w:rFonts w:ascii="Symbol" w:hAnsi="Symbol" w:hint="default"/>
        <w:sz w:val="20"/>
      </w:rPr>
    </w:lvl>
    <w:lvl w:ilvl="6" w:tplc="6C44EBF6" w:tentative="1">
      <w:start w:val="1"/>
      <w:numFmt w:val="bullet"/>
      <w:lvlText w:val=""/>
      <w:lvlJc w:val="left"/>
      <w:pPr>
        <w:tabs>
          <w:tab w:val="num" w:pos="5040"/>
        </w:tabs>
        <w:ind w:left="5040" w:hanging="360"/>
      </w:pPr>
      <w:rPr>
        <w:rFonts w:ascii="Symbol" w:hAnsi="Symbol" w:hint="default"/>
        <w:sz w:val="20"/>
      </w:rPr>
    </w:lvl>
    <w:lvl w:ilvl="7" w:tplc="C41C1D3E" w:tentative="1">
      <w:start w:val="1"/>
      <w:numFmt w:val="bullet"/>
      <w:lvlText w:val=""/>
      <w:lvlJc w:val="left"/>
      <w:pPr>
        <w:tabs>
          <w:tab w:val="num" w:pos="5760"/>
        </w:tabs>
        <w:ind w:left="5760" w:hanging="360"/>
      </w:pPr>
      <w:rPr>
        <w:rFonts w:ascii="Symbol" w:hAnsi="Symbol" w:hint="default"/>
        <w:sz w:val="20"/>
      </w:rPr>
    </w:lvl>
    <w:lvl w:ilvl="8" w:tplc="217882C0"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4B664FA0"/>
    <w:multiLevelType w:val="hybridMultilevel"/>
    <w:tmpl w:val="D73A7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B693324"/>
    <w:multiLevelType w:val="multilevel"/>
    <w:tmpl w:val="2F5C2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DD51BE4"/>
    <w:multiLevelType w:val="multilevel"/>
    <w:tmpl w:val="5080C2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E4C127B"/>
    <w:multiLevelType w:val="hybridMultilevel"/>
    <w:tmpl w:val="A1642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E611660"/>
    <w:multiLevelType w:val="multilevel"/>
    <w:tmpl w:val="20CA4E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F8E4ADA"/>
    <w:multiLevelType w:val="multilevel"/>
    <w:tmpl w:val="C1AC5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FD60C56"/>
    <w:multiLevelType w:val="hybridMultilevel"/>
    <w:tmpl w:val="51D60F22"/>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0504ADF"/>
    <w:multiLevelType w:val="multilevel"/>
    <w:tmpl w:val="91E4779C"/>
    <w:styleLink w:val="List22"/>
    <w:lvl w:ilvl="0">
      <w:numFmt w:val="bullet"/>
      <w:lvlText w:val="•"/>
      <w:lvlJc w:val="left"/>
      <w:pPr>
        <w:tabs>
          <w:tab w:val="num" w:pos="130"/>
        </w:tabs>
        <w:ind w:left="130" w:hanging="1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020"/>
        </w:tabs>
        <w:ind w:left="1020" w:hanging="300"/>
      </w:pPr>
      <w:rPr>
        <w:rFonts w:ascii="Calibri" w:eastAsia="Calibri" w:hAnsi="Calibri" w:cs="Calibri"/>
        <w:b w:val="0"/>
        <w:bCs w:val="0"/>
        <w:i w:val="0"/>
        <w:iCs w:val="0"/>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1740"/>
        </w:tabs>
        <w:ind w:left="1740" w:hanging="300"/>
      </w:pPr>
      <w:rPr>
        <w:rFonts w:ascii="Calibri" w:eastAsia="Calibri" w:hAnsi="Calibri" w:cs="Calibri"/>
        <w:b w:val="0"/>
        <w:bCs w:val="0"/>
        <w:i w:val="0"/>
        <w:iCs w:val="0"/>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460"/>
        </w:tabs>
        <w:ind w:left="2460" w:hanging="300"/>
      </w:pPr>
      <w:rPr>
        <w:rFonts w:ascii="Calibri" w:eastAsia="Calibri" w:hAnsi="Calibri" w:cs="Calibri"/>
        <w:b w:val="0"/>
        <w:bCs w:val="0"/>
        <w:i w:val="0"/>
        <w:iCs w:val="0"/>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180"/>
        </w:tabs>
        <w:ind w:left="3180" w:hanging="300"/>
      </w:pPr>
      <w:rPr>
        <w:rFonts w:ascii="Calibri" w:eastAsia="Calibri" w:hAnsi="Calibri" w:cs="Calibri"/>
        <w:b w:val="0"/>
        <w:bCs w:val="0"/>
        <w:i w:val="0"/>
        <w:iCs w:val="0"/>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3900"/>
        </w:tabs>
        <w:ind w:left="3900" w:hanging="300"/>
      </w:pPr>
      <w:rPr>
        <w:rFonts w:ascii="Calibri" w:eastAsia="Calibri" w:hAnsi="Calibri" w:cs="Calibri"/>
        <w:b w:val="0"/>
        <w:bCs w:val="0"/>
        <w:i w:val="0"/>
        <w:iCs w:val="0"/>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620"/>
        </w:tabs>
        <w:ind w:left="4620" w:hanging="300"/>
      </w:pPr>
      <w:rPr>
        <w:rFonts w:ascii="Calibri" w:eastAsia="Calibri" w:hAnsi="Calibri" w:cs="Calibri"/>
        <w:b w:val="0"/>
        <w:bCs w:val="0"/>
        <w:i w:val="0"/>
        <w:iCs w:val="0"/>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340"/>
        </w:tabs>
        <w:ind w:left="5340" w:hanging="300"/>
      </w:pPr>
      <w:rPr>
        <w:rFonts w:ascii="Calibri" w:eastAsia="Calibri" w:hAnsi="Calibri" w:cs="Calibri"/>
        <w:b w:val="0"/>
        <w:bCs w:val="0"/>
        <w:i w:val="0"/>
        <w:iCs w:val="0"/>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060"/>
        </w:tabs>
        <w:ind w:left="6060" w:hanging="300"/>
      </w:pPr>
      <w:rPr>
        <w:rFonts w:ascii="Calibri" w:eastAsia="Calibri" w:hAnsi="Calibri" w:cs="Calibri"/>
        <w:b w:val="0"/>
        <w:bCs w:val="0"/>
        <w:i w:val="0"/>
        <w:iCs w:val="0"/>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76" w15:restartNumberingAfterBreak="0">
    <w:nsid w:val="50E7004D"/>
    <w:multiLevelType w:val="hybridMultilevel"/>
    <w:tmpl w:val="8272D1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7" w15:restartNumberingAfterBreak="0">
    <w:nsid w:val="56B36289"/>
    <w:multiLevelType w:val="hybridMultilevel"/>
    <w:tmpl w:val="D4AA22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8" w15:restartNumberingAfterBreak="0">
    <w:nsid w:val="56D15BF4"/>
    <w:multiLevelType w:val="hybridMultilevel"/>
    <w:tmpl w:val="D2105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81F7210"/>
    <w:multiLevelType w:val="hybridMultilevel"/>
    <w:tmpl w:val="2FAEA6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AB519D4"/>
    <w:multiLevelType w:val="hybridMultilevel"/>
    <w:tmpl w:val="2A008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C1C5B49"/>
    <w:multiLevelType w:val="hybridMultilevel"/>
    <w:tmpl w:val="66D43D4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2" w15:restartNumberingAfterBreak="0">
    <w:nsid w:val="5D0D1897"/>
    <w:multiLevelType w:val="hybridMultilevel"/>
    <w:tmpl w:val="133AFB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3" w15:restartNumberingAfterBreak="0">
    <w:nsid w:val="5D636BC0"/>
    <w:multiLevelType w:val="multilevel"/>
    <w:tmpl w:val="D6E2342C"/>
    <w:styleLink w:val="List41"/>
    <w:lvl w:ilvl="0">
      <w:start w:val="1"/>
      <w:numFmt w:val="decimal"/>
      <w:lvlText w:val="%1)"/>
      <w:lvlJc w:val="left"/>
      <w:rPr>
        <w:color w:val="000000"/>
        <w:position w:val="0"/>
        <w:u w:color="000000"/>
        <w:rtl w:val="0"/>
      </w:rPr>
    </w:lvl>
    <w:lvl w:ilvl="1">
      <w:numFmt w:val="bullet"/>
      <w:lvlText w:val="•"/>
      <w:lvlJc w:val="left"/>
      <w:rPr>
        <w:color w:val="000000"/>
        <w:position w:val="0"/>
        <w:u w:color="000000"/>
        <w:rtl w:val="0"/>
      </w:rPr>
    </w:lvl>
    <w:lvl w:ilvl="2">
      <w:start w:val="1"/>
      <w:numFmt w:val="lowerRoman"/>
      <w:lvlText w:val="%3."/>
      <w:lvlJc w:val="left"/>
      <w:rPr>
        <w:color w:val="000000"/>
        <w:position w:val="0"/>
        <w:u w:color="000000"/>
        <w:rtl w:val="0"/>
      </w:rPr>
    </w:lvl>
    <w:lvl w:ilvl="3">
      <w:start w:val="1"/>
      <w:numFmt w:val="decimal"/>
      <w:lvlText w:val="%4."/>
      <w:lvlJc w:val="left"/>
      <w:rPr>
        <w:color w:val="000000"/>
        <w:position w:val="0"/>
        <w:u w:color="000000"/>
        <w:rtl w:val="0"/>
      </w:rPr>
    </w:lvl>
    <w:lvl w:ilvl="4">
      <w:start w:val="1"/>
      <w:numFmt w:val="lowerLetter"/>
      <w:lvlText w:val="%5."/>
      <w:lvlJc w:val="left"/>
      <w:rPr>
        <w:color w:val="000000"/>
        <w:position w:val="0"/>
        <w:u w:color="000000"/>
        <w:rtl w:val="0"/>
      </w:rPr>
    </w:lvl>
    <w:lvl w:ilvl="5">
      <w:start w:val="1"/>
      <w:numFmt w:val="lowerRoman"/>
      <w:lvlText w:val="%6."/>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84" w15:restartNumberingAfterBreak="0">
    <w:nsid w:val="5D735CF8"/>
    <w:multiLevelType w:val="hybridMultilevel"/>
    <w:tmpl w:val="BB8C7C1C"/>
    <w:lvl w:ilvl="0" w:tplc="DF50A32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E150B3D"/>
    <w:multiLevelType w:val="hybridMultilevel"/>
    <w:tmpl w:val="0CFA4BA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6" w15:restartNumberingAfterBreak="0">
    <w:nsid w:val="5E4419C0"/>
    <w:multiLevelType w:val="hybridMultilevel"/>
    <w:tmpl w:val="0EB6D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EF80D56"/>
    <w:multiLevelType w:val="hybridMultilevel"/>
    <w:tmpl w:val="E1565C78"/>
    <w:lvl w:ilvl="0" w:tplc="BFB40C26">
      <w:start w:val="1"/>
      <w:numFmt w:val="decimal"/>
      <w:lvlText w:val="%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5F4C3C44"/>
    <w:multiLevelType w:val="multilevel"/>
    <w:tmpl w:val="9F482270"/>
    <w:styleLink w:val="List1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89" w15:restartNumberingAfterBreak="0">
    <w:nsid w:val="5F760A0D"/>
    <w:multiLevelType w:val="hybridMultilevel"/>
    <w:tmpl w:val="80F6F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F9B0B78"/>
    <w:multiLevelType w:val="hybridMultilevel"/>
    <w:tmpl w:val="8A6AAF24"/>
    <w:lvl w:ilvl="0" w:tplc="70D4121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FA80CAB"/>
    <w:multiLevelType w:val="hybridMultilevel"/>
    <w:tmpl w:val="757A467C"/>
    <w:lvl w:ilvl="0" w:tplc="9DD8E07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02D65C9"/>
    <w:multiLevelType w:val="hybridMultilevel"/>
    <w:tmpl w:val="889EAF18"/>
    <w:lvl w:ilvl="0" w:tplc="0409000F">
      <w:start w:val="1"/>
      <w:numFmt w:val="decimal"/>
      <w:lvlText w:val="%1."/>
      <w:lvlJc w:val="left"/>
      <w:pPr>
        <w:ind w:left="720" w:hanging="360"/>
      </w:pPr>
      <w:rPr>
        <w:rFonts w:hint="default"/>
      </w:rPr>
    </w:lvl>
    <w:lvl w:ilvl="1" w:tplc="5E2891CA">
      <w:start w:val="1"/>
      <w:numFmt w:val="lowerLetter"/>
      <w:lvlText w:val="%2."/>
      <w:lvlJc w:val="left"/>
      <w:pPr>
        <w:ind w:left="1440" w:hanging="360"/>
      </w:pPr>
      <w:rPr>
        <w:rFonts w:hint="default"/>
      </w:rPr>
    </w:lvl>
    <w:lvl w:ilvl="2" w:tplc="89F044FE">
      <w:start w:val="3"/>
      <w:numFmt w:val="upperLetter"/>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21E65DE"/>
    <w:multiLevelType w:val="multilevel"/>
    <w:tmpl w:val="8BDAD1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63DC2AAB"/>
    <w:multiLevelType w:val="multilevel"/>
    <w:tmpl w:val="40545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4B367A5"/>
    <w:multiLevelType w:val="hybridMultilevel"/>
    <w:tmpl w:val="BEF2ED4A"/>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96" w15:restartNumberingAfterBreak="0">
    <w:nsid w:val="694956DB"/>
    <w:multiLevelType w:val="hybridMultilevel"/>
    <w:tmpl w:val="9244A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F7B0E97"/>
    <w:multiLevelType w:val="hybridMultilevel"/>
    <w:tmpl w:val="F6A24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8" w15:restartNumberingAfterBreak="0">
    <w:nsid w:val="71A33783"/>
    <w:multiLevelType w:val="hybridMultilevel"/>
    <w:tmpl w:val="22A81004"/>
    <w:lvl w:ilvl="0" w:tplc="04090001">
      <w:start w:val="1"/>
      <w:numFmt w:val="bullet"/>
      <w:lvlText w:val=""/>
      <w:lvlJc w:val="left"/>
      <w:pPr>
        <w:ind w:left="720" w:hanging="360"/>
      </w:pPr>
      <w:rPr>
        <w:rFonts w:ascii="Symbol" w:hAnsi="Symbol" w:hint="default"/>
      </w:rPr>
    </w:lvl>
    <w:lvl w:ilvl="1" w:tplc="C6682F38">
      <w:numFmt w:val="bullet"/>
      <w:lvlText w:val="·"/>
      <w:lvlJc w:val="left"/>
      <w:pPr>
        <w:ind w:left="1583" w:hanging="503"/>
      </w:pPr>
      <w:rPr>
        <w:rFonts w:ascii="Times New Roman" w:eastAsia="Times New Roman" w:hAnsi="Times New Roman" w:cs="Times New Roman" w:hint="default"/>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5A74EFF"/>
    <w:multiLevelType w:val="hybridMultilevel"/>
    <w:tmpl w:val="986E2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64E4FD5"/>
    <w:multiLevelType w:val="hybridMultilevel"/>
    <w:tmpl w:val="097400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7E60E34"/>
    <w:multiLevelType w:val="hybridMultilevel"/>
    <w:tmpl w:val="5F8AB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8510917"/>
    <w:multiLevelType w:val="hybridMultilevel"/>
    <w:tmpl w:val="14184B0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3" w15:restartNumberingAfterBreak="0">
    <w:nsid w:val="786E68C3"/>
    <w:multiLevelType w:val="hybridMultilevel"/>
    <w:tmpl w:val="C14E3F3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 w15:restartNumberingAfterBreak="0">
    <w:nsid w:val="798B19CC"/>
    <w:multiLevelType w:val="hybridMultilevel"/>
    <w:tmpl w:val="51884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9FD322B"/>
    <w:multiLevelType w:val="hybridMultilevel"/>
    <w:tmpl w:val="780CD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A4E5A7C"/>
    <w:multiLevelType w:val="multilevel"/>
    <w:tmpl w:val="026ADFB4"/>
    <w:styleLink w:val="List26"/>
    <w:lvl w:ilvl="0">
      <w:numFmt w:val="bullet"/>
      <w:lvlText w:val="•"/>
      <w:lvlJc w:val="left"/>
      <w:rPr>
        <w:rFonts w:ascii="Calibri" w:eastAsia="Calibri" w:hAnsi="Calibri" w:cs="Calibri"/>
        <w:position w:val="0"/>
        <w:rtl w:val="0"/>
      </w:rPr>
    </w:lvl>
    <w:lvl w:ilvl="1">
      <w:start w:val="1"/>
      <w:numFmt w:val="bullet"/>
      <w:lvlText w:val="o"/>
      <w:lvlJc w:val="left"/>
      <w:rPr>
        <w:rFonts w:ascii="Calibri" w:eastAsia="Calibri" w:hAnsi="Calibri" w:cs="Calibri"/>
        <w:position w:val="0"/>
        <w:rtl w:val="0"/>
      </w:rPr>
    </w:lvl>
    <w:lvl w:ilvl="2">
      <w:start w:val="1"/>
      <w:numFmt w:val="bullet"/>
      <w:lvlText w:val="▪"/>
      <w:lvlJc w:val="left"/>
      <w:rPr>
        <w:rFonts w:ascii="Calibri" w:eastAsia="Calibri" w:hAnsi="Calibri" w:cs="Calibri"/>
        <w:position w:val="0"/>
        <w:rtl w:val="0"/>
      </w:rPr>
    </w:lvl>
    <w:lvl w:ilvl="3">
      <w:start w:val="1"/>
      <w:numFmt w:val="bullet"/>
      <w:lvlText w:val="•"/>
      <w:lvlJc w:val="left"/>
      <w:rPr>
        <w:rFonts w:ascii="Calibri" w:eastAsia="Calibri" w:hAnsi="Calibri" w:cs="Calibri"/>
        <w:position w:val="0"/>
        <w:rtl w:val="0"/>
      </w:rPr>
    </w:lvl>
    <w:lvl w:ilvl="4">
      <w:start w:val="1"/>
      <w:numFmt w:val="bullet"/>
      <w:lvlText w:val="o"/>
      <w:lvlJc w:val="left"/>
      <w:rPr>
        <w:rFonts w:ascii="Calibri" w:eastAsia="Calibri" w:hAnsi="Calibri" w:cs="Calibri"/>
        <w:position w:val="0"/>
        <w:rtl w:val="0"/>
      </w:rPr>
    </w:lvl>
    <w:lvl w:ilvl="5">
      <w:start w:val="1"/>
      <w:numFmt w:val="bullet"/>
      <w:lvlText w:val="▪"/>
      <w:lvlJc w:val="left"/>
      <w:rPr>
        <w:rFonts w:ascii="Calibri" w:eastAsia="Calibri" w:hAnsi="Calibri" w:cs="Calibri"/>
        <w:position w:val="0"/>
        <w:rtl w:val="0"/>
      </w:rPr>
    </w:lvl>
    <w:lvl w:ilvl="6">
      <w:start w:val="1"/>
      <w:numFmt w:val="bullet"/>
      <w:lvlText w:val="•"/>
      <w:lvlJc w:val="left"/>
      <w:rPr>
        <w:rFonts w:ascii="Calibri" w:eastAsia="Calibri" w:hAnsi="Calibri" w:cs="Calibri"/>
        <w:position w:val="0"/>
        <w:rtl w:val="0"/>
      </w:rPr>
    </w:lvl>
    <w:lvl w:ilvl="7">
      <w:start w:val="1"/>
      <w:numFmt w:val="bullet"/>
      <w:lvlText w:val="o"/>
      <w:lvlJc w:val="left"/>
      <w:rPr>
        <w:rFonts w:ascii="Calibri" w:eastAsia="Calibri" w:hAnsi="Calibri" w:cs="Calibri"/>
        <w:position w:val="0"/>
        <w:rtl w:val="0"/>
      </w:rPr>
    </w:lvl>
    <w:lvl w:ilvl="8">
      <w:start w:val="1"/>
      <w:numFmt w:val="bullet"/>
      <w:lvlText w:val="▪"/>
      <w:lvlJc w:val="left"/>
      <w:rPr>
        <w:rFonts w:ascii="Calibri" w:eastAsia="Calibri" w:hAnsi="Calibri" w:cs="Calibri"/>
        <w:position w:val="0"/>
        <w:rtl w:val="0"/>
      </w:rPr>
    </w:lvl>
  </w:abstractNum>
  <w:abstractNum w:abstractNumId="107" w15:restartNumberingAfterBreak="0">
    <w:nsid w:val="7D2F504F"/>
    <w:multiLevelType w:val="hybridMultilevel"/>
    <w:tmpl w:val="585AE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E997EC4"/>
    <w:multiLevelType w:val="hybridMultilevel"/>
    <w:tmpl w:val="FECC8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7F4F5523"/>
    <w:multiLevelType w:val="hybridMultilevel"/>
    <w:tmpl w:val="A79C8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1457412">
    <w:abstractNumId w:val="0"/>
  </w:num>
  <w:num w:numId="2" w16cid:durableId="1922062114">
    <w:abstractNumId w:val="17"/>
  </w:num>
  <w:num w:numId="3" w16cid:durableId="941185066">
    <w:abstractNumId w:val="5"/>
  </w:num>
  <w:num w:numId="4" w16cid:durableId="318121182">
    <w:abstractNumId w:val="48"/>
  </w:num>
  <w:num w:numId="5" w16cid:durableId="26612338">
    <w:abstractNumId w:val="27"/>
  </w:num>
  <w:num w:numId="6" w16cid:durableId="848762737">
    <w:abstractNumId w:val="83"/>
  </w:num>
  <w:num w:numId="7" w16cid:durableId="1409620352">
    <w:abstractNumId w:val="32"/>
  </w:num>
  <w:num w:numId="8" w16cid:durableId="1425570870">
    <w:abstractNumId w:val="106"/>
  </w:num>
  <w:num w:numId="9" w16cid:durableId="1990937737">
    <w:abstractNumId w:val="6"/>
  </w:num>
  <w:num w:numId="10" w16cid:durableId="67657849">
    <w:abstractNumId w:val="84"/>
  </w:num>
  <w:num w:numId="11" w16cid:durableId="929119939">
    <w:abstractNumId w:val="61"/>
  </w:num>
  <w:num w:numId="12" w16cid:durableId="508251287">
    <w:abstractNumId w:val="60"/>
  </w:num>
  <w:num w:numId="13" w16cid:durableId="734622214">
    <w:abstractNumId w:val="80"/>
  </w:num>
  <w:num w:numId="14" w16cid:durableId="983387201">
    <w:abstractNumId w:val="24"/>
  </w:num>
  <w:num w:numId="15" w16cid:durableId="2032947019">
    <w:abstractNumId w:val="85"/>
  </w:num>
  <w:num w:numId="16" w16cid:durableId="730689791">
    <w:abstractNumId w:val="102"/>
  </w:num>
  <w:num w:numId="17" w16cid:durableId="227494570">
    <w:abstractNumId w:val="53"/>
  </w:num>
  <w:num w:numId="18" w16cid:durableId="1838374374">
    <w:abstractNumId w:val="22"/>
  </w:num>
  <w:num w:numId="19" w16cid:durableId="800079904">
    <w:abstractNumId w:val="88"/>
  </w:num>
  <w:num w:numId="20" w16cid:durableId="696084209">
    <w:abstractNumId w:val="64"/>
  </w:num>
  <w:num w:numId="21" w16cid:durableId="606499783">
    <w:abstractNumId w:val="8"/>
  </w:num>
  <w:num w:numId="22" w16cid:durableId="468669399">
    <w:abstractNumId w:val="11"/>
  </w:num>
  <w:num w:numId="23" w16cid:durableId="1789664584">
    <w:abstractNumId w:val="66"/>
  </w:num>
  <w:num w:numId="24" w16cid:durableId="1545944757">
    <w:abstractNumId w:val="75"/>
  </w:num>
  <w:num w:numId="25" w16cid:durableId="996961564">
    <w:abstractNumId w:val="47"/>
  </w:num>
  <w:num w:numId="26" w16cid:durableId="1105540904">
    <w:abstractNumId w:val="98"/>
  </w:num>
  <w:num w:numId="27" w16cid:durableId="1505851893">
    <w:abstractNumId w:val="89"/>
  </w:num>
  <w:num w:numId="28" w16cid:durableId="1737704505">
    <w:abstractNumId w:val="23"/>
  </w:num>
  <w:num w:numId="29" w16cid:durableId="48131520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53844421">
    <w:abstractNumId w:val="77"/>
  </w:num>
  <w:num w:numId="31" w16cid:durableId="1862087244">
    <w:abstractNumId w:val="42"/>
  </w:num>
  <w:num w:numId="32" w16cid:durableId="892349010">
    <w:abstractNumId w:val="52"/>
  </w:num>
  <w:num w:numId="33" w16cid:durableId="2022781264">
    <w:abstractNumId w:val="104"/>
  </w:num>
  <w:num w:numId="34" w16cid:durableId="235358373">
    <w:abstractNumId w:val="91"/>
  </w:num>
  <w:num w:numId="35" w16cid:durableId="198012702">
    <w:abstractNumId w:val="35"/>
  </w:num>
  <w:num w:numId="36" w16cid:durableId="1087920492">
    <w:abstractNumId w:val="101"/>
  </w:num>
  <w:num w:numId="37" w16cid:durableId="1041899068">
    <w:abstractNumId w:val="107"/>
  </w:num>
  <w:num w:numId="38" w16cid:durableId="846014960">
    <w:abstractNumId w:val="39"/>
  </w:num>
  <w:num w:numId="39" w16cid:durableId="706757986">
    <w:abstractNumId w:val="14"/>
  </w:num>
  <w:num w:numId="40" w16cid:durableId="1239749001">
    <w:abstractNumId w:val="33"/>
  </w:num>
  <w:num w:numId="41" w16cid:durableId="1183009421">
    <w:abstractNumId w:val="9"/>
  </w:num>
  <w:num w:numId="42" w16cid:durableId="2032760344">
    <w:abstractNumId w:val="109"/>
  </w:num>
  <w:num w:numId="43" w16cid:durableId="1674530521">
    <w:abstractNumId w:val="59"/>
  </w:num>
  <w:num w:numId="44" w16cid:durableId="1655910366">
    <w:abstractNumId w:val="30"/>
  </w:num>
  <w:num w:numId="45" w16cid:durableId="495655440">
    <w:abstractNumId w:val="19"/>
  </w:num>
  <w:num w:numId="46" w16cid:durableId="1031496010">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9593536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461885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69226069">
    <w:abstractNumId w:val="63"/>
  </w:num>
  <w:num w:numId="50" w16cid:durableId="1093356002">
    <w:abstractNumId w:val="65"/>
  </w:num>
  <w:num w:numId="51" w16cid:durableId="236863304">
    <w:abstractNumId w:val="51"/>
  </w:num>
  <w:num w:numId="52" w16cid:durableId="1502814631">
    <w:abstractNumId w:val="12"/>
  </w:num>
  <w:num w:numId="53" w16cid:durableId="1765178607">
    <w:abstractNumId w:val="100"/>
  </w:num>
  <w:num w:numId="54" w16cid:durableId="1366906962">
    <w:abstractNumId w:val="92"/>
  </w:num>
  <w:num w:numId="55" w16cid:durableId="852652689">
    <w:abstractNumId w:val="37"/>
  </w:num>
  <w:num w:numId="56" w16cid:durableId="1564484594">
    <w:abstractNumId w:val="86"/>
  </w:num>
  <w:num w:numId="57" w16cid:durableId="1328827169">
    <w:abstractNumId w:val="41"/>
  </w:num>
  <w:num w:numId="58" w16cid:durableId="1943292820">
    <w:abstractNumId w:val="43"/>
  </w:num>
  <w:num w:numId="59" w16cid:durableId="22630691">
    <w:abstractNumId w:val="2"/>
  </w:num>
  <w:num w:numId="60" w16cid:durableId="1893686536">
    <w:abstractNumId w:val="62"/>
  </w:num>
  <w:num w:numId="61" w16cid:durableId="1183129809">
    <w:abstractNumId w:val="87"/>
  </w:num>
  <w:num w:numId="62" w16cid:durableId="1128932583">
    <w:abstractNumId w:val="34"/>
  </w:num>
  <w:num w:numId="63" w16cid:durableId="992880090">
    <w:abstractNumId w:val="105"/>
  </w:num>
  <w:num w:numId="64" w16cid:durableId="2072460092">
    <w:abstractNumId w:val="94"/>
  </w:num>
  <w:num w:numId="65" w16cid:durableId="1236892827">
    <w:abstractNumId w:val="21"/>
  </w:num>
  <w:num w:numId="66" w16cid:durableId="694228717">
    <w:abstractNumId w:val="40"/>
  </w:num>
  <w:num w:numId="67" w16cid:durableId="752777923">
    <w:abstractNumId w:val="20"/>
  </w:num>
  <w:num w:numId="68" w16cid:durableId="2046786750">
    <w:abstractNumId w:val="67"/>
  </w:num>
  <w:num w:numId="69" w16cid:durableId="356733970">
    <w:abstractNumId w:val="45"/>
  </w:num>
  <w:num w:numId="70" w16cid:durableId="168375367">
    <w:abstractNumId w:val="44"/>
  </w:num>
  <w:num w:numId="71" w16cid:durableId="941105303">
    <w:abstractNumId w:val="57"/>
  </w:num>
  <w:num w:numId="72" w16cid:durableId="1301377566">
    <w:abstractNumId w:val="74"/>
  </w:num>
  <w:num w:numId="73" w16cid:durableId="1660117259">
    <w:abstractNumId w:val="9"/>
  </w:num>
  <w:num w:numId="74" w16cid:durableId="1872303039">
    <w:abstractNumId w:val="82"/>
  </w:num>
  <w:num w:numId="75" w16cid:durableId="221524301">
    <w:abstractNumId w:val="25"/>
  </w:num>
  <w:num w:numId="76" w16cid:durableId="463698255">
    <w:abstractNumId w:val="97"/>
  </w:num>
  <w:num w:numId="77" w16cid:durableId="1684890327">
    <w:abstractNumId w:val="95"/>
  </w:num>
  <w:num w:numId="78" w16cid:durableId="1229195292">
    <w:abstractNumId w:val="36"/>
  </w:num>
  <w:num w:numId="79" w16cid:durableId="1596013919">
    <w:abstractNumId w:val="16"/>
  </w:num>
  <w:num w:numId="80" w16cid:durableId="1003751203">
    <w:abstractNumId w:val="99"/>
  </w:num>
  <w:num w:numId="81" w16cid:durableId="1858887498">
    <w:abstractNumId w:val="50"/>
  </w:num>
  <w:num w:numId="82" w16cid:durableId="282347278">
    <w:abstractNumId w:val="78"/>
  </w:num>
  <w:num w:numId="83" w16cid:durableId="177618310">
    <w:abstractNumId w:val="68"/>
  </w:num>
  <w:num w:numId="84" w16cid:durableId="793015008">
    <w:abstractNumId w:val="108"/>
  </w:num>
  <w:num w:numId="85" w16cid:durableId="1629706054">
    <w:abstractNumId w:val="76"/>
  </w:num>
  <w:num w:numId="86" w16cid:durableId="1866750489">
    <w:abstractNumId w:val="70"/>
  </w:num>
  <w:num w:numId="87" w16cid:durableId="1905289238">
    <w:abstractNumId w:val="7"/>
  </w:num>
  <w:num w:numId="88" w16cid:durableId="873229385">
    <w:abstractNumId w:val="49"/>
  </w:num>
  <w:num w:numId="89" w16cid:durableId="1008562284">
    <w:abstractNumId w:val="4"/>
  </w:num>
  <w:num w:numId="90" w16cid:durableId="1251307282">
    <w:abstractNumId w:val="72"/>
  </w:num>
  <w:num w:numId="91" w16cid:durableId="153228771">
    <w:abstractNumId w:val="56"/>
  </w:num>
  <w:num w:numId="92" w16cid:durableId="513112494">
    <w:abstractNumId w:val="29"/>
  </w:num>
  <w:num w:numId="93" w16cid:durableId="1554806702">
    <w:abstractNumId w:val="73"/>
  </w:num>
  <w:num w:numId="94" w16cid:durableId="412510715">
    <w:abstractNumId w:val="38"/>
  </w:num>
  <w:num w:numId="95" w16cid:durableId="1195920359">
    <w:abstractNumId w:val="69"/>
  </w:num>
  <w:num w:numId="96" w16cid:durableId="114878912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571084371">
    <w:abstractNumId w:val="13"/>
  </w:num>
  <w:num w:numId="98" w16cid:durableId="320276105">
    <w:abstractNumId w:val="55"/>
  </w:num>
  <w:num w:numId="99" w16cid:durableId="1526361527">
    <w:abstractNumId w:val="28"/>
  </w:num>
  <w:num w:numId="100" w16cid:durableId="1657758124">
    <w:abstractNumId w:val="31"/>
  </w:num>
  <w:num w:numId="101" w16cid:durableId="2137137736">
    <w:abstractNumId w:val="46"/>
  </w:num>
  <w:num w:numId="102" w16cid:durableId="2052680601">
    <w:abstractNumId w:val="93"/>
  </w:num>
  <w:num w:numId="103" w16cid:durableId="1121648933">
    <w:abstractNumId w:val="71"/>
  </w:num>
  <w:num w:numId="104" w16cid:durableId="597447715">
    <w:abstractNumId w:val="54"/>
  </w:num>
  <w:num w:numId="105" w16cid:durableId="342316658">
    <w:abstractNumId w:val="15"/>
  </w:num>
  <w:num w:numId="106" w16cid:durableId="1278216706">
    <w:abstractNumId w:val="90"/>
  </w:num>
  <w:num w:numId="107" w16cid:durableId="983201342">
    <w:abstractNumId w:val="96"/>
  </w:num>
  <w:num w:numId="108" w16cid:durableId="1936862363">
    <w:abstractNumId w:val="26"/>
  </w:num>
  <w:num w:numId="109" w16cid:durableId="679426850">
    <w:abstractNumId w:val="1"/>
  </w:num>
  <w:num w:numId="110" w16cid:durableId="1277252750">
    <w:abstractNumId w:val="3"/>
  </w:num>
  <w:num w:numId="111" w16cid:durableId="634144931">
    <w:abstractNumId w:val="18"/>
  </w:num>
  <w:num w:numId="112" w16cid:durableId="1508324035">
    <w:abstractNumId w:val="81"/>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925"/>
    <w:rsid w:val="00002543"/>
    <w:rsid w:val="00002697"/>
    <w:rsid w:val="00004DD6"/>
    <w:rsid w:val="00006C3E"/>
    <w:rsid w:val="00007775"/>
    <w:rsid w:val="00012D7D"/>
    <w:rsid w:val="000165BB"/>
    <w:rsid w:val="00016DF8"/>
    <w:rsid w:val="00017283"/>
    <w:rsid w:val="00017DD8"/>
    <w:rsid w:val="000231D4"/>
    <w:rsid w:val="000258D4"/>
    <w:rsid w:val="0002599B"/>
    <w:rsid w:val="000275F3"/>
    <w:rsid w:val="00027763"/>
    <w:rsid w:val="00030BF7"/>
    <w:rsid w:val="00033680"/>
    <w:rsid w:val="000341D6"/>
    <w:rsid w:val="00034B3F"/>
    <w:rsid w:val="00035D62"/>
    <w:rsid w:val="0003663B"/>
    <w:rsid w:val="00036A24"/>
    <w:rsid w:val="00036D66"/>
    <w:rsid w:val="00040500"/>
    <w:rsid w:val="000448E1"/>
    <w:rsid w:val="00046532"/>
    <w:rsid w:val="00046F24"/>
    <w:rsid w:val="00047F50"/>
    <w:rsid w:val="000503DE"/>
    <w:rsid w:val="00051F42"/>
    <w:rsid w:val="000526C0"/>
    <w:rsid w:val="00052A6E"/>
    <w:rsid w:val="000560FE"/>
    <w:rsid w:val="00057C6D"/>
    <w:rsid w:val="00060754"/>
    <w:rsid w:val="00060BFD"/>
    <w:rsid w:val="00060E64"/>
    <w:rsid w:val="00061519"/>
    <w:rsid w:val="0006203F"/>
    <w:rsid w:val="00062830"/>
    <w:rsid w:val="00062A5C"/>
    <w:rsid w:val="00064B59"/>
    <w:rsid w:val="000656CB"/>
    <w:rsid w:val="00066F7E"/>
    <w:rsid w:val="00067F9F"/>
    <w:rsid w:val="000706CB"/>
    <w:rsid w:val="00071DDC"/>
    <w:rsid w:val="000727FC"/>
    <w:rsid w:val="00073150"/>
    <w:rsid w:val="00077A6E"/>
    <w:rsid w:val="000815E6"/>
    <w:rsid w:val="00082497"/>
    <w:rsid w:val="00084FBA"/>
    <w:rsid w:val="00086925"/>
    <w:rsid w:val="00087279"/>
    <w:rsid w:val="00087799"/>
    <w:rsid w:val="00090AA6"/>
    <w:rsid w:val="00091FE1"/>
    <w:rsid w:val="00096D45"/>
    <w:rsid w:val="00097E86"/>
    <w:rsid w:val="000A027C"/>
    <w:rsid w:val="000A18A7"/>
    <w:rsid w:val="000A4C1C"/>
    <w:rsid w:val="000A569E"/>
    <w:rsid w:val="000A5F53"/>
    <w:rsid w:val="000B05C6"/>
    <w:rsid w:val="000B0CAB"/>
    <w:rsid w:val="000B0E59"/>
    <w:rsid w:val="000B1C05"/>
    <w:rsid w:val="000B4D2F"/>
    <w:rsid w:val="000B6E12"/>
    <w:rsid w:val="000C0446"/>
    <w:rsid w:val="000C0749"/>
    <w:rsid w:val="000C1C22"/>
    <w:rsid w:val="000C2B8D"/>
    <w:rsid w:val="000C3CFB"/>
    <w:rsid w:val="000C48B9"/>
    <w:rsid w:val="000C7DB1"/>
    <w:rsid w:val="000D3CF4"/>
    <w:rsid w:val="000D6AD8"/>
    <w:rsid w:val="000D7142"/>
    <w:rsid w:val="000E2307"/>
    <w:rsid w:val="000E4563"/>
    <w:rsid w:val="000E4BE4"/>
    <w:rsid w:val="000E5425"/>
    <w:rsid w:val="000E7748"/>
    <w:rsid w:val="00100ABB"/>
    <w:rsid w:val="001027F6"/>
    <w:rsid w:val="00103647"/>
    <w:rsid w:val="00103BF0"/>
    <w:rsid w:val="00103CF9"/>
    <w:rsid w:val="0010519A"/>
    <w:rsid w:val="00105D18"/>
    <w:rsid w:val="001076E5"/>
    <w:rsid w:val="00112E45"/>
    <w:rsid w:val="001136E9"/>
    <w:rsid w:val="00113BD9"/>
    <w:rsid w:val="00115906"/>
    <w:rsid w:val="00117023"/>
    <w:rsid w:val="00122FAE"/>
    <w:rsid w:val="00123537"/>
    <w:rsid w:val="00124A54"/>
    <w:rsid w:val="00124CFB"/>
    <w:rsid w:val="00127324"/>
    <w:rsid w:val="00130DCD"/>
    <w:rsid w:val="00135777"/>
    <w:rsid w:val="001379F7"/>
    <w:rsid w:val="00137DC0"/>
    <w:rsid w:val="00142949"/>
    <w:rsid w:val="00142CD6"/>
    <w:rsid w:val="00143670"/>
    <w:rsid w:val="00144407"/>
    <w:rsid w:val="00145E4E"/>
    <w:rsid w:val="00146019"/>
    <w:rsid w:val="00150501"/>
    <w:rsid w:val="001507BF"/>
    <w:rsid w:val="001511CE"/>
    <w:rsid w:val="00155E63"/>
    <w:rsid w:val="0016000A"/>
    <w:rsid w:val="0016126A"/>
    <w:rsid w:val="0016411C"/>
    <w:rsid w:val="00164830"/>
    <w:rsid w:val="00165D96"/>
    <w:rsid w:val="00166091"/>
    <w:rsid w:val="00166370"/>
    <w:rsid w:val="001809F1"/>
    <w:rsid w:val="0018212E"/>
    <w:rsid w:val="001846E4"/>
    <w:rsid w:val="00184DBC"/>
    <w:rsid w:val="00192D11"/>
    <w:rsid w:val="00192D8D"/>
    <w:rsid w:val="001A06F2"/>
    <w:rsid w:val="001A1828"/>
    <w:rsid w:val="001A1D05"/>
    <w:rsid w:val="001A260E"/>
    <w:rsid w:val="001A5782"/>
    <w:rsid w:val="001B1D30"/>
    <w:rsid w:val="001B30CD"/>
    <w:rsid w:val="001B3E57"/>
    <w:rsid w:val="001B6058"/>
    <w:rsid w:val="001B729E"/>
    <w:rsid w:val="001C421A"/>
    <w:rsid w:val="001C4586"/>
    <w:rsid w:val="001C47D6"/>
    <w:rsid w:val="001C7304"/>
    <w:rsid w:val="001D249E"/>
    <w:rsid w:val="001D2C11"/>
    <w:rsid w:val="001D4E5D"/>
    <w:rsid w:val="001E25B5"/>
    <w:rsid w:val="001E5945"/>
    <w:rsid w:val="001E5FCC"/>
    <w:rsid w:val="001E62AF"/>
    <w:rsid w:val="001F46CC"/>
    <w:rsid w:val="001F76F9"/>
    <w:rsid w:val="002003B8"/>
    <w:rsid w:val="00200FF7"/>
    <w:rsid w:val="00203C5E"/>
    <w:rsid w:val="002052ED"/>
    <w:rsid w:val="00210953"/>
    <w:rsid w:val="0021573A"/>
    <w:rsid w:val="00216060"/>
    <w:rsid w:val="002226A3"/>
    <w:rsid w:val="00223874"/>
    <w:rsid w:val="00226C69"/>
    <w:rsid w:val="00230849"/>
    <w:rsid w:val="0023347F"/>
    <w:rsid w:val="002353FC"/>
    <w:rsid w:val="0023566E"/>
    <w:rsid w:val="00237674"/>
    <w:rsid w:val="002378AA"/>
    <w:rsid w:val="00237BFC"/>
    <w:rsid w:val="00237EA2"/>
    <w:rsid w:val="0024113F"/>
    <w:rsid w:val="00241476"/>
    <w:rsid w:val="00241846"/>
    <w:rsid w:val="0024264C"/>
    <w:rsid w:val="00242F8B"/>
    <w:rsid w:val="00243ADA"/>
    <w:rsid w:val="00245EF4"/>
    <w:rsid w:val="00245FF2"/>
    <w:rsid w:val="002533C6"/>
    <w:rsid w:val="0025356A"/>
    <w:rsid w:val="00254457"/>
    <w:rsid w:val="00254AC4"/>
    <w:rsid w:val="002570FB"/>
    <w:rsid w:val="00262C4D"/>
    <w:rsid w:val="00264BB2"/>
    <w:rsid w:val="00274C67"/>
    <w:rsid w:val="0027581D"/>
    <w:rsid w:val="0027720F"/>
    <w:rsid w:val="00280ED7"/>
    <w:rsid w:val="00284640"/>
    <w:rsid w:val="002864C5"/>
    <w:rsid w:val="00290907"/>
    <w:rsid w:val="00291A89"/>
    <w:rsid w:val="0029233E"/>
    <w:rsid w:val="00294040"/>
    <w:rsid w:val="00296A7C"/>
    <w:rsid w:val="002976B3"/>
    <w:rsid w:val="00297D87"/>
    <w:rsid w:val="002A057D"/>
    <w:rsid w:val="002A0D9C"/>
    <w:rsid w:val="002A1DA3"/>
    <w:rsid w:val="002A490D"/>
    <w:rsid w:val="002A75E6"/>
    <w:rsid w:val="002B2042"/>
    <w:rsid w:val="002B20CF"/>
    <w:rsid w:val="002B51D2"/>
    <w:rsid w:val="002B57CA"/>
    <w:rsid w:val="002B7727"/>
    <w:rsid w:val="002C0882"/>
    <w:rsid w:val="002C13C3"/>
    <w:rsid w:val="002C374D"/>
    <w:rsid w:val="002C51E0"/>
    <w:rsid w:val="002C7BE1"/>
    <w:rsid w:val="002D0E1E"/>
    <w:rsid w:val="002D0F6D"/>
    <w:rsid w:val="002D569A"/>
    <w:rsid w:val="002D6570"/>
    <w:rsid w:val="002D7ADF"/>
    <w:rsid w:val="002E0865"/>
    <w:rsid w:val="002E199D"/>
    <w:rsid w:val="002E5DB0"/>
    <w:rsid w:val="002F084C"/>
    <w:rsid w:val="002F2F1E"/>
    <w:rsid w:val="002F65C4"/>
    <w:rsid w:val="002F67DB"/>
    <w:rsid w:val="002F76B8"/>
    <w:rsid w:val="002F7778"/>
    <w:rsid w:val="0030063F"/>
    <w:rsid w:val="00302708"/>
    <w:rsid w:val="00317790"/>
    <w:rsid w:val="003277E7"/>
    <w:rsid w:val="003278A3"/>
    <w:rsid w:val="00327F9E"/>
    <w:rsid w:val="003319FD"/>
    <w:rsid w:val="003339B7"/>
    <w:rsid w:val="00334368"/>
    <w:rsid w:val="003369EC"/>
    <w:rsid w:val="00336B44"/>
    <w:rsid w:val="00342560"/>
    <w:rsid w:val="00342CD6"/>
    <w:rsid w:val="003434DD"/>
    <w:rsid w:val="0034586D"/>
    <w:rsid w:val="00345FDA"/>
    <w:rsid w:val="0034686D"/>
    <w:rsid w:val="00346BF2"/>
    <w:rsid w:val="00347285"/>
    <w:rsid w:val="0035219A"/>
    <w:rsid w:val="00352AD9"/>
    <w:rsid w:val="00352C58"/>
    <w:rsid w:val="00354894"/>
    <w:rsid w:val="00355A7F"/>
    <w:rsid w:val="003568BE"/>
    <w:rsid w:val="00356D21"/>
    <w:rsid w:val="003577CD"/>
    <w:rsid w:val="003620BE"/>
    <w:rsid w:val="00362572"/>
    <w:rsid w:val="003629D7"/>
    <w:rsid w:val="003647CB"/>
    <w:rsid w:val="00365301"/>
    <w:rsid w:val="00365C81"/>
    <w:rsid w:val="003670D9"/>
    <w:rsid w:val="003702D9"/>
    <w:rsid w:val="00370A1C"/>
    <w:rsid w:val="003733CB"/>
    <w:rsid w:val="003739B2"/>
    <w:rsid w:val="003755D5"/>
    <w:rsid w:val="00375AE0"/>
    <w:rsid w:val="00377D55"/>
    <w:rsid w:val="003814CF"/>
    <w:rsid w:val="003845F9"/>
    <w:rsid w:val="00384C27"/>
    <w:rsid w:val="0038552E"/>
    <w:rsid w:val="00385ED4"/>
    <w:rsid w:val="003875B0"/>
    <w:rsid w:val="0039190F"/>
    <w:rsid w:val="00391D3E"/>
    <w:rsid w:val="0039289C"/>
    <w:rsid w:val="003929D5"/>
    <w:rsid w:val="0039587E"/>
    <w:rsid w:val="00396E27"/>
    <w:rsid w:val="00397FB3"/>
    <w:rsid w:val="003A548F"/>
    <w:rsid w:val="003A7E9F"/>
    <w:rsid w:val="003B0277"/>
    <w:rsid w:val="003B11CD"/>
    <w:rsid w:val="003B2A71"/>
    <w:rsid w:val="003B3704"/>
    <w:rsid w:val="003B4586"/>
    <w:rsid w:val="003B55E6"/>
    <w:rsid w:val="003B7BE3"/>
    <w:rsid w:val="003C096F"/>
    <w:rsid w:val="003C224F"/>
    <w:rsid w:val="003C3E7C"/>
    <w:rsid w:val="003C4D5F"/>
    <w:rsid w:val="003C4F33"/>
    <w:rsid w:val="003C61C6"/>
    <w:rsid w:val="003C6EF2"/>
    <w:rsid w:val="003C7866"/>
    <w:rsid w:val="003D0A7E"/>
    <w:rsid w:val="003D0ABB"/>
    <w:rsid w:val="003D1411"/>
    <w:rsid w:val="003D20B8"/>
    <w:rsid w:val="003D2394"/>
    <w:rsid w:val="003D466B"/>
    <w:rsid w:val="003D4C04"/>
    <w:rsid w:val="003D7480"/>
    <w:rsid w:val="003D7AF4"/>
    <w:rsid w:val="003E46D8"/>
    <w:rsid w:val="003E62CE"/>
    <w:rsid w:val="003E6B95"/>
    <w:rsid w:val="003E7E19"/>
    <w:rsid w:val="003F4E79"/>
    <w:rsid w:val="003F79D5"/>
    <w:rsid w:val="004001F0"/>
    <w:rsid w:val="004024C8"/>
    <w:rsid w:val="00404441"/>
    <w:rsid w:val="00405AAA"/>
    <w:rsid w:val="004068F2"/>
    <w:rsid w:val="00406B4A"/>
    <w:rsid w:val="00410432"/>
    <w:rsid w:val="00411A9C"/>
    <w:rsid w:val="00420B55"/>
    <w:rsid w:val="0042490D"/>
    <w:rsid w:val="00427DD5"/>
    <w:rsid w:val="00430E77"/>
    <w:rsid w:val="00433D06"/>
    <w:rsid w:val="00436DE1"/>
    <w:rsid w:val="0043782C"/>
    <w:rsid w:val="00442822"/>
    <w:rsid w:val="0044421E"/>
    <w:rsid w:val="00444D9D"/>
    <w:rsid w:val="00445C62"/>
    <w:rsid w:val="00450269"/>
    <w:rsid w:val="00453B3A"/>
    <w:rsid w:val="00453F8B"/>
    <w:rsid w:val="00456648"/>
    <w:rsid w:val="0045699D"/>
    <w:rsid w:val="004602E7"/>
    <w:rsid w:val="0046321C"/>
    <w:rsid w:val="00465765"/>
    <w:rsid w:val="004675DF"/>
    <w:rsid w:val="00471399"/>
    <w:rsid w:val="004715EC"/>
    <w:rsid w:val="0047340E"/>
    <w:rsid w:val="00474E43"/>
    <w:rsid w:val="00475AE0"/>
    <w:rsid w:val="0047795B"/>
    <w:rsid w:val="00477CF2"/>
    <w:rsid w:val="00481123"/>
    <w:rsid w:val="004857FA"/>
    <w:rsid w:val="0049056C"/>
    <w:rsid w:val="00492CA6"/>
    <w:rsid w:val="00493911"/>
    <w:rsid w:val="00493C42"/>
    <w:rsid w:val="00494D97"/>
    <w:rsid w:val="004A2F0E"/>
    <w:rsid w:val="004A58F0"/>
    <w:rsid w:val="004A5A30"/>
    <w:rsid w:val="004A753A"/>
    <w:rsid w:val="004B1282"/>
    <w:rsid w:val="004B2935"/>
    <w:rsid w:val="004B667E"/>
    <w:rsid w:val="004B6FDF"/>
    <w:rsid w:val="004B70E5"/>
    <w:rsid w:val="004C0843"/>
    <w:rsid w:val="004C0EFF"/>
    <w:rsid w:val="004C5C33"/>
    <w:rsid w:val="004D27FD"/>
    <w:rsid w:val="004D2B0C"/>
    <w:rsid w:val="004D4E71"/>
    <w:rsid w:val="004D5FE8"/>
    <w:rsid w:val="004E3DCA"/>
    <w:rsid w:val="004E6FF7"/>
    <w:rsid w:val="004E724E"/>
    <w:rsid w:val="004F1083"/>
    <w:rsid w:val="004F456B"/>
    <w:rsid w:val="004F7569"/>
    <w:rsid w:val="004F7C0F"/>
    <w:rsid w:val="00501E9F"/>
    <w:rsid w:val="00504CD2"/>
    <w:rsid w:val="00515588"/>
    <w:rsid w:val="00516784"/>
    <w:rsid w:val="0051777E"/>
    <w:rsid w:val="00517E38"/>
    <w:rsid w:val="00521ACD"/>
    <w:rsid w:val="00522BFF"/>
    <w:rsid w:val="0052464F"/>
    <w:rsid w:val="005247ED"/>
    <w:rsid w:val="005258DC"/>
    <w:rsid w:val="00530B62"/>
    <w:rsid w:val="00534659"/>
    <w:rsid w:val="0053487D"/>
    <w:rsid w:val="0053517F"/>
    <w:rsid w:val="0053569D"/>
    <w:rsid w:val="00540F69"/>
    <w:rsid w:val="0055104B"/>
    <w:rsid w:val="00551351"/>
    <w:rsid w:val="005513AA"/>
    <w:rsid w:val="005534BA"/>
    <w:rsid w:val="005556EE"/>
    <w:rsid w:val="0055604E"/>
    <w:rsid w:val="00556A40"/>
    <w:rsid w:val="005613C0"/>
    <w:rsid w:val="00564B99"/>
    <w:rsid w:val="0057048D"/>
    <w:rsid w:val="00570EE0"/>
    <w:rsid w:val="0057147E"/>
    <w:rsid w:val="005734EE"/>
    <w:rsid w:val="00582CE6"/>
    <w:rsid w:val="00584406"/>
    <w:rsid w:val="00584F3F"/>
    <w:rsid w:val="005917E5"/>
    <w:rsid w:val="00593529"/>
    <w:rsid w:val="005963B7"/>
    <w:rsid w:val="00596EDA"/>
    <w:rsid w:val="005A0EA5"/>
    <w:rsid w:val="005A3544"/>
    <w:rsid w:val="005B238E"/>
    <w:rsid w:val="005B2A31"/>
    <w:rsid w:val="005B5002"/>
    <w:rsid w:val="005B5546"/>
    <w:rsid w:val="005C0FCD"/>
    <w:rsid w:val="005C1B9A"/>
    <w:rsid w:val="005C322A"/>
    <w:rsid w:val="005C3A23"/>
    <w:rsid w:val="005C6ED6"/>
    <w:rsid w:val="005D01B1"/>
    <w:rsid w:val="005D1D06"/>
    <w:rsid w:val="005D1EAC"/>
    <w:rsid w:val="005D2E56"/>
    <w:rsid w:val="005D37E4"/>
    <w:rsid w:val="005D5226"/>
    <w:rsid w:val="005D5382"/>
    <w:rsid w:val="005D5DBA"/>
    <w:rsid w:val="005D631F"/>
    <w:rsid w:val="005E2640"/>
    <w:rsid w:val="005E3991"/>
    <w:rsid w:val="005E406D"/>
    <w:rsid w:val="005E4FF9"/>
    <w:rsid w:val="005E50C8"/>
    <w:rsid w:val="005E7076"/>
    <w:rsid w:val="005E70E3"/>
    <w:rsid w:val="005F13F6"/>
    <w:rsid w:val="005F19A9"/>
    <w:rsid w:val="005F5B26"/>
    <w:rsid w:val="005F5B28"/>
    <w:rsid w:val="005F6D5B"/>
    <w:rsid w:val="006012CA"/>
    <w:rsid w:val="00602195"/>
    <w:rsid w:val="00602E32"/>
    <w:rsid w:val="00606CC1"/>
    <w:rsid w:val="0061053C"/>
    <w:rsid w:val="0061140A"/>
    <w:rsid w:val="006146EB"/>
    <w:rsid w:val="006151DE"/>
    <w:rsid w:val="00616E37"/>
    <w:rsid w:val="006174EC"/>
    <w:rsid w:val="00617C63"/>
    <w:rsid w:val="006209FF"/>
    <w:rsid w:val="00620F53"/>
    <w:rsid w:val="00621E86"/>
    <w:rsid w:val="006227BC"/>
    <w:rsid w:val="00622CB8"/>
    <w:rsid w:val="0062482B"/>
    <w:rsid w:val="006269D7"/>
    <w:rsid w:val="00627244"/>
    <w:rsid w:val="00637D2C"/>
    <w:rsid w:val="00644E82"/>
    <w:rsid w:val="006452CA"/>
    <w:rsid w:val="0064623D"/>
    <w:rsid w:val="00646F93"/>
    <w:rsid w:val="006479CF"/>
    <w:rsid w:val="00650053"/>
    <w:rsid w:val="00657F7D"/>
    <w:rsid w:val="0066109D"/>
    <w:rsid w:val="00665B37"/>
    <w:rsid w:val="00666363"/>
    <w:rsid w:val="0066730A"/>
    <w:rsid w:val="00667362"/>
    <w:rsid w:val="00671E34"/>
    <w:rsid w:val="00672895"/>
    <w:rsid w:val="00672B62"/>
    <w:rsid w:val="00672E63"/>
    <w:rsid w:val="00673530"/>
    <w:rsid w:val="006736F4"/>
    <w:rsid w:val="00673BD0"/>
    <w:rsid w:val="006741C8"/>
    <w:rsid w:val="0067477F"/>
    <w:rsid w:val="00675E5D"/>
    <w:rsid w:val="00677145"/>
    <w:rsid w:val="006772D3"/>
    <w:rsid w:val="006773D4"/>
    <w:rsid w:val="00677519"/>
    <w:rsid w:val="00677CD3"/>
    <w:rsid w:val="0068205E"/>
    <w:rsid w:val="00686A74"/>
    <w:rsid w:val="0069119F"/>
    <w:rsid w:val="006911FE"/>
    <w:rsid w:val="006933BC"/>
    <w:rsid w:val="0069788B"/>
    <w:rsid w:val="006A6848"/>
    <w:rsid w:val="006A6ABA"/>
    <w:rsid w:val="006B0812"/>
    <w:rsid w:val="006B0897"/>
    <w:rsid w:val="006B3576"/>
    <w:rsid w:val="006B58DD"/>
    <w:rsid w:val="006B6E02"/>
    <w:rsid w:val="006B70CC"/>
    <w:rsid w:val="006B70CF"/>
    <w:rsid w:val="006C0070"/>
    <w:rsid w:val="006C495F"/>
    <w:rsid w:val="006D089B"/>
    <w:rsid w:val="006D0BE3"/>
    <w:rsid w:val="006D13BA"/>
    <w:rsid w:val="006D29A5"/>
    <w:rsid w:val="006D4E61"/>
    <w:rsid w:val="006D570C"/>
    <w:rsid w:val="006D7DCF"/>
    <w:rsid w:val="006E0EA4"/>
    <w:rsid w:val="006E132B"/>
    <w:rsid w:val="006E5870"/>
    <w:rsid w:val="006F1275"/>
    <w:rsid w:val="006F14C9"/>
    <w:rsid w:val="006F3460"/>
    <w:rsid w:val="006F50CC"/>
    <w:rsid w:val="006F5B23"/>
    <w:rsid w:val="006F6C3F"/>
    <w:rsid w:val="00701558"/>
    <w:rsid w:val="007022E7"/>
    <w:rsid w:val="0070251A"/>
    <w:rsid w:val="007077EA"/>
    <w:rsid w:val="00707ADF"/>
    <w:rsid w:val="00710CF7"/>
    <w:rsid w:val="00711961"/>
    <w:rsid w:val="00712F41"/>
    <w:rsid w:val="00713395"/>
    <w:rsid w:val="00713A63"/>
    <w:rsid w:val="00714D6D"/>
    <w:rsid w:val="00716206"/>
    <w:rsid w:val="0071653C"/>
    <w:rsid w:val="00727D8C"/>
    <w:rsid w:val="00731457"/>
    <w:rsid w:val="00734E25"/>
    <w:rsid w:val="00744190"/>
    <w:rsid w:val="00744923"/>
    <w:rsid w:val="00745FE9"/>
    <w:rsid w:val="00746368"/>
    <w:rsid w:val="00747B41"/>
    <w:rsid w:val="00747EED"/>
    <w:rsid w:val="007504CC"/>
    <w:rsid w:val="00751A59"/>
    <w:rsid w:val="00751BCD"/>
    <w:rsid w:val="0075263D"/>
    <w:rsid w:val="007572F2"/>
    <w:rsid w:val="00763161"/>
    <w:rsid w:val="007663AF"/>
    <w:rsid w:val="0077057E"/>
    <w:rsid w:val="007723C0"/>
    <w:rsid w:val="00772C85"/>
    <w:rsid w:val="00774830"/>
    <w:rsid w:val="00774964"/>
    <w:rsid w:val="007777EE"/>
    <w:rsid w:val="0078031D"/>
    <w:rsid w:val="00780455"/>
    <w:rsid w:val="0078351E"/>
    <w:rsid w:val="00784963"/>
    <w:rsid w:val="0078533C"/>
    <w:rsid w:val="00785E59"/>
    <w:rsid w:val="0078632E"/>
    <w:rsid w:val="0079142A"/>
    <w:rsid w:val="007976B7"/>
    <w:rsid w:val="007A01A1"/>
    <w:rsid w:val="007A0345"/>
    <w:rsid w:val="007A0CFC"/>
    <w:rsid w:val="007A12BA"/>
    <w:rsid w:val="007A2FEE"/>
    <w:rsid w:val="007B002D"/>
    <w:rsid w:val="007B24F8"/>
    <w:rsid w:val="007B2AE3"/>
    <w:rsid w:val="007B540E"/>
    <w:rsid w:val="007B6605"/>
    <w:rsid w:val="007C0AD3"/>
    <w:rsid w:val="007C235B"/>
    <w:rsid w:val="007C26E9"/>
    <w:rsid w:val="007C4079"/>
    <w:rsid w:val="007D02EC"/>
    <w:rsid w:val="007D199F"/>
    <w:rsid w:val="007D1F79"/>
    <w:rsid w:val="007D427A"/>
    <w:rsid w:val="007D4FD3"/>
    <w:rsid w:val="007E08C5"/>
    <w:rsid w:val="007E5843"/>
    <w:rsid w:val="007E5FDC"/>
    <w:rsid w:val="007E70F6"/>
    <w:rsid w:val="007E7EB4"/>
    <w:rsid w:val="007F2CC1"/>
    <w:rsid w:val="007F3A1F"/>
    <w:rsid w:val="007F417B"/>
    <w:rsid w:val="007F6976"/>
    <w:rsid w:val="007F7E7A"/>
    <w:rsid w:val="0080246A"/>
    <w:rsid w:val="00807BC3"/>
    <w:rsid w:val="008117D7"/>
    <w:rsid w:val="00812BF3"/>
    <w:rsid w:val="00812F78"/>
    <w:rsid w:val="008133AB"/>
    <w:rsid w:val="00813BC3"/>
    <w:rsid w:val="00813F43"/>
    <w:rsid w:val="00815290"/>
    <w:rsid w:val="0081530F"/>
    <w:rsid w:val="008178B7"/>
    <w:rsid w:val="00821002"/>
    <w:rsid w:val="00821F91"/>
    <w:rsid w:val="00822C29"/>
    <w:rsid w:val="00824E48"/>
    <w:rsid w:val="008264B8"/>
    <w:rsid w:val="00832326"/>
    <w:rsid w:val="00832B97"/>
    <w:rsid w:val="00832F37"/>
    <w:rsid w:val="008368D2"/>
    <w:rsid w:val="00837042"/>
    <w:rsid w:val="0084020C"/>
    <w:rsid w:val="008428A3"/>
    <w:rsid w:val="008464A3"/>
    <w:rsid w:val="00852216"/>
    <w:rsid w:val="00852F7A"/>
    <w:rsid w:val="00853841"/>
    <w:rsid w:val="00856F3F"/>
    <w:rsid w:val="0086069D"/>
    <w:rsid w:val="008631CB"/>
    <w:rsid w:val="008700BE"/>
    <w:rsid w:val="0087228C"/>
    <w:rsid w:val="00872B45"/>
    <w:rsid w:val="00877DDA"/>
    <w:rsid w:val="00880812"/>
    <w:rsid w:val="00883174"/>
    <w:rsid w:val="00885227"/>
    <w:rsid w:val="00892225"/>
    <w:rsid w:val="00893E89"/>
    <w:rsid w:val="00893E97"/>
    <w:rsid w:val="008940F9"/>
    <w:rsid w:val="0089424E"/>
    <w:rsid w:val="00894EB2"/>
    <w:rsid w:val="008957B6"/>
    <w:rsid w:val="0089640C"/>
    <w:rsid w:val="008A0533"/>
    <w:rsid w:val="008A18D2"/>
    <w:rsid w:val="008A224B"/>
    <w:rsid w:val="008A34FA"/>
    <w:rsid w:val="008A3770"/>
    <w:rsid w:val="008A515E"/>
    <w:rsid w:val="008B19AB"/>
    <w:rsid w:val="008B3CC2"/>
    <w:rsid w:val="008B4C0F"/>
    <w:rsid w:val="008B4F52"/>
    <w:rsid w:val="008B5A48"/>
    <w:rsid w:val="008B74D8"/>
    <w:rsid w:val="008B7A17"/>
    <w:rsid w:val="008C33FF"/>
    <w:rsid w:val="008C5831"/>
    <w:rsid w:val="008D0F26"/>
    <w:rsid w:val="008D12AD"/>
    <w:rsid w:val="008D42F6"/>
    <w:rsid w:val="008D47E8"/>
    <w:rsid w:val="008D6124"/>
    <w:rsid w:val="008E332F"/>
    <w:rsid w:val="008E4D51"/>
    <w:rsid w:val="008E556B"/>
    <w:rsid w:val="008E6485"/>
    <w:rsid w:val="008E7111"/>
    <w:rsid w:val="008F1610"/>
    <w:rsid w:val="008F6876"/>
    <w:rsid w:val="0090021F"/>
    <w:rsid w:val="00905F42"/>
    <w:rsid w:val="00910891"/>
    <w:rsid w:val="009116F8"/>
    <w:rsid w:val="0091290C"/>
    <w:rsid w:val="009145BB"/>
    <w:rsid w:val="00916A96"/>
    <w:rsid w:val="00917A86"/>
    <w:rsid w:val="00920158"/>
    <w:rsid w:val="009217F7"/>
    <w:rsid w:val="009235C1"/>
    <w:rsid w:val="00930E92"/>
    <w:rsid w:val="0093160E"/>
    <w:rsid w:val="00931E8B"/>
    <w:rsid w:val="00932B32"/>
    <w:rsid w:val="00933553"/>
    <w:rsid w:val="009421D6"/>
    <w:rsid w:val="009424CC"/>
    <w:rsid w:val="009454CE"/>
    <w:rsid w:val="0094627D"/>
    <w:rsid w:val="009462ED"/>
    <w:rsid w:val="00946797"/>
    <w:rsid w:val="00951450"/>
    <w:rsid w:val="009514A7"/>
    <w:rsid w:val="00956A64"/>
    <w:rsid w:val="00957EF4"/>
    <w:rsid w:val="00960767"/>
    <w:rsid w:val="00960DDF"/>
    <w:rsid w:val="009615FD"/>
    <w:rsid w:val="00961AA1"/>
    <w:rsid w:val="0096394E"/>
    <w:rsid w:val="00965D95"/>
    <w:rsid w:val="00966C54"/>
    <w:rsid w:val="009673A1"/>
    <w:rsid w:val="00971811"/>
    <w:rsid w:val="00972E5B"/>
    <w:rsid w:val="0097300D"/>
    <w:rsid w:val="009751C1"/>
    <w:rsid w:val="00975F77"/>
    <w:rsid w:val="009770F5"/>
    <w:rsid w:val="00977A96"/>
    <w:rsid w:val="00977AB9"/>
    <w:rsid w:val="00983086"/>
    <w:rsid w:val="00984B08"/>
    <w:rsid w:val="009874B3"/>
    <w:rsid w:val="00987697"/>
    <w:rsid w:val="009917B6"/>
    <w:rsid w:val="00991A5D"/>
    <w:rsid w:val="00994B47"/>
    <w:rsid w:val="00994C35"/>
    <w:rsid w:val="009964E9"/>
    <w:rsid w:val="009A213A"/>
    <w:rsid w:val="009A5A4B"/>
    <w:rsid w:val="009B09DA"/>
    <w:rsid w:val="009B0D90"/>
    <w:rsid w:val="009B15CF"/>
    <w:rsid w:val="009B2158"/>
    <w:rsid w:val="009B4495"/>
    <w:rsid w:val="009B46D6"/>
    <w:rsid w:val="009C0726"/>
    <w:rsid w:val="009C0C27"/>
    <w:rsid w:val="009C11EE"/>
    <w:rsid w:val="009C5028"/>
    <w:rsid w:val="009C5322"/>
    <w:rsid w:val="009C5558"/>
    <w:rsid w:val="009C640F"/>
    <w:rsid w:val="009D0DF7"/>
    <w:rsid w:val="009D1FE5"/>
    <w:rsid w:val="009D3FCE"/>
    <w:rsid w:val="009D5125"/>
    <w:rsid w:val="009D68F1"/>
    <w:rsid w:val="009D7AE7"/>
    <w:rsid w:val="009E1502"/>
    <w:rsid w:val="009E158F"/>
    <w:rsid w:val="009E1954"/>
    <w:rsid w:val="009E48C8"/>
    <w:rsid w:val="009E6074"/>
    <w:rsid w:val="009E6505"/>
    <w:rsid w:val="009E6C52"/>
    <w:rsid w:val="009E7727"/>
    <w:rsid w:val="009F18F8"/>
    <w:rsid w:val="009F29DF"/>
    <w:rsid w:val="009F69C4"/>
    <w:rsid w:val="00A01396"/>
    <w:rsid w:val="00A04272"/>
    <w:rsid w:val="00A069DB"/>
    <w:rsid w:val="00A07E54"/>
    <w:rsid w:val="00A1032C"/>
    <w:rsid w:val="00A133B9"/>
    <w:rsid w:val="00A1389A"/>
    <w:rsid w:val="00A14ABB"/>
    <w:rsid w:val="00A16E1B"/>
    <w:rsid w:val="00A17AB6"/>
    <w:rsid w:val="00A17E90"/>
    <w:rsid w:val="00A202A3"/>
    <w:rsid w:val="00A2218D"/>
    <w:rsid w:val="00A223DD"/>
    <w:rsid w:val="00A22755"/>
    <w:rsid w:val="00A2489F"/>
    <w:rsid w:val="00A257C3"/>
    <w:rsid w:val="00A2612F"/>
    <w:rsid w:val="00A32997"/>
    <w:rsid w:val="00A358EE"/>
    <w:rsid w:val="00A37E3F"/>
    <w:rsid w:val="00A45287"/>
    <w:rsid w:val="00A45F4A"/>
    <w:rsid w:val="00A514FC"/>
    <w:rsid w:val="00A51B3C"/>
    <w:rsid w:val="00A53D02"/>
    <w:rsid w:val="00A54702"/>
    <w:rsid w:val="00A57421"/>
    <w:rsid w:val="00A57B7A"/>
    <w:rsid w:val="00A60618"/>
    <w:rsid w:val="00A6583C"/>
    <w:rsid w:val="00A65A16"/>
    <w:rsid w:val="00A67FE0"/>
    <w:rsid w:val="00A70BC2"/>
    <w:rsid w:val="00A71D86"/>
    <w:rsid w:val="00A72780"/>
    <w:rsid w:val="00A72ABA"/>
    <w:rsid w:val="00A735DD"/>
    <w:rsid w:val="00A7722B"/>
    <w:rsid w:val="00A778B8"/>
    <w:rsid w:val="00A77FD0"/>
    <w:rsid w:val="00A809A7"/>
    <w:rsid w:val="00A8371B"/>
    <w:rsid w:val="00A83B6A"/>
    <w:rsid w:val="00A83F03"/>
    <w:rsid w:val="00A84010"/>
    <w:rsid w:val="00A853DA"/>
    <w:rsid w:val="00A8611E"/>
    <w:rsid w:val="00A87BB2"/>
    <w:rsid w:val="00A90049"/>
    <w:rsid w:val="00A9107E"/>
    <w:rsid w:val="00A937CB"/>
    <w:rsid w:val="00A95C06"/>
    <w:rsid w:val="00AA035B"/>
    <w:rsid w:val="00AA0972"/>
    <w:rsid w:val="00AA11E2"/>
    <w:rsid w:val="00AA192C"/>
    <w:rsid w:val="00AA60CD"/>
    <w:rsid w:val="00AA6770"/>
    <w:rsid w:val="00AA798C"/>
    <w:rsid w:val="00AB4D64"/>
    <w:rsid w:val="00AB5A6A"/>
    <w:rsid w:val="00AB6915"/>
    <w:rsid w:val="00AB79EA"/>
    <w:rsid w:val="00AC1471"/>
    <w:rsid w:val="00AC56E7"/>
    <w:rsid w:val="00AC743F"/>
    <w:rsid w:val="00AD002E"/>
    <w:rsid w:val="00AD1967"/>
    <w:rsid w:val="00AD1CD7"/>
    <w:rsid w:val="00AD1D22"/>
    <w:rsid w:val="00AD2156"/>
    <w:rsid w:val="00AD399A"/>
    <w:rsid w:val="00AD52AA"/>
    <w:rsid w:val="00AD7FD2"/>
    <w:rsid w:val="00AE135A"/>
    <w:rsid w:val="00AE1A1C"/>
    <w:rsid w:val="00AE2594"/>
    <w:rsid w:val="00AE68CB"/>
    <w:rsid w:val="00AE7E92"/>
    <w:rsid w:val="00AE7F2F"/>
    <w:rsid w:val="00AF14D9"/>
    <w:rsid w:val="00AF35B2"/>
    <w:rsid w:val="00AF647F"/>
    <w:rsid w:val="00B02E1C"/>
    <w:rsid w:val="00B03250"/>
    <w:rsid w:val="00B0517B"/>
    <w:rsid w:val="00B0621E"/>
    <w:rsid w:val="00B063E9"/>
    <w:rsid w:val="00B10DE7"/>
    <w:rsid w:val="00B115EF"/>
    <w:rsid w:val="00B11644"/>
    <w:rsid w:val="00B12315"/>
    <w:rsid w:val="00B138DD"/>
    <w:rsid w:val="00B14427"/>
    <w:rsid w:val="00B15F11"/>
    <w:rsid w:val="00B1630C"/>
    <w:rsid w:val="00B20B96"/>
    <w:rsid w:val="00B21D9E"/>
    <w:rsid w:val="00B23B00"/>
    <w:rsid w:val="00B2462D"/>
    <w:rsid w:val="00B24CA0"/>
    <w:rsid w:val="00B26F60"/>
    <w:rsid w:val="00B2739E"/>
    <w:rsid w:val="00B27C18"/>
    <w:rsid w:val="00B32A8E"/>
    <w:rsid w:val="00B33D20"/>
    <w:rsid w:val="00B35B52"/>
    <w:rsid w:val="00B362E0"/>
    <w:rsid w:val="00B37BC0"/>
    <w:rsid w:val="00B409FC"/>
    <w:rsid w:val="00B41A47"/>
    <w:rsid w:val="00B4278A"/>
    <w:rsid w:val="00B437C3"/>
    <w:rsid w:val="00B45847"/>
    <w:rsid w:val="00B51AD0"/>
    <w:rsid w:val="00B543E7"/>
    <w:rsid w:val="00B55EC4"/>
    <w:rsid w:val="00B56C85"/>
    <w:rsid w:val="00B57749"/>
    <w:rsid w:val="00B6349A"/>
    <w:rsid w:val="00B6389E"/>
    <w:rsid w:val="00B6414A"/>
    <w:rsid w:val="00B647C5"/>
    <w:rsid w:val="00B65BC0"/>
    <w:rsid w:val="00B7737D"/>
    <w:rsid w:val="00B81512"/>
    <w:rsid w:val="00B83C77"/>
    <w:rsid w:val="00B85546"/>
    <w:rsid w:val="00B858DA"/>
    <w:rsid w:val="00B8631F"/>
    <w:rsid w:val="00B94767"/>
    <w:rsid w:val="00B9527E"/>
    <w:rsid w:val="00BA3E56"/>
    <w:rsid w:val="00BA449A"/>
    <w:rsid w:val="00BA4770"/>
    <w:rsid w:val="00BA5F9A"/>
    <w:rsid w:val="00BA70D1"/>
    <w:rsid w:val="00BB186D"/>
    <w:rsid w:val="00BB18CB"/>
    <w:rsid w:val="00BB2CB0"/>
    <w:rsid w:val="00BB31B0"/>
    <w:rsid w:val="00BB3F15"/>
    <w:rsid w:val="00BB43C0"/>
    <w:rsid w:val="00BB5200"/>
    <w:rsid w:val="00BB52B4"/>
    <w:rsid w:val="00BB5633"/>
    <w:rsid w:val="00BB74D9"/>
    <w:rsid w:val="00BC0DA4"/>
    <w:rsid w:val="00BC2B2E"/>
    <w:rsid w:val="00BC2E29"/>
    <w:rsid w:val="00BC621A"/>
    <w:rsid w:val="00BD0F8D"/>
    <w:rsid w:val="00BD2C2A"/>
    <w:rsid w:val="00BD68E7"/>
    <w:rsid w:val="00BD6E19"/>
    <w:rsid w:val="00BD7D4D"/>
    <w:rsid w:val="00BD7F39"/>
    <w:rsid w:val="00BE1BE1"/>
    <w:rsid w:val="00BE2D50"/>
    <w:rsid w:val="00BE391C"/>
    <w:rsid w:val="00BE429B"/>
    <w:rsid w:val="00BE4648"/>
    <w:rsid w:val="00BF0E3B"/>
    <w:rsid w:val="00BF1C8A"/>
    <w:rsid w:val="00BF2D8B"/>
    <w:rsid w:val="00BF2DE9"/>
    <w:rsid w:val="00BF4D40"/>
    <w:rsid w:val="00BF4F5B"/>
    <w:rsid w:val="00BF4F78"/>
    <w:rsid w:val="00C01BA3"/>
    <w:rsid w:val="00C033C4"/>
    <w:rsid w:val="00C03438"/>
    <w:rsid w:val="00C04625"/>
    <w:rsid w:val="00C06A45"/>
    <w:rsid w:val="00C114F7"/>
    <w:rsid w:val="00C1153B"/>
    <w:rsid w:val="00C1244F"/>
    <w:rsid w:val="00C1263C"/>
    <w:rsid w:val="00C137A6"/>
    <w:rsid w:val="00C1552F"/>
    <w:rsid w:val="00C15565"/>
    <w:rsid w:val="00C15742"/>
    <w:rsid w:val="00C15BF5"/>
    <w:rsid w:val="00C1734B"/>
    <w:rsid w:val="00C20152"/>
    <w:rsid w:val="00C217FB"/>
    <w:rsid w:val="00C21937"/>
    <w:rsid w:val="00C2259A"/>
    <w:rsid w:val="00C267A5"/>
    <w:rsid w:val="00C2716B"/>
    <w:rsid w:val="00C27D7C"/>
    <w:rsid w:val="00C30138"/>
    <w:rsid w:val="00C313D5"/>
    <w:rsid w:val="00C3573A"/>
    <w:rsid w:val="00C370B1"/>
    <w:rsid w:val="00C3710B"/>
    <w:rsid w:val="00C40077"/>
    <w:rsid w:val="00C4239A"/>
    <w:rsid w:val="00C42C5B"/>
    <w:rsid w:val="00C46400"/>
    <w:rsid w:val="00C47859"/>
    <w:rsid w:val="00C52FDB"/>
    <w:rsid w:val="00C5706A"/>
    <w:rsid w:val="00C611E1"/>
    <w:rsid w:val="00C61626"/>
    <w:rsid w:val="00C62E57"/>
    <w:rsid w:val="00C634DC"/>
    <w:rsid w:val="00C63808"/>
    <w:rsid w:val="00C662E2"/>
    <w:rsid w:val="00C81480"/>
    <w:rsid w:val="00C841FE"/>
    <w:rsid w:val="00C84350"/>
    <w:rsid w:val="00C86D5A"/>
    <w:rsid w:val="00C91A11"/>
    <w:rsid w:val="00C936D6"/>
    <w:rsid w:val="00C938F2"/>
    <w:rsid w:val="00C94FED"/>
    <w:rsid w:val="00CA13F0"/>
    <w:rsid w:val="00CA149E"/>
    <w:rsid w:val="00CA1AEC"/>
    <w:rsid w:val="00CA388A"/>
    <w:rsid w:val="00CA4D1B"/>
    <w:rsid w:val="00CA6CD8"/>
    <w:rsid w:val="00CA7CF3"/>
    <w:rsid w:val="00CA7F2A"/>
    <w:rsid w:val="00CB172D"/>
    <w:rsid w:val="00CB256E"/>
    <w:rsid w:val="00CB4D2C"/>
    <w:rsid w:val="00CB7FCE"/>
    <w:rsid w:val="00CC29AD"/>
    <w:rsid w:val="00CC2CA5"/>
    <w:rsid w:val="00CC3985"/>
    <w:rsid w:val="00CC453B"/>
    <w:rsid w:val="00CC4918"/>
    <w:rsid w:val="00CC4ACE"/>
    <w:rsid w:val="00CD25F2"/>
    <w:rsid w:val="00CD2A86"/>
    <w:rsid w:val="00CD2B98"/>
    <w:rsid w:val="00CD6DD8"/>
    <w:rsid w:val="00CE4043"/>
    <w:rsid w:val="00CE58B0"/>
    <w:rsid w:val="00CE72AB"/>
    <w:rsid w:val="00CE7BD9"/>
    <w:rsid w:val="00CF0DFC"/>
    <w:rsid w:val="00CF3F95"/>
    <w:rsid w:val="00CF4FD1"/>
    <w:rsid w:val="00CF5515"/>
    <w:rsid w:val="00CF6D1B"/>
    <w:rsid w:val="00D02E24"/>
    <w:rsid w:val="00D0369C"/>
    <w:rsid w:val="00D06B5F"/>
    <w:rsid w:val="00D11361"/>
    <w:rsid w:val="00D11CC9"/>
    <w:rsid w:val="00D12400"/>
    <w:rsid w:val="00D12920"/>
    <w:rsid w:val="00D1458F"/>
    <w:rsid w:val="00D148B1"/>
    <w:rsid w:val="00D1552A"/>
    <w:rsid w:val="00D15DFF"/>
    <w:rsid w:val="00D24448"/>
    <w:rsid w:val="00D24D89"/>
    <w:rsid w:val="00D268C9"/>
    <w:rsid w:val="00D26B7A"/>
    <w:rsid w:val="00D26CDC"/>
    <w:rsid w:val="00D3036E"/>
    <w:rsid w:val="00D32C5C"/>
    <w:rsid w:val="00D33F4F"/>
    <w:rsid w:val="00D343B6"/>
    <w:rsid w:val="00D35E27"/>
    <w:rsid w:val="00D408E1"/>
    <w:rsid w:val="00D416B3"/>
    <w:rsid w:val="00D45B02"/>
    <w:rsid w:val="00D47141"/>
    <w:rsid w:val="00D47481"/>
    <w:rsid w:val="00D55000"/>
    <w:rsid w:val="00D567DE"/>
    <w:rsid w:val="00D625BE"/>
    <w:rsid w:val="00D64852"/>
    <w:rsid w:val="00D705EE"/>
    <w:rsid w:val="00D7302A"/>
    <w:rsid w:val="00D744E6"/>
    <w:rsid w:val="00D74C65"/>
    <w:rsid w:val="00D74CD8"/>
    <w:rsid w:val="00D760F6"/>
    <w:rsid w:val="00D76478"/>
    <w:rsid w:val="00D76A2E"/>
    <w:rsid w:val="00D801E4"/>
    <w:rsid w:val="00D80640"/>
    <w:rsid w:val="00D84F65"/>
    <w:rsid w:val="00D85759"/>
    <w:rsid w:val="00D863DE"/>
    <w:rsid w:val="00D86CBD"/>
    <w:rsid w:val="00D87C3C"/>
    <w:rsid w:val="00D907AB"/>
    <w:rsid w:val="00D933E1"/>
    <w:rsid w:val="00D93EFB"/>
    <w:rsid w:val="00D94BC2"/>
    <w:rsid w:val="00D962BF"/>
    <w:rsid w:val="00D97C39"/>
    <w:rsid w:val="00DA13FE"/>
    <w:rsid w:val="00DA1BF1"/>
    <w:rsid w:val="00DA2606"/>
    <w:rsid w:val="00DA31AF"/>
    <w:rsid w:val="00DA33E3"/>
    <w:rsid w:val="00DA791D"/>
    <w:rsid w:val="00DA797F"/>
    <w:rsid w:val="00DB1E9C"/>
    <w:rsid w:val="00DB2391"/>
    <w:rsid w:val="00DC1580"/>
    <w:rsid w:val="00DC15DE"/>
    <w:rsid w:val="00DC3736"/>
    <w:rsid w:val="00DC4638"/>
    <w:rsid w:val="00DC783D"/>
    <w:rsid w:val="00DD474C"/>
    <w:rsid w:val="00DD5F33"/>
    <w:rsid w:val="00DD6A55"/>
    <w:rsid w:val="00DE78A1"/>
    <w:rsid w:val="00DF2BA6"/>
    <w:rsid w:val="00DF33E7"/>
    <w:rsid w:val="00DF7125"/>
    <w:rsid w:val="00DF757B"/>
    <w:rsid w:val="00DF7BD2"/>
    <w:rsid w:val="00E0059B"/>
    <w:rsid w:val="00E00A54"/>
    <w:rsid w:val="00E01A27"/>
    <w:rsid w:val="00E02FCD"/>
    <w:rsid w:val="00E03740"/>
    <w:rsid w:val="00E056BE"/>
    <w:rsid w:val="00E05BF9"/>
    <w:rsid w:val="00E069CB"/>
    <w:rsid w:val="00E06B27"/>
    <w:rsid w:val="00E10FCF"/>
    <w:rsid w:val="00E12F93"/>
    <w:rsid w:val="00E13D3F"/>
    <w:rsid w:val="00E1754D"/>
    <w:rsid w:val="00E17886"/>
    <w:rsid w:val="00E23FF1"/>
    <w:rsid w:val="00E24FF5"/>
    <w:rsid w:val="00E33292"/>
    <w:rsid w:val="00E33927"/>
    <w:rsid w:val="00E3696B"/>
    <w:rsid w:val="00E37335"/>
    <w:rsid w:val="00E37871"/>
    <w:rsid w:val="00E37B30"/>
    <w:rsid w:val="00E45CAD"/>
    <w:rsid w:val="00E46242"/>
    <w:rsid w:val="00E50B68"/>
    <w:rsid w:val="00E53167"/>
    <w:rsid w:val="00E53232"/>
    <w:rsid w:val="00E5460E"/>
    <w:rsid w:val="00E54F53"/>
    <w:rsid w:val="00E554A1"/>
    <w:rsid w:val="00E563DF"/>
    <w:rsid w:val="00E568C0"/>
    <w:rsid w:val="00E56C8E"/>
    <w:rsid w:val="00E6123A"/>
    <w:rsid w:val="00E6189F"/>
    <w:rsid w:val="00E63180"/>
    <w:rsid w:val="00E641A7"/>
    <w:rsid w:val="00E64444"/>
    <w:rsid w:val="00E6621C"/>
    <w:rsid w:val="00E6654E"/>
    <w:rsid w:val="00E673B4"/>
    <w:rsid w:val="00E71AEB"/>
    <w:rsid w:val="00E728C6"/>
    <w:rsid w:val="00E7586B"/>
    <w:rsid w:val="00E76186"/>
    <w:rsid w:val="00E7664C"/>
    <w:rsid w:val="00E775B0"/>
    <w:rsid w:val="00E77664"/>
    <w:rsid w:val="00E80089"/>
    <w:rsid w:val="00E82403"/>
    <w:rsid w:val="00E8387A"/>
    <w:rsid w:val="00E8419E"/>
    <w:rsid w:val="00E846E8"/>
    <w:rsid w:val="00E84CB6"/>
    <w:rsid w:val="00E85096"/>
    <w:rsid w:val="00E85B56"/>
    <w:rsid w:val="00E8640B"/>
    <w:rsid w:val="00E866B5"/>
    <w:rsid w:val="00E86C3C"/>
    <w:rsid w:val="00E87B82"/>
    <w:rsid w:val="00E925A9"/>
    <w:rsid w:val="00E9340D"/>
    <w:rsid w:val="00E938A2"/>
    <w:rsid w:val="00E93C41"/>
    <w:rsid w:val="00EA21EE"/>
    <w:rsid w:val="00EA4166"/>
    <w:rsid w:val="00EA54A8"/>
    <w:rsid w:val="00EA6CFB"/>
    <w:rsid w:val="00EA7764"/>
    <w:rsid w:val="00EB01D8"/>
    <w:rsid w:val="00EB0E08"/>
    <w:rsid w:val="00EB2EE3"/>
    <w:rsid w:val="00EB408E"/>
    <w:rsid w:val="00EB657C"/>
    <w:rsid w:val="00EB6F7C"/>
    <w:rsid w:val="00EB6FC7"/>
    <w:rsid w:val="00EC0075"/>
    <w:rsid w:val="00EC1A29"/>
    <w:rsid w:val="00EC3A6D"/>
    <w:rsid w:val="00EC76AF"/>
    <w:rsid w:val="00ED187F"/>
    <w:rsid w:val="00ED1BA7"/>
    <w:rsid w:val="00ED3138"/>
    <w:rsid w:val="00ED3AB3"/>
    <w:rsid w:val="00ED49C0"/>
    <w:rsid w:val="00ED6241"/>
    <w:rsid w:val="00ED7153"/>
    <w:rsid w:val="00EE098E"/>
    <w:rsid w:val="00EE192E"/>
    <w:rsid w:val="00EE351C"/>
    <w:rsid w:val="00EF1C57"/>
    <w:rsid w:val="00EF4247"/>
    <w:rsid w:val="00F01631"/>
    <w:rsid w:val="00F046F0"/>
    <w:rsid w:val="00F04ACA"/>
    <w:rsid w:val="00F075BA"/>
    <w:rsid w:val="00F104FF"/>
    <w:rsid w:val="00F1248C"/>
    <w:rsid w:val="00F12CA7"/>
    <w:rsid w:val="00F13C6F"/>
    <w:rsid w:val="00F207BC"/>
    <w:rsid w:val="00F242A4"/>
    <w:rsid w:val="00F2539A"/>
    <w:rsid w:val="00F31371"/>
    <w:rsid w:val="00F351D5"/>
    <w:rsid w:val="00F352A9"/>
    <w:rsid w:val="00F35626"/>
    <w:rsid w:val="00F36F7D"/>
    <w:rsid w:val="00F370B2"/>
    <w:rsid w:val="00F370DF"/>
    <w:rsid w:val="00F374D9"/>
    <w:rsid w:val="00F412A0"/>
    <w:rsid w:val="00F42D2D"/>
    <w:rsid w:val="00F43B9E"/>
    <w:rsid w:val="00F43D84"/>
    <w:rsid w:val="00F4507D"/>
    <w:rsid w:val="00F4647F"/>
    <w:rsid w:val="00F53AAB"/>
    <w:rsid w:val="00F53B07"/>
    <w:rsid w:val="00F60768"/>
    <w:rsid w:val="00F631D0"/>
    <w:rsid w:val="00F63DBE"/>
    <w:rsid w:val="00F657D0"/>
    <w:rsid w:val="00F65CF1"/>
    <w:rsid w:val="00F67228"/>
    <w:rsid w:val="00F67D17"/>
    <w:rsid w:val="00F709BD"/>
    <w:rsid w:val="00F71A5C"/>
    <w:rsid w:val="00F73C7C"/>
    <w:rsid w:val="00F7543E"/>
    <w:rsid w:val="00F754BB"/>
    <w:rsid w:val="00F76FD0"/>
    <w:rsid w:val="00F8012D"/>
    <w:rsid w:val="00F823B5"/>
    <w:rsid w:val="00F82C2B"/>
    <w:rsid w:val="00F85DD7"/>
    <w:rsid w:val="00F86865"/>
    <w:rsid w:val="00F901C8"/>
    <w:rsid w:val="00F90C82"/>
    <w:rsid w:val="00F91186"/>
    <w:rsid w:val="00F91835"/>
    <w:rsid w:val="00F92328"/>
    <w:rsid w:val="00F937B1"/>
    <w:rsid w:val="00F93D27"/>
    <w:rsid w:val="00F958AC"/>
    <w:rsid w:val="00FA007C"/>
    <w:rsid w:val="00FA11A8"/>
    <w:rsid w:val="00FA1C03"/>
    <w:rsid w:val="00FA345C"/>
    <w:rsid w:val="00FA41D2"/>
    <w:rsid w:val="00FA45F4"/>
    <w:rsid w:val="00FA64A5"/>
    <w:rsid w:val="00FA7B21"/>
    <w:rsid w:val="00FB0BC6"/>
    <w:rsid w:val="00FB269B"/>
    <w:rsid w:val="00FB2EC7"/>
    <w:rsid w:val="00FB51AA"/>
    <w:rsid w:val="00FB5E1C"/>
    <w:rsid w:val="00FB5E48"/>
    <w:rsid w:val="00FB5F5B"/>
    <w:rsid w:val="00FB5FFC"/>
    <w:rsid w:val="00FB6F75"/>
    <w:rsid w:val="00FC089A"/>
    <w:rsid w:val="00FC3638"/>
    <w:rsid w:val="00FC3E37"/>
    <w:rsid w:val="00FC513B"/>
    <w:rsid w:val="00FC600E"/>
    <w:rsid w:val="00FC7D81"/>
    <w:rsid w:val="00FD32ED"/>
    <w:rsid w:val="00FD46C5"/>
    <w:rsid w:val="00FD7385"/>
    <w:rsid w:val="00FE1F0F"/>
    <w:rsid w:val="00FE495C"/>
    <w:rsid w:val="00FE5462"/>
    <w:rsid w:val="00FF2817"/>
    <w:rsid w:val="00FF2D12"/>
    <w:rsid w:val="00FF564D"/>
    <w:rsid w:val="00FF603C"/>
    <w:rsid w:val="00FF7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78610F4"/>
  <w15:docId w15:val="{B4646CBF-8945-4651-AC47-F0954A464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272"/>
  </w:style>
  <w:style w:type="paragraph" w:styleId="Heading1">
    <w:name w:val="heading 1"/>
    <w:basedOn w:val="Normal"/>
    <w:next w:val="Normal"/>
    <w:link w:val="Heading1Char"/>
    <w:uiPriority w:val="9"/>
    <w:qFormat/>
    <w:rsid w:val="00A329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8692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51AD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E4D5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A4166"/>
    <w:pPr>
      <w:keepNext/>
      <w:keepLines/>
      <w:spacing w:before="40" w:after="0"/>
      <w:outlineLvl w:val="4"/>
    </w:pPr>
    <w:rPr>
      <w:rFonts w:eastAsiaTheme="majorEastAsia" w:cstheme="majorBidi"/>
      <w:b/>
    </w:rPr>
  </w:style>
  <w:style w:type="paragraph" w:styleId="Heading6">
    <w:name w:val="heading 6"/>
    <w:basedOn w:val="Normal"/>
    <w:next w:val="Normal"/>
    <w:link w:val="Heading6Char"/>
    <w:uiPriority w:val="9"/>
    <w:unhideWhenUsed/>
    <w:qFormat/>
    <w:rsid w:val="00D45B02"/>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2570FB"/>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6925"/>
    <w:pPr>
      <w:ind w:left="720"/>
      <w:contextualSpacing/>
    </w:pPr>
  </w:style>
  <w:style w:type="character" w:customStyle="1" w:styleId="Heading2Char">
    <w:name w:val="Heading 2 Char"/>
    <w:basedOn w:val="DefaultParagraphFont"/>
    <w:link w:val="Heading2"/>
    <w:uiPriority w:val="9"/>
    <w:rsid w:val="00086925"/>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08692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86925"/>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08692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86925"/>
    <w:rPr>
      <w:rFonts w:asciiTheme="majorHAnsi" w:eastAsiaTheme="majorEastAsia" w:hAnsiTheme="majorHAnsi" w:cstheme="majorBidi"/>
      <w:i/>
      <w:iCs/>
      <w:color w:val="4F81BD" w:themeColor="accent1"/>
      <w:spacing w:val="15"/>
      <w:sz w:val="24"/>
      <w:szCs w:val="24"/>
    </w:rPr>
  </w:style>
  <w:style w:type="character" w:styleId="IntenseEmphasis">
    <w:name w:val="Intense Emphasis"/>
    <w:basedOn w:val="DefaultParagraphFont"/>
    <w:uiPriority w:val="21"/>
    <w:qFormat/>
    <w:rsid w:val="00086925"/>
    <w:rPr>
      <w:b/>
      <w:bCs/>
      <w:i/>
      <w:iCs/>
      <w:color w:val="4F81BD" w:themeColor="accent1"/>
    </w:rPr>
  </w:style>
  <w:style w:type="paragraph" w:styleId="Header">
    <w:name w:val="header"/>
    <w:basedOn w:val="Normal"/>
    <w:link w:val="HeaderChar"/>
    <w:uiPriority w:val="99"/>
    <w:unhideWhenUsed/>
    <w:rsid w:val="00BB18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18CB"/>
  </w:style>
  <w:style w:type="paragraph" w:styleId="Footer">
    <w:name w:val="footer"/>
    <w:basedOn w:val="Normal"/>
    <w:link w:val="FooterChar"/>
    <w:uiPriority w:val="99"/>
    <w:unhideWhenUsed/>
    <w:rsid w:val="00BB18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18CB"/>
  </w:style>
  <w:style w:type="character" w:styleId="CommentReference">
    <w:name w:val="annotation reference"/>
    <w:basedOn w:val="DefaultParagraphFont"/>
    <w:uiPriority w:val="99"/>
    <w:semiHidden/>
    <w:unhideWhenUsed/>
    <w:rsid w:val="00BB31B0"/>
    <w:rPr>
      <w:sz w:val="16"/>
      <w:szCs w:val="16"/>
    </w:rPr>
  </w:style>
  <w:style w:type="paragraph" w:styleId="CommentText">
    <w:name w:val="annotation text"/>
    <w:basedOn w:val="Normal"/>
    <w:link w:val="CommentTextChar"/>
    <w:uiPriority w:val="99"/>
    <w:unhideWhenUsed/>
    <w:rsid w:val="00BB31B0"/>
    <w:pPr>
      <w:spacing w:line="240" w:lineRule="auto"/>
    </w:pPr>
    <w:rPr>
      <w:sz w:val="20"/>
      <w:szCs w:val="20"/>
    </w:rPr>
  </w:style>
  <w:style w:type="character" w:customStyle="1" w:styleId="CommentTextChar">
    <w:name w:val="Comment Text Char"/>
    <w:basedOn w:val="DefaultParagraphFont"/>
    <w:link w:val="CommentText"/>
    <w:uiPriority w:val="99"/>
    <w:rsid w:val="00BB31B0"/>
    <w:rPr>
      <w:sz w:val="20"/>
      <w:szCs w:val="20"/>
    </w:rPr>
  </w:style>
  <w:style w:type="paragraph" w:styleId="CommentSubject">
    <w:name w:val="annotation subject"/>
    <w:basedOn w:val="CommentText"/>
    <w:next w:val="CommentText"/>
    <w:link w:val="CommentSubjectChar"/>
    <w:uiPriority w:val="99"/>
    <w:semiHidden/>
    <w:unhideWhenUsed/>
    <w:rsid w:val="00BB31B0"/>
    <w:rPr>
      <w:b/>
      <w:bCs/>
    </w:rPr>
  </w:style>
  <w:style w:type="character" w:customStyle="1" w:styleId="CommentSubjectChar">
    <w:name w:val="Comment Subject Char"/>
    <w:basedOn w:val="CommentTextChar"/>
    <w:link w:val="CommentSubject"/>
    <w:uiPriority w:val="99"/>
    <w:semiHidden/>
    <w:rsid w:val="00BB31B0"/>
    <w:rPr>
      <w:b/>
      <w:bCs/>
      <w:sz w:val="20"/>
      <w:szCs w:val="20"/>
    </w:rPr>
  </w:style>
  <w:style w:type="paragraph" w:styleId="BalloonText">
    <w:name w:val="Balloon Text"/>
    <w:basedOn w:val="Normal"/>
    <w:link w:val="BalloonTextChar"/>
    <w:uiPriority w:val="99"/>
    <w:semiHidden/>
    <w:unhideWhenUsed/>
    <w:rsid w:val="00BB31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1B0"/>
    <w:rPr>
      <w:rFonts w:ascii="Tahoma" w:hAnsi="Tahoma" w:cs="Tahoma"/>
      <w:sz w:val="16"/>
      <w:szCs w:val="16"/>
    </w:rPr>
  </w:style>
  <w:style w:type="character" w:customStyle="1" w:styleId="Heading1Char">
    <w:name w:val="Heading 1 Char"/>
    <w:basedOn w:val="DefaultParagraphFont"/>
    <w:link w:val="Heading1"/>
    <w:uiPriority w:val="9"/>
    <w:rsid w:val="00A32997"/>
    <w:rPr>
      <w:rFonts w:asciiTheme="majorHAnsi" w:eastAsiaTheme="majorEastAsia" w:hAnsiTheme="majorHAnsi" w:cstheme="majorBidi"/>
      <w:b/>
      <w:bCs/>
      <w:color w:val="365F91" w:themeColor="accent1" w:themeShade="BF"/>
      <w:sz w:val="28"/>
      <w:szCs w:val="28"/>
    </w:rPr>
  </w:style>
  <w:style w:type="paragraph" w:customStyle="1" w:styleId="Body">
    <w:name w:val="Body"/>
    <w:rsid w:val="00A32997"/>
    <w:pPr>
      <w:pBdr>
        <w:top w:val="nil"/>
        <w:left w:val="nil"/>
        <w:bottom w:val="nil"/>
        <w:right w:val="nil"/>
        <w:between w:val="nil"/>
        <w:bar w:val="nil"/>
      </w:pBdr>
    </w:pPr>
    <w:rPr>
      <w:rFonts w:ascii="Calibri" w:eastAsia="Calibri" w:hAnsi="Calibri" w:cs="Calibri"/>
      <w:color w:val="000000"/>
      <w:u w:color="000000"/>
      <w:bdr w:val="nil"/>
    </w:rPr>
  </w:style>
  <w:style w:type="paragraph" w:styleId="BodyText">
    <w:name w:val="Body Text"/>
    <w:link w:val="BodyTextChar"/>
    <w:rsid w:val="00D76A2E"/>
    <w:pPr>
      <w:pBdr>
        <w:top w:val="nil"/>
        <w:left w:val="nil"/>
        <w:bottom w:val="nil"/>
        <w:right w:val="nil"/>
        <w:between w:val="nil"/>
        <w:bar w:val="nil"/>
      </w:pBdr>
      <w:tabs>
        <w:tab w:val="left" w:pos="720"/>
        <w:tab w:val="left" w:pos="1080"/>
        <w:tab w:val="left" w:pos="1440"/>
        <w:tab w:val="left" w:pos="1800"/>
      </w:tabs>
      <w:spacing w:after="0" w:line="264" w:lineRule="auto"/>
    </w:pPr>
    <w:rPr>
      <w:rFonts w:ascii="Times New Roman" w:eastAsia="Times New Roman" w:hAnsi="Times New Roman" w:cs="Times New Roman"/>
      <w:color w:val="000000"/>
      <w:u w:color="000000"/>
      <w:bdr w:val="nil"/>
    </w:rPr>
  </w:style>
  <w:style w:type="character" w:customStyle="1" w:styleId="BodyTextChar">
    <w:name w:val="Body Text Char"/>
    <w:basedOn w:val="DefaultParagraphFont"/>
    <w:link w:val="BodyText"/>
    <w:rsid w:val="00D76A2E"/>
    <w:rPr>
      <w:rFonts w:ascii="Times New Roman" w:eastAsia="Times New Roman" w:hAnsi="Times New Roman" w:cs="Times New Roman"/>
      <w:color w:val="000000"/>
      <w:u w:color="000000"/>
      <w:bdr w:val="nil"/>
    </w:rPr>
  </w:style>
  <w:style w:type="numbering" w:customStyle="1" w:styleId="List41">
    <w:name w:val="List 41"/>
    <w:basedOn w:val="NoList"/>
    <w:rsid w:val="00D76A2E"/>
    <w:pPr>
      <w:numPr>
        <w:numId w:val="6"/>
      </w:numPr>
    </w:pPr>
  </w:style>
  <w:style w:type="numbering" w:customStyle="1" w:styleId="List101">
    <w:name w:val="List 101"/>
    <w:basedOn w:val="NoList"/>
    <w:rsid w:val="00D76A2E"/>
    <w:pPr>
      <w:numPr>
        <w:numId w:val="1"/>
      </w:numPr>
    </w:pPr>
  </w:style>
  <w:style w:type="numbering" w:customStyle="1" w:styleId="List111">
    <w:name w:val="List 111"/>
    <w:basedOn w:val="NoList"/>
    <w:rsid w:val="00D76A2E"/>
    <w:pPr>
      <w:numPr>
        <w:numId w:val="2"/>
      </w:numPr>
    </w:pPr>
  </w:style>
  <w:style w:type="numbering" w:customStyle="1" w:styleId="List121">
    <w:name w:val="List 121"/>
    <w:basedOn w:val="NoList"/>
    <w:rsid w:val="00D76A2E"/>
    <w:pPr>
      <w:numPr>
        <w:numId w:val="3"/>
      </w:numPr>
    </w:pPr>
  </w:style>
  <w:style w:type="numbering" w:customStyle="1" w:styleId="List131">
    <w:name w:val="List 131"/>
    <w:basedOn w:val="NoList"/>
    <w:rsid w:val="00D76A2E"/>
    <w:pPr>
      <w:numPr>
        <w:numId w:val="4"/>
      </w:numPr>
    </w:pPr>
  </w:style>
  <w:style w:type="numbering" w:customStyle="1" w:styleId="List141">
    <w:name w:val="List 141"/>
    <w:basedOn w:val="NoList"/>
    <w:rsid w:val="00D76A2E"/>
    <w:pPr>
      <w:numPr>
        <w:numId w:val="5"/>
      </w:numPr>
    </w:pPr>
  </w:style>
  <w:style w:type="paragraph" w:customStyle="1" w:styleId="ESGNormal">
    <w:name w:val="ESG Normal"/>
    <w:rsid w:val="00B51AD0"/>
    <w:pPr>
      <w:pBdr>
        <w:top w:val="nil"/>
        <w:left w:val="nil"/>
        <w:bottom w:val="nil"/>
        <w:right w:val="nil"/>
        <w:between w:val="nil"/>
        <w:bar w:val="nil"/>
      </w:pBdr>
      <w:spacing w:before="120" w:after="0" w:line="240" w:lineRule="auto"/>
    </w:pPr>
    <w:rPr>
      <w:rFonts w:ascii="Arial" w:eastAsia="Arial" w:hAnsi="Arial" w:cs="Arial"/>
      <w:color w:val="000000"/>
      <w:u w:color="000000"/>
      <w:bdr w:val="nil"/>
    </w:rPr>
  </w:style>
  <w:style w:type="character" w:customStyle="1" w:styleId="Heading3Char">
    <w:name w:val="Heading 3 Char"/>
    <w:basedOn w:val="DefaultParagraphFont"/>
    <w:link w:val="Heading3"/>
    <w:uiPriority w:val="9"/>
    <w:rsid w:val="00B51AD0"/>
    <w:rPr>
      <w:rFonts w:asciiTheme="majorHAnsi" w:eastAsiaTheme="majorEastAsia" w:hAnsiTheme="majorHAnsi" w:cstheme="majorBidi"/>
      <w:b/>
      <w:bCs/>
      <w:color w:val="4F81BD" w:themeColor="accent1"/>
    </w:rPr>
  </w:style>
  <w:style w:type="numbering" w:customStyle="1" w:styleId="List25">
    <w:name w:val="List 25"/>
    <w:basedOn w:val="NoList"/>
    <w:rsid w:val="00155E63"/>
    <w:pPr>
      <w:numPr>
        <w:numId w:val="7"/>
      </w:numPr>
    </w:pPr>
  </w:style>
  <w:style w:type="numbering" w:customStyle="1" w:styleId="List26">
    <w:name w:val="List 26"/>
    <w:basedOn w:val="NoList"/>
    <w:rsid w:val="00155E63"/>
    <w:pPr>
      <w:numPr>
        <w:numId w:val="8"/>
      </w:numPr>
    </w:pPr>
  </w:style>
  <w:style w:type="paragraph" w:customStyle="1" w:styleId="Body1">
    <w:name w:val="Body 1"/>
    <w:rsid w:val="00155E63"/>
    <w:pPr>
      <w:spacing w:after="0" w:line="240" w:lineRule="auto"/>
    </w:pPr>
    <w:rPr>
      <w:rFonts w:ascii="Helvetica" w:eastAsia="Arial Unicode MS" w:hAnsi="Helvetica" w:cs="Times New Roman"/>
      <w:color w:val="000000"/>
      <w:sz w:val="24"/>
      <w:szCs w:val="20"/>
    </w:rPr>
  </w:style>
  <w:style w:type="character" w:customStyle="1" w:styleId="Heading4Char">
    <w:name w:val="Heading 4 Char"/>
    <w:basedOn w:val="DefaultParagraphFont"/>
    <w:link w:val="Heading4"/>
    <w:uiPriority w:val="9"/>
    <w:rsid w:val="008E4D51"/>
    <w:rPr>
      <w:rFonts w:asciiTheme="majorHAnsi" w:eastAsiaTheme="majorEastAsia" w:hAnsiTheme="majorHAnsi" w:cstheme="majorBidi"/>
      <w:b/>
      <w:bCs/>
      <w:i/>
      <w:iCs/>
      <w:color w:val="4F81BD" w:themeColor="accent1"/>
    </w:rPr>
  </w:style>
  <w:style w:type="table" w:styleId="TableGrid">
    <w:name w:val="Table Grid"/>
    <w:basedOn w:val="TableNormal"/>
    <w:uiPriority w:val="39"/>
    <w:rsid w:val="00D648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C2E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2E29"/>
    <w:rPr>
      <w:sz w:val="20"/>
      <w:szCs w:val="20"/>
    </w:rPr>
  </w:style>
  <w:style w:type="character" w:styleId="FootnoteReference">
    <w:name w:val="footnote reference"/>
    <w:basedOn w:val="DefaultParagraphFont"/>
    <w:uiPriority w:val="99"/>
    <w:semiHidden/>
    <w:unhideWhenUsed/>
    <w:rsid w:val="00BC2E29"/>
    <w:rPr>
      <w:vertAlign w:val="superscript"/>
    </w:rPr>
  </w:style>
  <w:style w:type="paragraph" w:styleId="TOC1">
    <w:name w:val="toc 1"/>
    <w:basedOn w:val="Normal"/>
    <w:next w:val="Normal"/>
    <w:autoRedefine/>
    <w:uiPriority w:val="39"/>
    <w:unhideWhenUsed/>
    <w:rsid w:val="00731457"/>
    <w:pPr>
      <w:tabs>
        <w:tab w:val="right" w:leader="dot" w:pos="9350"/>
      </w:tabs>
      <w:spacing w:after="0" w:line="240" w:lineRule="auto"/>
    </w:pPr>
    <w:rPr>
      <w:bCs/>
      <w:noProof/>
    </w:rPr>
  </w:style>
  <w:style w:type="paragraph" w:styleId="TOC3">
    <w:name w:val="toc 3"/>
    <w:basedOn w:val="Normal"/>
    <w:next w:val="Normal"/>
    <w:autoRedefine/>
    <w:uiPriority w:val="39"/>
    <w:unhideWhenUsed/>
    <w:rsid w:val="003F79D5"/>
    <w:pPr>
      <w:spacing w:after="0"/>
      <w:ind w:left="440"/>
    </w:pPr>
  </w:style>
  <w:style w:type="character" w:styleId="Hyperlink">
    <w:name w:val="Hyperlink"/>
    <w:basedOn w:val="DefaultParagraphFont"/>
    <w:uiPriority w:val="99"/>
    <w:unhideWhenUsed/>
    <w:rsid w:val="00666363"/>
    <w:rPr>
      <w:color w:val="0000FF" w:themeColor="hyperlink"/>
      <w:u w:val="single"/>
    </w:rPr>
  </w:style>
  <w:style w:type="numbering" w:customStyle="1" w:styleId="List18">
    <w:name w:val="List 18"/>
    <w:basedOn w:val="NoList"/>
    <w:rsid w:val="00832F37"/>
    <w:pPr>
      <w:numPr>
        <w:numId w:val="19"/>
      </w:numPr>
    </w:pPr>
  </w:style>
  <w:style w:type="numbering" w:customStyle="1" w:styleId="List21">
    <w:name w:val="List 21"/>
    <w:basedOn w:val="NoList"/>
    <w:rsid w:val="00832F37"/>
    <w:pPr>
      <w:numPr>
        <w:numId w:val="20"/>
      </w:numPr>
    </w:pPr>
  </w:style>
  <w:style w:type="numbering" w:customStyle="1" w:styleId="List20">
    <w:name w:val="List 20"/>
    <w:basedOn w:val="NoList"/>
    <w:rsid w:val="00832F37"/>
    <w:pPr>
      <w:numPr>
        <w:numId w:val="21"/>
      </w:numPr>
    </w:pPr>
  </w:style>
  <w:style w:type="numbering" w:customStyle="1" w:styleId="List22">
    <w:name w:val="List 22"/>
    <w:basedOn w:val="NoList"/>
    <w:rsid w:val="00832F37"/>
    <w:pPr>
      <w:numPr>
        <w:numId w:val="24"/>
      </w:numPr>
    </w:pPr>
  </w:style>
  <w:style w:type="numbering" w:customStyle="1" w:styleId="List23">
    <w:name w:val="List 23"/>
    <w:basedOn w:val="NoList"/>
    <w:rsid w:val="00832F37"/>
    <w:pPr>
      <w:numPr>
        <w:numId w:val="23"/>
      </w:numPr>
    </w:pPr>
  </w:style>
  <w:style w:type="numbering" w:customStyle="1" w:styleId="List24">
    <w:name w:val="List 24"/>
    <w:basedOn w:val="NoList"/>
    <w:rsid w:val="00832F37"/>
    <w:pPr>
      <w:numPr>
        <w:numId w:val="22"/>
      </w:numPr>
    </w:pPr>
  </w:style>
  <w:style w:type="paragraph" w:styleId="NoSpacing">
    <w:name w:val="No Spacing"/>
    <w:uiPriority w:val="1"/>
    <w:qFormat/>
    <w:rsid w:val="00242F8B"/>
    <w:pPr>
      <w:spacing w:after="0" w:line="240" w:lineRule="auto"/>
    </w:pPr>
  </w:style>
  <w:style w:type="character" w:customStyle="1" w:styleId="Heading5Char">
    <w:name w:val="Heading 5 Char"/>
    <w:basedOn w:val="DefaultParagraphFont"/>
    <w:link w:val="Heading5"/>
    <w:uiPriority w:val="9"/>
    <w:rsid w:val="00EA4166"/>
    <w:rPr>
      <w:rFonts w:eastAsiaTheme="majorEastAsia" w:cstheme="majorBidi"/>
      <w:b/>
    </w:rPr>
  </w:style>
  <w:style w:type="paragraph" w:styleId="TOCHeading">
    <w:name w:val="TOC Heading"/>
    <w:basedOn w:val="Heading1"/>
    <w:next w:val="Normal"/>
    <w:uiPriority w:val="39"/>
    <w:unhideWhenUsed/>
    <w:qFormat/>
    <w:rsid w:val="003F79D5"/>
    <w:pPr>
      <w:spacing w:before="240" w:line="259" w:lineRule="auto"/>
      <w:outlineLvl w:val="9"/>
    </w:pPr>
    <w:rPr>
      <w:b w:val="0"/>
      <w:bCs w:val="0"/>
      <w:sz w:val="32"/>
      <w:szCs w:val="32"/>
    </w:rPr>
  </w:style>
  <w:style w:type="paragraph" w:styleId="TOC2">
    <w:name w:val="toc 2"/>
    <w:basedOn w:val="Normal"/>
    <w:next w:val="Normal"/>
    <w:autoRedefine/>
    <w:uiPriority w:val="39"/>
    <w:unhideWhenUsed/>
    <w:rsid w:val="003F79D5"/>
    <w:pPr>
      <w:spacing w:after="0" w:line="259" w:lineRule="auto"/>
      <w:ind w:left="220"/>
    </w:pPr>
    <w:rPr>
      <w:rFonts w:eastAsiaTheme="minorEastAsia" w:cs="Times New Roman"/>
    </w:rPr>
  </w:style>
  <w:style w:type="paragraph" w:styleId="NormalWeb">
    <w:name w:val="Normal (Web)"/>
    <w:basedOn w:val="Normal"/>
    <w:uiPriority w:val="99"/>
    <w:unhideWhenUsed/>
    <w:rsid w:val="002B2042"/>
    <w:pPr>
      <w:spacing w:before="100" w:beforeAutospacing="1" w:after="100" w:afterAutospacing="1" w:line="240" w:lineRule="auto"/>
    </w:pPr>
    <w:rPr>
      <w:rFonts w:ascii="Times New Roman" w:hAnsi="Times New Roman" w:cs="Times New Roman"/>
      <w:sz w:val="24"/>
      <w:szCs w:val="24"/>
    </w:rPr>
  </w:style>
  <w:style w:type="character" w:customStyle="1" w:styleId="Heading6Char">
    <w:name w:val="Heading 6 Char"/>
    <w:basedOn w:val="DefaultParagraphFont"/>
    <w:link w:val="Heading6"/>
    <w:uiPriority w:val="9"/>
    <w:rsid w:val="00D45B02"/>
    <w:rPr>
      <w:rFonts w:asciiTheme="majorHAnsi" w:eastAsiaTheme="majorEastAsia" w:hAnsiTheme="majorHAnsi" w:cstheme="majorBidi"/>
      <w:color w:val="243F60" w:themeColor="accent1" w:themeShade="7F"/>
    </w:rPr>
  </w:style>
  <w:style w:type="character" w:styleId="PlaceholderText">
    <w:name w:val="Placeholder Text"/>
    <w:basedOn w:val="DefaultParagraphFont"/>
    <w:uiPriority w:val="99"/>
    <w:semiHidden/>
    <w:rsid w:val="00E76186"/>
    <w:rPr>
      <w:color w:val="808080"/>
    </w:rPr>
  </w:style>
  <w:style w:type="character" w:customStyle="1" w:styleId="Heading7Char">
    <w:name w:val="Heading 7 Char"/>
    <w:basedOn w:val="DefaultParagraphFont"/>
    <w:link w:val="Heading7"/>
    <w:uiPriority w:val="9"/>
    <w:rsid w:val="002570FB"/>
    <w:rPr>
      <w:rFonts w:asciiTheme="majorHAnsi" w:eastAsiaTheme="majorEastAsia" w:hAnsiTheme="majorHAnsi" w:cstheme="majorBidi"/>
      <w:i/>
      <w:iCs/>
      <w:color w:val="243F60" w:themeColor="accent1" w:themeShade="7F"/>
    </w:rPr>
  </w:style>
  <w:style w:type="paragraph" w:styleId="Revision">
    <w:name w:val="Revision"/>
    <w:hidden/>
    <w:uiPriority w:val="99"/>
    <w:semiHidden/>
    <w:rsid w:val="005E406D"/>
    <w:pPr>
      <w:spacing w:after="0" w:line="240" w:lineRule="auto"/>
    </w:pPr>
  </w:style>
  <w:style w:type="paragraph" w:customStyle="1" w:styleId="Default">
    <w:name w:val="Default"/>
    <w:link w:val="DefaultChar"/>
    <w:rsid w:val="00B27C18"/>
    <w:pPr>
      <w:widowControl w:val="0"/>
      <w:autoSpaceDE w:val="0"/>
      <w:autoSpaceDN w:val="0"/>
      <w:adjustRightInd w:val="0"/>
      <w:spacing w:after="0" w:line="240" w:lineRule="auto"/>
    </w:pPr>
    <w:rPr>
      <w:rFonts w:ascii="Arial" w:eastAsia="Times New Roman" w:hAnsi="Arial" w:cs="Arial"/>
      <w:color w:val="000000"/>
      <w:sz w:val="24"/>
      <w:szCs w:val="24"/>
    </w:rPr>
  </w:style>
  <w:style w:type="character" w:customStyle="1" w:styleId="DefaultChar">
    <w:name w:val="Default Char"/>
    <w:link w:val="Default"/>
    <w:locked/>
    <w:rsid w:val="00B27C18"/>
    <w:rPr>
      <w:rFonts w:ascii="Arial" w:eastAsia="Times New Roman" w:hAnsi="Arial" w:cs="Arial"/>
      <w:color w:val="000000"/>
      <w:sz w:val="24"/>
      <w:szCs w:val="24"/>
    </w:rPr>
  </w:style>
  <w:style w:type="character" w:customStyle="1" w:styleId="apple-converted-space">
    <w:name w:val="apple-converted-space"/>
    <w:basedOn w:val="DefaultParagraphFont"/>
    <w:rsid w:val="00622CB8"/>
  </w:style>
  <w:style w:type="character" w:customStyle="1" w:styleId="normaltextrun">
    <w:name w:val="normaltextrun"/>
    <w:basedOn w:val="DefaultParagraphFont"/>
    <w:rsid w:val="0034586D"/>
  </w:style>
  <w:style w:type="character" w:styleId="UnresolvedMention">
    <w:name w:val="Unresolved Mention"/>
    <w:basedOn w:val="DefaultParagraphFont"/>
    <w:uiPriority w:val="99"/>
    <w:semiHidden/>
    <w:unhideWhenUsed/>
    <w:rsid w:val="00A04272"/>
    <w:rPr>
      <w:color w:val="605E5C"/>
      <w:shd w:val="clear" w:color="auto" w:fill="E1DFDD"/>
    </w:rPr>
  </w:style>
  <w:style w:type="paragraph" w:customStyle="1" w:styleId="paragraph">
    <w:name w:val="paragraph"/>
    <w:basedOn w:val="Normal"/>
    <w:rsid w:val="006E13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6E132B"/>
  </w:style>
  <w:style w:type="character" w:customStyle="1" w:styleId="ui-provider">
    <w:name w:val="ui-provider"/>
    <w:basedOn w:val="DefaultParagraphFont"/>
    <w:rsid w:val="00FC3E37"/>
  </w:style>
  <w:style w:type="character" w:styleId="FollowedHyperlink">
    <w:name w:val="FollowedHyperlink"/>
    <w:basedOn w:val="DefaultParagraphFont"/>
    <w:uiPriority w:val="99"/>
    <w:semiHidden/>
    <w:unhideWhenUsed/>
    <w:rsid w:val="00F709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48949">
      <w:bodyDiv w:val="1"/>
      <w:marLeft w:val="0"/>
      <w:marRight w:val="0"/>
      <w:marTop w:val="0"/>
      <w:marBottom w:val="0"/>
      <w:divBdr>
        <w:top w:val="none" w:sz="0" w:space="0" w:color="auto"/>
        <w:left w:val="none" w:sz="0" w:space="0" w:color="auto"/>
        <w:bottom w:val="none" w:sz="0" w:space="0" w:color="auto"/>
        <w:right w:val="none" w:sz="0" w:space="0" w:color="auto"/>
      </w:divBdr>
    </w:div>
    <w:div w:id="136604358">
      <w:bodyDiv w:val="1"/>
      <w:marLeft w:val="0"/>
      <w:marRight w:val="0"/>
      <w:marTop w:val="0"/>
      <w:marBottom w:val="0"/>
      <w:divBdr>
        <w:top w:val="none" w:sz="0" w:space="0" w:color="auto"/>
        <w:left w:val="none" w:sz="0" w:space="0" w:color="auto"/>
        <w:bottom w:val="none" w:sz="0" w:space="0" w:color="auto"/>
        <w:right w:val="none" w:sz="0" w:space="0" w:color="auto"/>
      </w:divBdr>
    </w:div>
    <w:div w:id="187838208">
      <w:bodyDiv w:val="1"/>
      <w:marLeft w:val="0"/>
      <w:marRight w:val="0"/>
      <w:marTop w:val="0"/>
      <w:marBottom w:val="0"/>
      <w:divBdr>
        <w:top w:val="none" w:sz="0" w:space="0" w:color="auto"/>
        <w:left w:val="none" w:sz="0" w:space="0" w:color="auto"/>
        <w:bottom w:val="none" w:sz="0" w:space="0" w:color="auto"/>
        <w:right w:val="none" w:sz="0" w:space="0" w:color="auto"/>
      </w:divBdr>
    </w:div>
    <w:div w:id="202525362">
      <w:bodyDiv w:val="1"/>
      <w:marLeft w:val="0"/>
      <w:marRight w:val="0"/>
      <w:marTop w:val="0"/>
      <w:marBottom w:val="0"/>
      <w:divBdr>
        <w:top w:val="none" w:sz="0" w:space="0" w:color="auto"/>
        <w:left w:val="none" w:sz="0" w:space="0" w:color="auto"/>
        <w:bottom w:val="none" w:sz="0" w:space="0" w:color="auto"/>
        <w:right w:val="none" w:sz="0" w:space="0" w:color="auto"/>
      </w:divBdr>
    </w:div>
    <w:div w:id="265116530">
      <w:bodyDiv w:val="1"/>
      <w:marLeft w:val="0"/>
      <w:marRight w:val="0"/>
      <w:marTop w:val="0"/>
      <w:marBottom w:val="0"/>
      <w:divBdr>
        <w:top w:val="none" w:sz="0" w:space="0" w:color="auto"/>
        <w:left w:val="none" w:sz="0" w:space="0" w:color="auto"/>
        <w:bottom w:val="none" w:sz="0" w:space="0" w:color="auto"/>
        <w:right w:val="none" w:sz="0" w:space="0" w:color="auto"/>
      </w:divBdr>
    </w:div>
    <w:div w:id="297419991">
      <w:bodyDiv w:val="1"/>
      <w:marLeft w:val="0"/>
      <w:marRight w:val="0"/>
      <w:marTop w:val="0"/>
      <w:marBottom w:val="0"/>
      <w:divBdr>
        <w:top w:val="none" w:sz="0" w:space="0" w:color="auto"/>
        <w:left w:val="none" w:sz="0" w:space="0" w:color="auto"/>
        <w:bottom w:val="none" w:sz="0" w:space="0" w:color="auto"/>
        <w:right w:val="none" w:sz="0" w:space="0" w:color="auto"/>
      </w:divBdr>
    </w:div>
    <w:div w:id="319621455">
      <w:bodyDiv w:val="1"/>
      <w:marLeft w:val="0"/>
      <w:marRight w:val="0"/>
      <w:marTop w:val="0"/>
      <w:marBottom w:val="0"/>
      <w:divBdr>
        <w:top w:val="none" w:sz="0" w:space="0" w:color="auto"/>
        <w:left w:val="none" w:sz="0" w:space="0" w:color="auto"/>
        <w:bottom w:val="none" w:sz="0" w:space="0" w:color="auto"/>
        <w:right w:val="none" w:sz="0" w:space="0" w:color="auto"/>
      </w:divBdr>
    </w:div>
    <w:div w:id="406651700">
      <w:bodyDiv w:val="1"/>
      <w:marLeft w:val="0"/>
      <w:marRight w:val="0"/>
      <w:marTop w:val="0"/>
      <w:marBottom w:val="0"/>
      <w:divBdr>
        <w:top w:val="none" w:sz="0" w:space="0" w:color="auto"/>
        <w:left w:val="none" w:sz="0" w:space="0" w:color="auto"/>
        <w:bottom w:val="none" w:sz="0" w:space="0" w:color="auto"/>
        <w:right w:val="none" w:sz="0" w:space="0" w:color="auto"/>
      </w:divBdr>
    </w:div>
    <w:div w:id="432477329">
      <w:bodyDiv w:val="1"/>
      <w:marLeft w:val="0"/>
      <w:marRight w:val="0"/>
      <w:marTop w:val="0"/>
      <w:marBottom w:val="0"/>
      <w:divBdr>
        <w:top w:val="none" w:sz="0" w:space="0" w:color="auto"/>
        <w:left w:val="none" w:sz="0" w:space="0" w:color="auto"/>
        <w:bottom w:val="none" w:sz="0" w:space="0" w:color="auto"/>
        <w:right w:val="none" w:sz="0" w:space="0" w:color="auto"/>
      </w:divBdr>
    </w:div>
    <w:div w:id="469976326">
      <w:bodyDiv w:val="1"/>
      <w:marLeft w:val="0"/>
      <w:marRight w:val="0"/>
      <w:marTop w:val="0"/>
      <w:marBottom w:val="0"/>
      <w:divBdr>
        <w:top w:val="none" w:sz="0" w:space="0" w:color="auto"/>
        <w:left w:val="none" w:sz="0" w:space="0" w:color="auto"/>
        <w:bottom w:val="none" w:sz="0" w:space="0" w:color="auto"/>
        <w:right w:val="none" w:sz="0" w:space="0" w:color="auto"/>
      </w:divBdr>
    </w:div>
    <w:div w:id="485056578">
      <w:bodyDiv w:val="1"/>
      <w:marLeft w:val="0"/>
      <w:marRight w:val="0"/>
      <w:marTop w:val="0"/>
      <w:marBottom w:val="0"/>
      <w:divBdr>
        <w:top w:val="none" w:sz="0" w:space="0" w:color="auto"/>
        <w:left w:val="none" w:sz="0" w:space="0" w:color="auto"/>
        <w:bottom w:val="none" w:sz="0" w:space="0" w:color="auto"/>
        <w:right w:val="none" w:sz="0" w:space="0" w:color="auto"/>
      </w:divBdr>
    </w:div>
    <w:div w:id="579173286">
      <w:bodyDiv w:val="1"/>
      <w:marLeft w:val="0"/>
      <w:marRight w:val="0"/>
      <w:marTop w:val="0"/>
      <w:marBottom w:val="0"/>
      <w:divBdr>
        <w:top w:val="none" w:sz="0" w:space="0" w:color="auto"/>
        <w:left w:val="none" w:sz="0" w:space="0" w:color="auto"/>
        <w:bottom w:val="none" w:sz="0" w:space="0" w:color="auto"/>
        <w:right w:val="none" w:sz="0" w:space="0" w:color="auto"/>
      </w:divBdr>
    </w:div>
    <w:div w:id="614098848">
      <w:bodyDiv w:val="1"/>
      <w:marLeft w:val="0"/>
      <w:marRight w:val="0"/>
      <w:marTop w:val="0"/>
      <w:marBottom w:val="0"/>
      <w:divBdr>
        <w:top w:val="none" w:sz="0" w:space="0" w:color="auto"/>
        <w:left w:val="none" w:sz="0" w:space="0" w:color="auto"/>
        <w:bottom w:val="none" w:sz="0" w:space="0" w:color="auto"/>
        <w:right w:val="none" w:sz="0" w:space="0" w:color="auto"/>
      </w:divBdr>
      <w:divsChild>
        <w:div w:id="917908594">
          <w:marLeft w:val="0"/>
          <w:marRight w:val="0"/>
          <w:marTop w:val="0"/>
          <w:marBottom w:val="0"/>
          <w:divBdr>
            <w:top w:val="none" w:sz="0" w:space="0" w:color="auto"/>
            <w:left w:val="none" w:sz="0" w:space="0" w:color="auto"/>
            <w:bottom w:val="none" w:sz="0" w:space="0" w:color="auto"/>
            <w:right w:val="none" w:sz="0" w:space="0" w:color="auto"/>
          </w:divBdr>
        </w:div>
      </w:divsChild>
    </w:div>
    <w:div w:id="624653702">
      <w:bodyDiv w:val="1"/>
      <w:marLeft w:val="0"/>
      <w:marRight w:val="0"/>
      <w:marTop w:val="0"/>
      <w:marBottom w:val="0"/>
      <w:divBdr>
        <w:top w:val="none" w:sz="0" w:space="0" w:color="auto"/>
        <w:left w:val="none" w:sz="0" w:space="0" w:color="auto"/>
        <w:bottom w:val="none" w:sz="0" w:space="0" w:color="auto"/>
        <w:right w:val="none" w:sz="0" w:space="0" w:color="auto"/>
      </w:divBdr>
    </w:div>
    <w:div w:id="682977895">
      <w:bodyDiv w:val="1"/>
      <w:marLeft w:val="0"/>
      <w:marRight w:val="0"/>
      <w:marTop w:val="0"/>
      <w:marBottom w:val="0"/>
      <w:divBdr>
        <w:top w:val="none" w:sz="0" w:space="0" w:color="auto"/>
        <w:left w:val="none" w:sz="0" w:space="0" w:color="auto"/>
        <w:bottom w:val="none" w:sz="0" w:space="0" w:color="auto"/>
        <w:right w:val="none" w:sz="0" w:space="0" w:color="auto"/>
      </w:divBdr>
    </w:div>
    <w:div w:id="891964894">
      <w:bodyDiv w:val="1"/>
      <w:marLeft w:val="0"/>
      <w:marRight w:val="0"/>
      <w:marTop w:val="0"/>
      <w:marBottom w:val="0"/>
      <w:divBdr>
        <w:top w:val="none" w:sz="0" w:space="0" w:color="auto"/>
        <w:left w:val="none" w:sz="0" w:space="0" w:color="auto"/>
        <w:bottom w:val="none" w:sz="0" w:space="0" w:color="auto"/>
        <w:right w:val="none" w:sz="0" w:space="0" w:color="auto"/>
      </w:divBdr>
    </w:div>
    <w:div w:id="905804518">
      <w:bodyDiv w:val="1"/>
      <w:marLeft w:val="0"/>
      <w:marRight w:val="0"/>
      <w:marTop w:val="0"/>
      <w:marBottom w:val="0"/>
      <w:divBdr>
        <w:top w:val="none" w:sz="0" w:space="0" w:color="auto"/>
        <w:left w:val="none" w:sz="0" w:space="0" w:color="auto"/>
        <w:bottom w:val="none" w:sz="0" w:space="0" w:color="auto"/>
        <w:right w:val="none" w:sz="0" w:space="0" w:color="auto"/>
      </w:divBdr>
      <w:divsChild>
        <w:div w:id="825708127">
          <w:marLeft w:val="0"/>
          <w:marRight w:val="0"/>
          <w:marTop w:val="0"/>
          <w:marBottom w:val="0"/>
          <w:divBdr>
            <w:top w:val="none" w:sz="0" w:space="0" w:color="auto"/>
            <w:left w:val="none" w:sz="0" w:space="0" w:color="auto"/>
            <w:bottom w:val="none" w:sz="0" w:space="0" w:color="auto"/>
            <w:right w:val="none" w:sz="0" w:space="0" w:color="auto"/>
          </w:divBdr>
          <w:divsChild>
            <w:div w:id="1246721587">
              <w:marLeft w:val="0"/>
              <w:marRight w:val="0"/>
              <w:marTop w:val="0"/>
              <w:marBottom w:val="0"/>
              <w:divBdr>
                <w:top w:val="none" w:sz="0" w:space="0" w:color="auto"/>
                <w:left w:val="none" w:sz="0" w:space="0" w:color="auto"/>
                <w:bottom w:val="none" w:sz="0" w:space="0" w:color="auto"/>
                <w:right w:val="none" w:sz="0" w:space="0" w:color="auto"/>
              </w:divBdr>
              <w:divsChild>
                <w:div w:id="1972783127">
                  <w:marLeft w:val="0"/>
                  <w:marRight w:val="0"/>
                  <w:marTop w:val="0"/>
                  <w:marBottom w:val="0"/>
                  <w:divBdr>
                    <w:top w:val="none" w:sz="0" w:space="0" w:color="auto"/>
                    <w:left w:val="none" w:sz="0" w:space="0" w:color="auto"/>
                    <w:bottom w:val="none" w:sz="0" w:space="0" w:color="auto"/>
                    <w:right w:val="none" w:sz="0" w:space="0" w:color="auto"/>
                  </w:divBdr>
                  <w:divsChild>
                    <w:div w:id="1477142348">
                      <w:marLeft w:val="0"/>
                      <w:marRight w:val="0"/>
                      <w:marTop w:val="0"/>
                      <w:marBottom w:val="0"/>
                      <w:divBdr>
                        <w:top w:val="none" w:sz="0" w:space="0" w:color="auto"/>
                        <w:left w:val="none" w:sz="0" w:space="0" w:color="auto"/>
                        <w:bottom w:val="none" w:sz="0" w:space="0" w:color="auto"/>
                        <w:right w:val="none" w:sz="0" w:space="0" w:color="auto"/>
                      </w:divBdr>
                      <w:divsChild>
                        <w:div w:id="185171339">
                          <w:marLeft w:val="0"/>
                          <w:marRight w:val="0"/>
                          <w:marTop w:val="0"/>
                          <w:marBottom w:val="0"/>
                          <w:divBdr>
                            <w:top w:val="none" w:sz="0" w:space="0" w:color="auto"/>
                            <w:left w:val="none" w:sz="0" w:space="0" w:color="auto"/>
                            <w:bottom w:val="none" w:sz="0" w:space="0" w:color="auto"/>
                            <w:right w:val="none" w:sz="0" w:space="0" w:color="auto"/>
                          </w:divBdr>
                          <w:divsChild>
                            <w:div w:id="1620523636">
                              <w:marLeft w:val="0"/>
                              <w:marRight w:val="0"/>
                              <w:marTop w:val="0"/>
                              <w:marBottom w:val="0"/>
                              <w:divBdr>
                                <w:top w:val="none" w:sz="0" w:space="0" w:color="auto"/>
                                <w:left w:val="none" w:sz="0" w:space="0" w:color="auto"/>
                                <w:bottom w:val="none" w:sz="0" w:space="0" w:color="auto"/>
                                <w:right w:val="none" w:sz="0" w:space="0" w:color="auto"/>
                              </w:divBdr>
                              <w:divsChild>
                                <w:div w:id="98366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0825511">
      <w:bodyDiv w:val="1"/>
      <w:marLeft w:val="0"/>
      <w:marRight w:val="0"/>
      <w:marTop w:val="0"/>
      <w:marBottom w:val="0"/>
      <w:divBdr>
        <w:top w:val="none" w:sz="0" w:space="0" w:color="auto"/>
        <w:left w:val="none" w:sz="0" w:space="0" w:color="auto"/>
        <w:bottom w:val="none" w:sz="0" w:space="0" w:color="auto"/>
        <w:right w:val="none" w:sz="0" w:space="0" w:color="auto"/>
      </w:divBdr>
      <w:divsChild>
        <w:div w:id="1954900373">
          <w:marLeft w:val="1080"/>
          <w:marRight w:val="0"/>
          <w:marTop w:val="100"/>
          <w:marBottom w:val="240"/>
          <w:divBdr>
            <w:top w:val="none" w:sz="0" w:space="0" w:color="auto"/>
            <w:left w:val="none" w:sz="0" w:space="0" w:color="auto"/>
            <w:bottom w:val="none" w:sz="0" w:space="0" w:color="auto"/>
            <w:right w:val="none" w:sz="0" w:space="0" w:color="auto"/>
          </w:divBdr>
        </w:div>
        <w:div w:id="825626466">
          <w:marLeft w:val="1080"/>
          <w:marRight w:val="0"/>
          <w:marTop w:val="100"/>
          <w:marBottom w:val="240"/>
          <w:divBdr>
            <w:top w:val="none" w:sz="0" w:space="0" w:color="auto"/>
            <w:left w:val="none" w:sz="0" w:space="0" w:color="auto"/>
            <w:bottom w:val="none" w:sz="0" w:space="0" w:color="auto"/>
            <w:right w:val="none" w:sz="0" w:space="0" w:color="auto"/>
          </w:divBdr>
        </w:div>
        <w:div w:id="2103793922">
          <w:marLeft w:val="1080"/>
          <w:marRight w:val="0"/>
          <w:marTop w:val="100"/>
          <w:marBottom w:val="240"/>
          <w:divBdr>
            <w:top w:val="none" w:sz="0" w:space="0" w:color="auto"/>
            <w:left w:val="none" w:sz="0" w:space="0" w:color="auto"/>
            <w:bottom w:val="none" w:sz="0" w:space="0" w:color="auto"/>
            <w:right w:val="none" w:sz="0" w:space="0" w:color="auto"/>
          </w:divBdr>
        </w:div>
      </w:divsChild>
    </w:div>
    <w:div w:id="1154025699">
      <w:bodyDiv w:val="1"/>
      <w:marLeft w:val="0"/>
      <w:marRight w:val="0"/>
      <w:marTop w:val="0"/>
      <w:marBottom w:val="0"/>
      <w:divBdr>
        <w:top w:val="none" w:sz="0" w:space="0" w:color="auto"/>
        <w:left w:val="none" w:sz="0" w:space="0" w:color="auto"/>
        <w:bottom w:val="none" w:sz="0" w:space="0" w:color="auto"/>
        <w:right w:val="none" w:sz="0" w:space="0" w:color="auto"/>
      </w:divBdr>
    </w:div>
    <w:div w:id="1217206262">
      <w:bodyDiv w:val="1"/>
      <w:marLeft w:val="0"/>
      <w:marRight w:val="0"/>
      <w:marTop w:val="0"/>
      <w:marBottom w:val="0"/>
      <w:divBdr>
        <w:top w:val="none" w:sz="0" w:space="0" w:color="auto"/>
        <w:left w:val="none" w:sz="0" w:space="0" w:color="auto"/>
        <w:bottom w:val="none" w:sz="0" w:space="0" w:color="auto"/>
        <w:right w:val="none" w:sz="0" w:space="0" w:color="auto"/>
      </w:divBdr>
    </w:div>
    <w:div w:id="1231235855">
      <w:bodyDiv w:val="1"/>
      <w:marLeft w:val="0"/>
      <w:marRight w:val="0"/>
      <w:marTop w:val="0"/>
      <w:marBottom w:val="0"/>
      <w:divBdr>
        <w:top w:val="none" w:sz="0" w:space="0" w:color="auto"/>
        <w:left w:val="none" w:sz="0" w:space="0" w:color="auto"/>
        <w:bottom w:val="none" w:sz="0" w:space="0" w:color="auto"/>
        <w:right w:val="none" w:sz="0" w:space="0" w:color="auto"/>
      </w:divBdr>
    </w:div>
    <w:div w:id="1245914449">
      <w:bodyDiv w:val="1"/>
      <w:marLeft w:val="0"/>
      <w:marRight w:val="0"/>
      <w:marTop w:val="0"/>
      <w:marBottom w:val="0"/>
      <w:divBdr>
        <w:top w:val="none" w:sz="0" w:space="0" w:color="auto"/>
        <w:left w:val="none" w:sz="0" w:space="0" w:color="auto"/>
        <w:bottom w:val="none" w:sz="0" w:space="0" w:color="auto"/>
        <w:right w:val="none" w:sz="0" w:space="0" w:color="auto"/>
      </w:divBdr>
    </w:div>
    <w:div w:id="1276254528">
      <w:bodyDiv w:val="1"/>
      <w:marLeft w:val="0"/>
      <w:marRight w:val="0"/>
      <w:marTop w:val="0"/>
      <w:marBottom w:val="0"/>
      <w:divBdr>
        <w:top w:val="none" w:sz="0" w:space="0" w:color="auto"/>
        <w:left w:val="none" w:sz="0" w:space="0" w:color="auto"/>
        <w:bottom w:val="none" w:sz="0" w:space="0" w:color="auto"/>
        <w:right w:val="none" w:sz="0" w:space="0" w:color="auto"/>
      </w:divBdr>
    </w:div>
    <w:div w:id="1304582954">
      <w:bodyDiv w:val="1"/>
      <w:marLeft w:val="0"/>
      <w:marRight w:val="0"/>
      <w:marTop w:val="0"/>
      <w:marBottom w:val="0"/>
      <w:divBdr>
        <w:top w:val="none" w:sz="0" w:space="0" w:color="auto"/>
        <w:left w:val="none" w:sz="0" w:space="0" w:color="auto"/>
        <w:bottom w:val="none" w:sz="0" w:space="0" w:color="auto"/>
        <w:right w:val="none" w:sz="0" w:space="0" w:color="auto"/>
      </w:divBdr>
    </w:div>
    <w:div w:id="1315837213">
      <w:bodyDiv w:val="1"/>
      <w:marLeft w:val="0"/>
      <w:marRight w:val="0"/>
      <w:marTop w:val="0"/>
      <w:marBottom w:val="0"/>
      <w:divBdr>
        <w:top w:val="none" w:sz="0" w:space="0" w:color="auto"/>
        <w:left w:val="none" w:sz="0" w:space="0" w:color="auto"/>
        <w:bottom w:val="none" w:sz="0" w:space="0" w:color="auto"/>
        <w:right w:val="none" w:sz="0" w:space="0" w:color="auto"/>
      </w:divBdr>
    </w:div>
    <w:div w:id="1319000751">
      <w:bodyDiv w:val="1"/>
      <w:marLeft w:val="0"/>
      <w:marRight w:val="0"/>
      <w:marTop w:val="0"/>
      <w:marBottom w:val="0"/>
      <w:divBdr>
        <w:top w:val="none" w:sz="0" w:space="0" w:color="auto"/>
        <w:left w:val="none" w:sz="0" w:space="0" w:color="auto"/>
        <w:bottom w:val="none" w:sz="0" w:space="0" w:color="auto"/>
        <w:right w:val="none" w:sz="0" w:space="0" w:color="auto"/>
      </w:divBdr>
      <w:divsChild>
        <w:div w:id="2008290621">
          <w:marLeft w:val="0"/>
          <w:marRight w:val="0"/>
          <w:marTop w:val="0"/>
          <w:marBottom w:val="0"/>
          <w:divBdr>
            <w:top w:val="none" w:sz="0" w:space="0" w:color="auto"/>
            <w:left w:val="none" w:sz="0" w:space="0" w:color="auto"/>
            <w:bottom w:val="none" w:sz="0" w:space="0" w:color="auto"/>
            <w:right w:val="none" w:sz="0" w:space="0" w:color="auto"/>
          </w:divBdr>
        </w:div>
      </w:divsChild>
    </w:div>
    <w:div w:id="1325822383">
      <w:bodyDiv w:val="1"/>
      <w:marLeft w:val="0"/>
      <w:marRight w:val="0"/>
      <w:marTop w:val="0"/>
      <w:marBottom w:val="0"/>
      <w:divBdr>
        <w:top w:val="none" w:sz="0" w:space="0" w:color="auto"/>
        <w:left w:val="none" w:sz="0" w:space="0" w:color="auto"/>
        <w:bottom w:val="none" w:sz="0" w:space="0" w:color="auto"/>
        <w:right w:val="none" w:sz="0" w:space="0" w:color="auto"/>
      </w:divBdr>
      <w:divsChild>
        <w:div w:id="1779059518">
          <w:marLeft w:val="0"/>
          <w:marRight w:val="0"/>
          <w:marTop w:val="0"/>
          <w:marBottom w:val="0"/>
          <w:divBdr>
            <w:top w:val="none" w:sz="0" w:space="0" w:color="auto"/>
            <w:left w:val="none" w:sz="0" w:space="0" w:color="auto"/>
            <w:bottom w:val="none" w:sz="0" w:space="0" w:color="auto"/>
            <w:right w:val="none" w:sz="0" w:space="0" w:color="auto"/>
          </w:divBdr>
        </w:div>
        <w:div w:id="1504005898">
          <w:marLeft w:val="0"/>
          <w:marRight w:val="0"/>
          <w:marTop w:val="0"/>
          <w:marBottom w:val="0"/>
          <w:divBdr>
            <w:top w:val="none" w:sz="0" w:space="0" w:color="auto"/>
            <w:left w:val="none" w:sz="0" w:space="0" w:color="auto"/>
            <w:bottom w:val="none" w:sz="0" w:space="0" w:color="auto"/>
            <w:right w:val="none" w:sz="0" w:space="0" w:color="auto"/>
          </w:divBdr>
          <w:divsChild>
            <w:div w:id="358089317">
              <w:marLeft w:val="0"/>
              <w:marRight w:val="0"/>
              <w:marTop w:val="30"/>
              <w:marBottom w:val="30"/>
              <w:divBdr>
                <w:top w:val="none" w:sz="0" w:space="0" w:color="auto"/>
                <w:left w:val="none" w:sz="0" w:space="0" w:color="auto"/>
                <w:bottom w:val="none" w:sz="0" w:space="0" w:color="auto"/>
                <w:right w:val="none" w:sz="0" w:space="0" w:color="auto"/>
              </w:divBdr>
              <w:divsChild>
                <w:div w:id="1162353372">
                  <w:marLeft w:val="0"/>
                  <w:marRight w:val="0"/>
                  <w:marTop w:val="0"/>
                  <w:marBottom w:val="0"/>
                  <w:divBdr>
                    <w:top w:val="none" w:sz="0" w:space="0" w:color="auto"/>
                    <w:left w:val="none" w:sz="0" w:space="0" w:color="auto"/>
                    <w:bottom w:val="none" w:sz="0" w:space="0" w:color="auto"/>
                    <w:right w:val="none" w:sz="0" w:space="0" w:color="auto"/>
                  </w:divBdr>
                  <w:divsChild>
                    <w:div w:id="819149299">
                      <w:marLeft w:val="0"/>
                      <w:marRight w:val="0"/>
                      <w:marTop w:val="0"/>
                      <w:marBottom w:val="0"/>
                      <w:divBdr>
                        <w:top w:val="none" w:sz="0" w:space="0" w:color="auto"/>
                        <w:left w:val="none" w:sz="0" w:space="0" w:color="auto"/>
                        <w:bottom w:val="none" w:sz="0" w:space="0" w:color="auto"/>
                        <w:right w:val="none" w:sz="0" w:space="0" w:color="auto"/>
                      </w:divBdr>
                    </w:div>
                  </w:divsChild>
                </w:div>
                <w:div w:id="902330867">
                  <w:marLeft w:val="0"/>
                  <w:marRight w:val="0"/>
                  <w:marTop w:val="0"/>
                  <w:marBottom w:val="0"/>
                  <w:divBdr>
                    <w:top w:val="none" w:sz="0" w:space="0" w:color="auto"/>
                    <w:left w:val="none" w:sz="0" w:space="0" w:color="auto"/>
                    <w:bottom w:val="none" w:sz="0" w:space="0" w:color="auto"/>
                    <w:right w:val="none" w:sz="0" w:space="0" w:color="auto"/>
                  </w:divBdr>
                  <w:divsChild>
                    <w:div w:id="178662024">
                      <w:marLeft w:val="0"/>
                      <w:marRight w:val="0"/>
                      <w:marTop w:val="0"/>
                      <w:marBottom w:val="0"/>
                      <w:divBdr>
                        <w:top w:val="none" w:sz="0" w:space="0" w:color="auto"/>
                        <w:left w:val="none" w:sz="0" w:space="0" w:color="auto"/>
                        <w:bottom w:val="none" w:sz="0" w:space="0" w:color="auto"/>
                        <w:right w:val="none" w:sz="0" w:space="0" w:color="auto"/>
                      </w:divBdr>
                    </w:div>
                  </w:divsChild>
                </w:div>
                <w:div w:id="2086487461">
                  <w:marLeft w:val="0"/>
                  <w:marRight w:val="0"/>
                  <w:marTop w:val="0"/>
                  <w:marBottom w:val="0"/>
                  <w:divBdr>
                    <w:top w:val="none" w:sz="0" w:space="0" w:color="auto"/>
                    <w:left w:val="none" w:sz="0" w:space="0" w:color="auto"/>
                    <w:bottom w:val="none" w:sz="0" w:space="0" w:color="auto"/>
                    <w:right w:val="none" w:sz="0" w:space="0" w:color="auto"/>
                  </w:divBdr>
                  <w:divsChild>
                    <w:div w:id="386143877">
                      <w:marLeft w:val="0"/>
                      <w:marRight w:val="0"/>
                      <w:marTop w:val="0"/>
                      <w:marBottom w:val="0"/>
                      <w:divBdr>
                        <w:top w:val="none" w:sz="0" w:space="0" w:color="auto"/>
                        <w:left w:val="none" w:sz="0" w:space="0" w:color="auto"/>
                        <w:bottom w:val="none" w:sz="0" w:space="0" w:color="auto"/>
                        <w:right w:val="none" w:sz="0" w:space="0" w:color="auto"/>
                      </w:divBdr>
                    </w:div>
                  </w:divsChild>
                </w:div>
                <w:div w:id="194274732">
                  <w:marLeft w:val="0"/>
                  <w:marRight w:val="0"/>
                  <w:marTop w:val="0"/>
                  <w:marBottom w:val="0"/>
                  <w:divBdr>
                    <w:top w:val="none" w:sz="0" w:space="0" w:color="auto"/>
                    <w:left w:val="none" w:sz="0" w:space="0" w:color="auto"/>
                    <w:bottom w:val="none" w:sz="0" w:space="0" w:color="auto"/>
                    <w:right w:val="none" w:sz="0" w:space="0" w:color="auto"/>
                  </w:divBdr>
                  <w:divsChild>
                    <w:div w:id="1878854213">
                      <w:marLeft w:val="0"/>
                      <w:marRight w:val="0"/>
                      <w:marTop w:val="0"/>
                      <w:marBottom w:val="0"/>
                      <w:divBdr>
                        <w:top w:val="none" w:sz="0" w:space="0" w:color="auto"/>
                        <w:left w:val="none" w:sz="0" w:space="0" w:color="auto"/>
                        <w:bottom w:val="none" w:sz="0" w:space="0" w:color="auto"/>
                        <w:right w:val="none" w:sz="0" w:space="0" w:color="auto"/>
                      </w:divBdr>
                    </w:div>
                  </w:divsChild>
                </w:div>
                <w:div w:id="1928076428">
                  <w:marLeft w:val="0"/>
                  <w:marRight w:val="0"/>
                  <w:marTop w:val="0"/>
                  <w:marBottom w:val="0"/>
                  <w:divBdr>
                    <w:top w:val="none" w:sz="0" w:space="0" w:color="auto"/>
                    <w:left w:val="none" w:sz="0" w:space="0" w:color="auto"/>
                    <w:bottom w:val="none" w:sz="0" w:space="0" w:color="auto"/>
                    <w:right w:val="none" w:sz="0" w:space="0" w:color="auto"/>
                  </w:divBdr>
                  <w:divsChild>
                    <w:div w:id="501048991">
                      <w:marLeft w:val="0"/>
                      <w:marRight w:val="0"/>
                      <w:marTop w:val="0"/>
                      <w:marBottom w:val="0"/>
                      <w:divBdr>
                        <w:top w:val="none" w:sz="0" w:space="0" w:color="auto"/>
                        <w:left w:val="none" w:sz="0" w:space="0" w:color="auto"/>
                        <w:bottom w:val="none" w:sz="0" w:space="0" w:color="auto"/>
                        <w:right w:val="none" w:sz="0" w:space="0" w:color="auto"/>
                      </w:divBdr>
                    </w:div>
                    <w:div w:id="167869272">
                      <w:marLeft w:val="0"/>
                      <w:marRight w:val="0"/>
                      <w:marTop w:val="0"/>
                      <w:marBottom w:val="0"/>
                      <w:divBdr>
                        <w:top w:val="none" w:sz="0" w:space="0" w:color="auto"/>
                        <w:left w:val="none" w:sz="0" w:space="0" w:color="auto"/>
                        <w:bottom w:val="none" w:sz="0" w:space="0" w:color="auto"/>
                        <w:right w:val="none" w:sz="0" w:space="0" w:color="auto"/>
                      </w:divBdr>
                    </w:div>
                    <w:div w:id="124933580">
                      <w:marLeft w:val="0"/>
                      <w:marRight w:val="0"/>
                      <w:marTop w:val="0"/>
                      <w:marBottom w:val="0"/>
                      <w:divBdr>
                        <w:top w:val="none" w:sz="0" w:space="0" w:color="auto"/>
                        <w:left w:val="none" w:sz="0" w:space="0" w:color="auto"/>
                        <w:bottom w:val="none" w:sz="0" w:space="0" w:color="auto"/>
                        <w:right w:val="none" w:sz="0" w:space="0" w:color="auto"/>
                      </w:divBdr>
                    </w:div>
                    <w:div w:id="515924214">
                      <w:marLeft w:val="0"/>
                      <w:marRight w:val="0"/>
                      <w:marTop w:val="0"/>
                      <w:marBottom w:val="0"/>
                      <w:divBdr>
                        <w:top w:val="none" w:sz="0" w:space="0" w:color="auto"/>
                        <w:left w:val="none" w:sz="0" w:space="0" w:color="auto"/>
                        <w:bottom w:val="none" w:sz="0" w:space="0" w:color="auto"/>
                        <w:right w:val="none" w:sz="0" w:space="0" w:color="auto"/>
                      </w:divBdr>
                    </w:div>
                    <w:div w:id="1810781246">
                      <w:marLeft w:val="0"/>
                      <w:marRight w:val="0"/>
                      <w:marTop w:val="0"/>
                      <w:marBottom w:val="0"/>
                      <w:divBdr>
                        <w:top w:val="none" w:sz="0" w:space="0" w:color="auto"/>
                        <w:left w:val="none" w:sz="0" w:space="0" w:color="auto"/>
                        <w:bottom w:val="none" w:sz="0" w:space="0" w:color="auto"/>
                        <w:right w:val="none" w:sz="0" w:space="0" w:color="auto"/>
                      </w:divBdr>
                    </w:div>
                  </w:divsChild>
                </w:div>
                <w:div w:id="442961709">
                  <w:marLeft w:val="0"/>
                  <w:marRight w:val="0"/>
                  <w:marTop w:val="0"/>
                  <w:marBottom w:val="0"/>
                  <w:divBdr>
                    <w:top w:val="none" w:sz="0" w:space="0" w:color="auto"/>
                    <w:left w:val="none" w:sz="0" w:space="0" w:color="auto"/>
                    <w:bottom w:val="none" w:sz="0" w:space="0" w:color="auto"/>
                    <w:right w:val="none" w:sz="0" w:space="0" w:color="auto"/>
                  </w:divBdr>
                  <w:divsChild>
                    <w:div w:id="756557056">
                      <w:marLeft w:val="0"/>
                      <w:marRight w:val="0"/>
                      <w:marTop w:val="0"/>
                      <w:marBottom w:val="0"/>
                      <w:divBdr>
                        <w:top w:val="none" w:sz="0" w:space="0" w:color="auto"/>
                        <w:left w:val="none" w:sz="0" w:space="0" w:color="auto"/>
                        <w:bottom w:val="none" w:sz="0" w:space="0" w:color="auto"/>
                        <w:right w:val="none" w:sz="0" w:space="0" w:color="auto"/>
                      </w:divBdr>
                    </w:div>
                    <w:div w:id="106779026">
                      <w:marLeft w:val="0"/>
                      <w:marRight w:val="0"/>
                      <w:marTop w:val="0"/>
                      <w:marBottom w:val="0"/>
                      <w:divBdr>
                        <w:top w:val="none" w:sz="0" w:space="0" w:color="auto"/>
                        <w:left w:val="none" w:sz="0" w:space="0" w:color="auto"/>
                        <w:bottom w:val="none" w:sz="0" w:space="0" w:color="auto"/>
                        <w:right w:val="none" w:sz="0" w:space="0" w:color="auto"/>
                      </w:divBdr>
                    </w:div>
                    <w:div w:id="1633897967">
                      <w:marLeft w:val="0"/>
                      <w:marRight w:val="0"/>
                      <w:marTop w:val="0"/>
                      <w:marBottom w:val="0"/>
                      <w:divBdr>
                        <w:top w:val="none" w:sz="0" w:space="0" w:color="auto"/>
                        <w:left w:val="none" w:sz="0" w:space="0" w:color="auto"/>
                        <w:bottom w:val="none" w:sz="0" w:space="0" w:color="auto"/>
                        <w:right w:val="none" w:sz="0" w:space="0" w:color="auto"/>
                      </w:divBdr>
                    </w:div>
                    <w:div w:id="1589119455">
                      <w:marLeft w:val="0"/>
                      <w:marRight w:val="0"/>
                      <w:marTop w:val="0"/>
                      <w:marBottom w:val="0"/>
                      <w:divBdr>
                        <w:top w:val="none" w:sz="0" w:space="0" w:color="auto"/>
                        <w:left w:val="none" w:sz="0" w:space="0" w:color="auto"/>
                        <w:bottom w:val="none" w:sz="0" w:space="0" w:color="auto"/>
                        <w:right w:val="none" w:sz="0" w:space="0" w:color="auto"/>
                      </w:divBdr>
                    </w:div>
                    <w:div w:id="682126382">
                      <w:marLeft w:val="0"/>
                      <w:marRight w:val="0"/>
                      <w:marTop w:val="0"/>
                      <w:marBottom w:val="0"/>
                      <w:divBdr>
                        <w:top w:val="none" w:sz="0" w:space="0" w:color="auto"/>
                        <w:left w:val="none" w:sz="0" w:space="0" w:color="auto"/>
                        <w:bottom w:val="none" w:sz="0" w:space="0" w:color="auto"/>
                        <w:right w:val="none" w:sz="0" w:space="0" w:color="auto"/>
                      </w:divBdr>
                    </w:div>
                    <w:div w:id="1269967525">
                      <w:marLeft w:val="0"/>
                      <w:marRight w:val="0"/>
                      <w:marTop w:val="0"/>
                      <w:marBottom w:val="0"/>
                      <w:divBdr>
                        <w:top w:val="none" w:sz="0" w:space="0" w:color="auto"/>
                        <w:left w:val="none" w:sz="0" w:space="0" w:color="auto"/>
                        <w:bottom w:val="none" w:sz="0" w:space="0" w:color="auto"/>
                        <w:right w:val="none" w:sz="0" w:space="0" w:color="auto"/>
                      </w:divBdr>
                    </w:div>
                    <w:div w:id="328948593">
                      <w:marLeft w:val="0"/>
                      <w:marRight w:val="0"/>
                      <w:marTop w:val="0"/>
                      <w:marBottom w:val="0"/>
                      <w:divBdr>
                        <w:top w:val="none" w:sz="0" w:space="0" w:color="auto"/>
                        <w:left w:val="none" w:sz="0" w:space="0" w:color="auto"/>
                        <w:bottom w:val="none" w:sz="0" w:space="0" w:color="auto"/>
                        <w:right w:val="none" w:sz="0" w:space="0" w:color="auto"/>
                      </w:divBdr>
                    </w:div>
                    <w:div w:id="438792583">
                      <w:marLeft w:val="0"/>
                      <w:marRight w:val="0"/>
                      <w:marTop w:val="0"/>
                      <w:marBottom w:val="0"/>
                      <w:divBdr>
                        <w:top w:val="none" w:sz="0" w:space="0" w:color="auto"/>
                        <w:left w:val="none" w:sz="0" w:space="0" w:color="auto"/>
                        <w:bottom w:val="none" w:sz="0" w:space="0" w:color="auto"/>
                        <w:right w:val="none" w:sz="0" w:space="0" w:color="auto"/>
                      </w:divBdr>
                    </w:div>
                    <w:div w:id="1592546814">
                      <w:marLeft w:val="0"/>
                      <w:marRight w:val="0"/>
                      <w:marTop w:val="0"/>
                      <w:marBottom w:val="0"/>
                      <w:divBdr>
                        <w:top w:val="none" w:sz="0" w:space="0" w:color="auto"/>
                        <w:left w:val="none" w:sz="0" w:space="0" w:color="auto"/>
                        <w:bottom w:val="none" w:sz="0" w:space="0" w:color="auto"/>
                        <w:right w:val="none" w:sz="0" w:space="0" w:color="auto"/>
                      </w:divBdr>
                    </w:div>
                  </w:divsChild>
                </w:div>
                <w:div w:id="1111634017">
                  <w:marLeft w:val="0"/>
                  <w:marRight w:val="0"/>
                  <w:marTop w:val="0"/>
                  <w:marBottom w:val="0"/>
                  <w:divBdr>
                    <w:top w:val="none" w:sz="0" w:space="0" w:color="auto"/>
                    <w:left w:val="none" w:sz="0" w:space="0" w:color="auto"/>
                    <w:bottom w:val="none" w:sz="0" w:space="0" w:color="auto"/>
                    <w:right w:val="none" w:sz="0" w:space="0" w:color="auto"/>
                  </w:divBdr>
                  <w:divsChild>
                    <w:div w:id="1223248289">
                      <w:marLeft w:val="0"/>
                      <w:marRight w:val="0"/>
                      <w:marTop w:val="0"/>
                      <w:marBottom w:val="0"/>
                      <w:divBdr>
                        <w:top w:val="none" w:sz="0" w:space="0" w:color="auto"/>
                        <w:left w:val="none" w:sz="0" w:space="0" w:color="auto"/>
                        <w:bottom w:val="none" w:sz="0" w:space="0" w:color="auto"/>
                        <w:right w:val="none" w:sz="0" w:space="0" w:color="auto"/>
                      </w:divBdr>
                    </w:div>
                  </w:divsChild>
                </w:div>
                <w:div w:id="308752428">
                  <w:marLeft w:val="0"/>
                  <w:marRight w:val="0"/>
                  <w:marTop w:val="0"/>
                  <w:marBottom w:val="0"/>
                  <w:divBdr>
                    <w:top w:val="none" w:sz="0" w:space="0" w:color="auto"/>
                    <w:left w:val="none" w:sz="0" w:space="0" w:color="auto"/>
                    <w:bottom w:val="none" w:sz="0" w:space="0" w:color="auto"/>
                    <w:right w:val="none" w:sz="0" w:space="0" w:color="auto"/>
                  </w:divBdr>
                  <w:divsChild>
                    <w:div w:id="217864892">
                      <w:marLeft w:val="0"/>
                      <w:marRight w:val="0"/>
                      <w:marTop w:val="0"/>
                      <w:marBottom w:val="0"/>
                      <w:divBdr>
                        <w:top w:val="none" w:sz="0" w:space="0" w:color="auto"/>
                        <w:left w:val="none" w:sz="0" w:space="0" w:color="auto"/>
                        <w:bottom w:val="none" w:sz="0" w:space="0" w:color="auto"/>
                        <w:right w:val="none" w:sz="0" w:space="0" w:color="auto"/>
                      </w:divBdr>
                    </w:div>
                  </w:divsChild>
                </w:div>
                <w:div w:id="352612619">
                  <w:marLeft w:val="0"/>
                  <w:marRight w:val="0"/>
                  <w:marTop w:val="0"/>
                  <w:marBottom w:val="0"/>
                  <w:divBdr>
                    <w:top w:val="none" w:sz="0" w:space="0" w:color="auto"/>
                    <w:left w:val="none" w:sz="0" w:space="0" w:color="auto"/>
                    <w:bottom w:val="none" w:sz="0" w:space="0" w:color="auto"/>
                    <w:right w:val="none" w:sz="0" w:space="0" w:color="auto"/>
                  </w:divBdr>
                  <w:divsChild>
                    <w:div w:id="238712536">
                      <w:marLeft w:val="0"/>
                      <w:marRight w:val="0"/>
                      <w:marTop w:val="0"/>
                      <w:marBottom w:val="0"/>
                      <w:divBdr>
                        <w:top w:val="none" w:sz="0" w:space="0" w:color="auto"/>
                        <w:left w:val="none" w:sz="0" w:space="0" w:color="auto"/>
                        <w:bottom w:val="none" w:sz="0" w:space="0" w:color="auto"/>
                        <w:right w:val="none" w:sz="0" w:space="0" w:color="auto"/>
                      </w:divBdr>
                    </w:div>
                    <w:div w:id="1746680345">
                      <w:marLeft w:val="0"/>
                      <w:marRight w:val="0"/>
                      <w:marTop w:val="0"/>
                      <w:marBottom w:val="0"/>
                      <w:divBdr>
                        <w:top w:val="none" w:sz="0" w:space="0" w:color="auto"/>
                        <w:left w:val="none" w:sz="0" w:space="0" w:color="auto"/>
                        <w:bottom w:val="none" w:sz="0" w:space="0" w:color="auto"/>
                        <w:right w:val="none" w:sz="0" w:space="0" w:color="auto"/>
                      </w:divBdr>
                    </w:div>
                    <w:div w:id="1670793722">
                      <w:marLeft w:val="0"/>
                      <w:marRight w:val="0"/>
                      <w:marTop w:val="0"/>
                      <w:marBottom w:val="0"/>
                      <w:divBdr>
                        <w:top w:val="none" w:sz="0" w:space="0" w:color="auto"/>
                        <w:left w:val="none" w:sz="0" w:space="0" w:color="auto"/>
                        <w:bottom w:val="none" w:sz="0" w:space="0" w:color="auto"/>
                        <w:right w:val="none" w:sz="0" w:space="0" w:color="auto"/>
                      </w:divBdr>
                    </w:div>
                  </w:divsChild>
                </w:div>
                <w:div w:id="585967990">
                  <w:marLeft w:val="0"/>
                  <w:marRight w:val="0"/>
                  <w:marTop w:val="0"/>
                  <w:marBottom w:val="0"/>
                  <w:divBdr>
                    <w:top w:val="none" w:sz="0" w:space="0" w:color="auto"/>
                    <w:left w:val="none" w:sz="0" w:space="0" w:color="auto"/>
                    <w:bottom w:val="none" w:sz="0" w:space="0" w:color="auto"/>
                    <w:right w:val="none" w:sz="0" w:space="0" w:color="auto"/>
                  </w:divBdr>
                  <w:divsChild>
                    <w:div w:id="1693333716">
                      <w:marLeft w:val="0"/>
                      <w:marRight w:val="0"/>
                      <w:marTop w:val="0"/>
                      <w:marBottom w:val="0"/>
                      <w:divBdr>
                        <w:top w:val="none" w:sz="0" w:space="0" w:color="auto"/>
                        <w:left w:val="none" w:sz="0" w:space="0" w:color="auto"/>
                        <w:bottom w:val="none" w:sz="0" w:space="0" w:color="auto"/>
                        <w:right w:val="none" w:sz="0" w:space="0" w:color="auto"/>
                      </w:divBdr>
                    </w:div>
                  </w:divsChild>
                </w:div>
                <w:div w:id="630088751">
                  <w:marLeft w:val="0"/>
                  <w:marRight w:val="0"/>
                  <w:marTop w:val="0"/>
                  <w:marBottom w:val="0"/>
                  <w:divBdr>
                    <w:top w:val="none" w:sz="0" w:space="0" w:color="auto"/>
                    <w:left w:val="none" w:sz="0" w:space="0" w:color="auto"/>
                    <w:bottom w:val="none" w:sz="0" w:space="0" w:color="auto"/>
                    <w:right w:val="none" w:sz="0" w:space="0" w:color="auto"/>
                  </w:divBdr>
                  <w:divsChild>
                    <w:div w:id="884219523">
                      <w:marLeft w:val="0"/>
                      <w:marRight w:val="0"/>
                      <w:marTop w:val="0"/>
                      <w:marBottom w:val="0"/>
                      <w:divBdr>
                        <w:top w:val="none" w:sz="0" w:space="0" w:color="auto"/>
                        <w:left w:val="none" w:sz="0" w:space="0" w:color="auto"/>
                        <w:bottom w:val="none" w:sz="0" w:space="0" w:color="auto"/>
                        <w:right w:val="none" w:sz="0" w:space="0" w:color="auto"/>
                      </w:divBdr>
                    </w:div>
                  </w:divsChild>
                </w:div>
                <w:div w:id="449282025">
                  <w:marLeft w:val="0"/>
                  <w:marRight w:val="0"/>
                  <w:marTop w:val="0"/>
                  <w:marBottom w:val="0"/>
                  <w:divBdr>
                    <w:top w:val="none" w:sz="0" w:space="0" w:color="auto"/>
                    <w:left w:val="none" w:sz="0" w:space="0" w:color="auto"/>
                    <w:bottom w:val="none" w:sz="0" w:space="0" w:color="auto"/>
                    <w:right w:val="none" w:sz="0" w:space="0" w:color="auto"/>
                  </w:divBdr>
                  <w:divsChild>
                    <w:div w:id="159395673">
                      <w:marLeft w:val="0"/>
                      <w:marRight w:val="0"/>
                      <w:marTop w:val="0"/>
                      <w:marBottom w:val="0"/>
                      <w:divBdr>
                        <w:top w:val="none" w:sz="0" w:space="0" w:color="auto"/>
                        <w:left w:val="none" w:sz="0" w:space="0" w:color="auto"/>
                        <w:bottom w:val="none" w:sz="0" w:space="0" w:color="auto"/>
                        <w:right w:val="none" w:sz="0" w:space="0" w:color="auto"/>
                      </w:divBdr>
                    </w:div>
                    <w:div w:id="1895845758">
                      <w:marLeft w:val="0"/>
                      <w:marRight w:val="0"/>
                      <w:marTop w:val="0"/>
                      <w:marBottom w:val="0"/>
                      <w:divBdr>
                        <w:top w:val="none" w:sz="0" w:space="0" w:color="auto"/>
                        <w:left w:val="none" w:sz="0" w:space="0" w:color="auto"/>
                        <w:bottom w:val="none" w:sz="0" w:space="0" w:color="auto"/>
                        <w:right w:val="none" w:sz="0" w:space="0" w:color="auto"/>
                      </w:divBdr>
                    </w:div>
                    <w:div w:id="707149457">
                      <w:marLeft w:val="0"/>
                      <w:marRight w:val="0"/>
                      <w:marTop w:val="0"/>
                      <w:marBottom w:val="0"/>
                      <w:divBdr>
                        <w:top w:val="none" w:sz="0" w:space="0" w:color="auto"/>
                        <w:left w:val="none" w:sz="0" w:space="0" w:color="auto"/>
                        <w:bottom w:val="none" w:sz="0" w:space="0" w:color="auto"/>
                        <w:right w:val="none" w:sz="0" w:space="0" w:color="auto"/>
                      </w:divBdr>
                    </w:div>
                    <w:div w:id="1273436729">
                      <w:marLeft w:val="0"/>
                      <w:marRight w:val="0"/>
                      <w:marTop w:val="0"/>
                      <w:marBottom w:val="0"/>
                      <w:divBdr>
                        <w:top w:val="none" w:sz="0" w:space="0" w:color="auto"/>
                        <w:left w:val="none" w:sz="0" w:space="0" w:color="auto"/>
                        <w:bottom w:val="none" w:sz="0" w:space="0" w:color="auto"/>
                        <w:right w:val="none" w:sz="0" w:space="0" w:color="auto"/>
                      </w:divBdr>
                    </w:div>
                  </w:divsChild>
                </w:div>
                <w:div w:id="154760654">
                  <w:marLeft w:val="0"/>
                  <w:marRight w:val="0"/>
                  <w:marTop w:val="0"/>
                  <w:marBottom w:val="0"/>
                  <w:divBdr>
                    <w:top w:val="none" w:sz="0" w:space="0" w:color="auto"/>
                    <w:left w:val="none" w:sz="0" w:space="0" w:color="auto"/>
                    <w:bottom w:val="none" w:sz="0" w:space="0" w:color="auto"/>
                    <w:right w:val="none" w:sz="0" w:space="0" w:color="auto"/>
                  </w:divBdr>
                  <w:divsChild>
                    <w:div w:id="1135296086">
                      <w:marLeft w:val="0"/>
                      <w:marRight w:val="0"/>
                      <w:marTop w:val="0"/>
                      <w:marBottom w:val="0"/>
                      <w:divBdr>
                        <w:top w:val="none" w:sz="0" w:space="0" w:color="auto"/>
                        <w:left w:val="none" w:sz="0" w:space="0" w:color="auto"/>
                        <w:bottom w:val="none" w:sz="0" w:space="0" w:color="auto"/>
                        <w:right w:val="none" w:sz="0" w:space="0" w:color="auto"/>
                      </w:divBdr>
                    </w:div>
                  </w:divsChild>
                </w:div>
                <w:div w:id="1859149558">
                  <w:marLeft w:val="0"/>
                  <w:marRight w:val="0"/>
                  <w:marTop w:val="0"/>
                  <w:marBottom w:val="0"/>
                  <w:divBdr>
                    <w:top w:val="none" w:sz="0" w:space="0" w:color="auto"/>
                    <w:left w:val="none" w:sz="0" w:space="0" w:color="auto"/>
                    <w:bottom w:val="none" w:sz="0" w:space="0" w:color="auto"/>
                    <w:right w:val="none" w:sz="0" w:space="0" w:color="auto"/>
                  </w:divBdr>
                  <w:divsChild>
                    <w:div w:id="258368405">
                      <w:marLeft w:val="0"/>
                      <w:marRight w:val="0"/>
                      <w:marTop w:val="0"/>
                      <w:marBottom w:val="0"/>
                      <w:divBdr>
                        <w:top w:val="none" w:sz="0" w:space="0" w:color="auto"/>
                        <w:left w:val="none" w:sz="0" w:space="0" w:color="auto"/>
                        <w:bottom w:val="none" w:sz="0" w:space="0" w:color="auto"/>
                        <w:right w:val="none" w:sz="0" w:space="0" w:color="auto"/>
                      </w:divBdr>
                    </w:div>
                  </w:divsChild>
                </w:div>
                <w:div w:id="1228148375">
                  <w:marLeft w:val="0"/>
                  <w:marRight w:val="0"/>
                  <w:marTop w:val="0"/>
                  <w:marBottom w:val="0"/>
                  <w:divBdr>
                    <w:top w:val="none" w:sz="0" w:space="0" w:color="auto"/>
                    <w:left w:val="none" w:sz="0" w:space="0" w:color="auto"/>
                    <w:bottom w:val="none" w:sz="0" w:space="0" w:color="auto"/>
                    <w:right w:val="none" w:sz="0" w:space="0" w:color="auto"/>
                  </w:divBdr>
                  <w:divsChild>
                    <w:div w:id="344866510">
                      <w:marLeft w:val="0"/>
                      <w:marRight w:val="0"/>
                      <w:marTop w:val="0"/>
                      <w:marBottom w:val="0"/>
                      <w:divBdr>
                        <w:top w:val="none" w:sz="0" w:space="0" w:color="auto"/>
                        <w:left w:val="none" w:sz="0" w:space="0" w:color="auto"/>
                        <w:bottom w:val="none" w:sz="0" w:space="0" w:color="auto"/>
                        <w:right w:val="none" w:sz="0" w:space="0" w:color="auto"/>
                      </w:divBdr>
                    </w:div>
                    <w:div w:id="26431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428127">
          <w:marLeft w:val="0"/>
          <w:marRight w:val="0"/>
          <w:marTop w:val="0"/>
          <w:marBottom w:val="0"/>
          <w:divBdr>
            <w:top w:val="none" w:sz="0" w:space="0" w:color="auto"/>
            <w:left w:val="none" w:sz="0" w:space="0" w:color="auto"/>
            <w:bottom w:val="none" w:sz="0" w:space="0" w:color="auto"/>
            <w:right w:val="none" w:sz="0" w:space="0" w:color="auto"/>
          </w:divBdr>
        </w:div>
        <w:div w:id="1005400104">
          <w:marLeft w:val="0"/>
          <w:marRight w:val="0"/>
          <w:marTop w:val="0"/>
          <w:marBottom w:val="0"/>
          <w:divBdr>
            <w:top w:val="none" w:sz="0" w:space="0" w:color="auto"/>
            <w:left w:val="none" w:sz="0" w:space="0" w:color="auto"/>
            <w:bottom w:val="none" w:sz="0" w:space="0" w:color="auto"/>
            <w:right w:val="none" w:sz="0" w:space="0" w:color="auto"/>
          </w:divBdr>
        </w:div>
        <w:div w:id="749237865">
          <w:marLeft w:val="0"/>
          <w:marRight w:val="0"/>
          <w:marTop w:val="0"/>
          <w:marBottom w:val="0"/>
          <w:divBdr>
            <w:top w:val="none" w:sz="0" w:space="0" w:color="auto"/>
            <w:left w:val="none" w:sz="0" w:space="0" w:color="auto"/>
            <w:bottom w:val="none" w:sz="0" w:space="0" w:color="auto"/>
            <w:right w:val="none" w:sz="0" w:space="0" w:color="auto"/>
          </w:divBdr>
          <w:divsChild>
            <w:div w:id="166094986">
              <w:marLeft w:val="0"/>
              <w:marRight w:val="0"/>
              <w:marTop w:val="30"/>
              <w:marBottom w:val="30"/>
              <w:divBdr>
                <w:top w:val="none" w:sz="0" w:space="0" w:color="auto"/>
                <w:left w:val="none" w:sz="0" w:space="0" w:color="auto"/>
                <w:bottom w:val="none" w:sz="0" w:space="0" w:color="auto"/>
                <w:right w:val="none" w:sz="0" w:space="0" w:color="auto"/>
              </w:divBdr>
              <w:divsChild>
                <w:div w:id="627125621">
                  <w:marLeft w:val="0"/>
                  <w:marRight w:val="0"/>
                  <w:marTop w:val="0"/>
                  <w:marBottom w:val="0"/>
                  <w:divBdr>
                    <w:top w:val="none" w:sz="0" w:space="0" w:color="auto"/>
                    <w:left w:val="none" w:sz="0" w:space="0" w:color="auto"/>
                    <w:bottom w:val="none" w:sz="0" w:space="0" w:color="auto"/>
                    <w:right w:val="none" w:sz="0" w:space="0" w:color="auto"/>
                  </w:divBdr>
                  <w:divsChild>
                    <w:div w:id="2023511634">
                      <w:marLeft w:val="0"/>
                      <w:marRight w:val="0"/>
                      <w:marTop w:val="0"/>
                      <w:marBottom w:val="0"/>
                      <w:divBdr>
                        <w:top w:val="none" w:sz="0" w:space="0" w:color="auto"/>
                        <w:left w:val="none" w:sz="0" w:space="0" w:color="auto"/>
                        <w:bottom w:val="none" w:sz="0" w:space="0" w:color="auto"/>
                        <w:right w:val="none" w:sz="0" w:space="0" w:color="auto"/>
                      </w:divBdr>
                    </w:div>
                  </w:divsChild>
                </w:div>
                <w:div w:id="1579048442">
                  <w:marLeft w:val="0"/>
                  <w:marRight w:val="0"/>
                  <w:marTop w:val="0"/>
                  <w:marBottom w:val="0"/>
                  <w:divBdr>
                    <w:top w:val="none" w:sz="0" w:space="0" w:color="auto"/>
                    <w:left w:val="none" w:sz="0" w:space="0" w:color="auto"/>
                    <w:bottom w:val="none" w:sz="0" w:space="0" w:color="auto"/>
                    <w:right w:val="none" w:sz="0" w:space="0" w:color="auto"/>
                  </w:divBdr>
                  <w:divsChild>
                    <w:div w:id="24914722">
                      <w:marLeft w:val="0"/>
                      <w:marRight w:val="0"/>
                      <w:marTop w:val="0"/>
                      <w:marBottom w:val="0"/>
                      <w:divBdr>
                        <w:top w:val="none" w:sz="0" w:space="0" w:color="auto"/>
                        <w:left w:val="none" w:sz="0" w:space="0" w:color="auto"/>
                        <w:bottom w:val="none" w:sz="0" w:space="0" w:color="auto"/>
                        <w:right w:val="none" w:sz="0" w:space="0" w:color="auto"/>
                      </w:divBdr>
                    </w:div>
                  </w:divsChild>
                </w:div>
                <w:div w:id="1212764577">
                  <w:marLeft w:val="0"/>
                  <w:marRight w:val="0"/>
                  <w:marTop w:val="0"/>
                  <w:marBottom w:val="0"/>
                  <w:divBdr>
                    <w:top w:val="none" w:sz="0" w:space="0" w:color="auto"/>
                    <w:left w:val="none" w:sz="0" w:space="0" w:color="auto"/>
                    <w:bottom w:val="none" w:sz="0" w:space="0" w:color="auto"/>
                    <w:right w:val="none" w:sz="0" w:space="0" w:color="auto"/>
                  </w:divBdr>
                  <w:divsChild>
                    <w:div w:id="1554727856">
                      <w:marLeft w:val="0"/>
                      <w:marRight w:val="0"/>
                      <w:marTop w:val="0"/>
                      <w:marBottom w:val="0"/>
                      <w:divBdr>
                        <w:top w:val="none" w:sz="0" w:space="0" w:color="auto"/>
                        <w:left w:val="none" w:sz="0" w:space="0" w:color="auto"/>
                        <w:bottom w:val="none" w:sz="0" w:space="0" w:color="auto"/>
                        <w:right w:val="none" w:sz="0" w:space="0" w:color="auto"/>
                      </w:divBdr>
                    </w:div>
                  </w:divsChild>
                </w:div>
                <w:div w:id="597103258">
                  <w:marLeft w:val="0"/>
                  <w:marRight w:val="0"/>
                  <w:marTop w:val="0"/>
                  <w:marBottom w:val="0"/>
                  <w:divBdr>
                    <w:top w:val="none" w:sz="0" w:space="0" w:color="auto"/>
                    <w:left w:val="none" w:sz="0" w:space="0" w:color="auto"/>
                    <w:bottom w:val="none" w:sz="0" w:space="0" w:color="auto"/>
                    <w:right w:val="none" w:sz="0" w:space="0" w:color="auto"/>
                  </w:divBdr>
                  <w:divsChild>
                    <w:div w:id="524292595">
                      <w:marLeft w:val="0"/>
                      <w:marRight w:val="0"/>
                      <w:marTop w:val="0"/>
                      <w:marBottom w:val="0"/>
                      <w:divBdr>
                        <w:top w:val="none" w:sz="0" w:space="0" w:color="auto"/>
                        <w:left w:val="none" w:sz="0" w:space="0" w:color="auto"/>
                        <w:bottom w:val="none" w:sz="0" w:space="0" w:color="auto"/>
                        <w:right w:val="none" w:sz="0" w:space="0" w:color="auto"/>
                      </w:divBdr>
                    </w:div>
                  </w:divsChild>
                </w:div>
                <w:div w:id="1675498348">
                  <w:marLeft w:val="0"/>
                  <w:marRight w:val="0"/>
                  <w:marTop w:val="0"/>
                  <w:marBottom w:val="0"/>
                  <w:divBdr>
                    <w:top w:val="none" w:sz="0" w:space="0" w:color="auto"/>
                    <w:left w:val="none" w:sz="0" w:space="0" w:color="auto"/>
                    <w:bottom w:val="none" w:sz="0" w:space="0" w:color="auto"/>
                    <w:right w:val="none" w:sz="0" w:space="0" w:color="auto"/>
                  </w:divBdr>
                  <w:divsChild>
                    <w:div w:id="951204010">
                      <w:marLeft w:val="0"/>
                      <w:marRight w:val="0"/>
                      <w:marTop w:val="0"/>
                      <w:marBottom w:val="0"/>
                      <w:divBdr>
                        <w:top w:val="none" w:sz="0" w:space="0" w:color="auto"/>
                        <w:left w:val="none" w:sz="0" w:space="0" w:color="auto"/>
                        <w:bottom w:val="none" w:sz="0" w:space="0" w:color="auto"/>
                        <w:right w:val="none" w:sz="0" w:space="0" w:color="auto"/>
                      </w:divBdr>
                    </w:div>
                  </w:divsChild>
                </w:div>
                <w:div w:id="1181890537">
                  <w:marLeft w:val="0"/>
                  <w:marRight w:val="0"/>
                  <w:marTop w:val="0"/>
                  <w:marBottom w:val="0"/>
                  <w:divBdr>
                    <w:top w:val="none" w:sz="0" w:space="0" w:color="auto"/>
                    <w:left w:val="none" w:sz="0" w:space="0" w:color="auto"/>
                    <w:bottom w:val="none" w:sz="0" w:space="0" w:color="auto"/>
                    <w:right w:val="none" w:sz="0" w:space="0" w:color="auto"/>
                  </w:divBdr>
                  <w:divsChild>
                    <w:div w:id="704060059">
                      <w:marLeft w:val="0"/>
                      <w:marRight w:val="0"/>
                      <w:marTop w:val="0"/>
                      <w:marBottom w:val="0"/>
                      <w:divBdr>
                        <w:top w:val="none" w:sz="0" w:space="0" w:color="auto"/>
                        <w:left w:val="none" w:sz="0" w:space="0" w:color="auto"/>
                        <w:bottom w:val="none" w:sz="0" w:space="0" w:color="auto"/>
                        <w:right w:val="none" w:sz="0" w:space="0" w:color="auto"/>
                      </w:divBdr>
                    </w:div>
                  </w:divsChild>
                </w:div>
                <w:div w:id="1979872358">
                  <w:marLeft w:val="0"/>
                  <w:marRight w:val="0"/>
                  <w:marTop w:val="0"/>
                  <w:marBottom w:val="0"/>
                  <w:divBdr>
                    <w:top w:val="none" w:sz="0" w:space="0" w:color="auto"/>
                    <w:left w:val="none" w:sz="0" w:space="0" w:color="auto"/>
                    <w:bottom w:val="none" w:sz="0" w:space="0" w:color="auto"/>
                    <w:right w:val="none" w:sz="0" w:space="0" w:color="auto"/>
                  </w:divBdr>
                  <w:divsChild>
                    <w:div w:id="2143646814">
                      <w:marLeft w:val="0"/>
                      <w:marRight w:val="0"/>
                      <w:marTop w:val="0"/>
                      <w:marBottom w:val="0"/>
                      <w:divBdr>
                        <w:top w:val="none" w:sz="0" w:space="0" w:color="auto"/>
                        <w:left w:val="none" w:sz="0" w:space="0" w:color="auto"/>
                        <w:bottom w:val="none" w:sz="0" w:space="0" w:color="auto"/>
                        <w:right w:val="none" w:sz="0" w:space="0" w:color="auto"/>
                      </w:divBdr>
                    </w:div>
                  </w:divsChild>
                </w:div>
                <w:div w:id="1017729018">
                  <w:marLeft w:val="0"/>
                  <w:marRight w:val="0"/>
                  <w:marTop w:val="0"/>
                  <w:marBottom w:val="0"/>
                  <w:divBdr>
                    <w:top w:val="none" w:sz="0" w:space="0" w:color="auto"/>
                    <w:left w:val="none" w:sz="0" w:space="0" w:color="auto"/>
                    <w:bottom w:val="none" w:sz="0" w:space="0" w:color="auto"/>
                    <w:right w:val="none" w:sz="0" w:space="0" w:color="auto"/>
                  </w:divBdr>
                  <w:divsChild>
                    <w:div w:id="702902635">
                      <w:marLeft w:val="0"/>
                      <w:marRight w:val="0"/>
                      <w:marTop w:val="0"/>
                      <w:marBottom w:val="0"/>
                      <w:divBdr>
                        <w:top w:val="none" w:sz="0" w:space="0" w:color="auto"/>
                        <w:left w:val="none" w:sz="0" w:space="0" w:color="auto"/>
                        <w:bottom w:val="none" w:sz="0" w:space="0" w:color="auto"/>
                        <w:right w:val="none" w:sz="0" w:space="0" w:color="auto"/>
                      </w:divBdr>
                    </w:div>
                  </w:divsChild>
                </w:div>
                <w:div w:id="664361658">
                  <w:marLeft w:val="0"/>
                  <w:marRight w:val="0"/>
                  <w:marTop w:val="0"/>
                  <w:marBottom w:val="0"/>
                  <w:divBdr>
                    <w:top w:val="none" w:sz="0" w:space="0" w:color="auto"/>
                    <w:left w:val="none" w:sz="0" w:space="0" w:color="auto"/>
                    <w:bottom w:val="none" w:sz="0" w:space="0" w:color="auto"/>
                    <w:right w:val="none" w:sz="0" w:space="0" w:color="auto"/>
                  </w:divBdr>
                  <w:divsChild>
                    <w:div w:id="1254431740">
                      <w:marLeft w:val="0"/>
                      <w:marRight w:val="0"/>
                      <w:marTop w:val="0"/>
                      <w:marBottom w:val="0"/>
                      <w:divBdr>
                        <w:top w:val="none" w:sz="0" w:space="0" w:color="auto"/>
                        <w:left w:val="none" w:sz="0" w:space="0" w:color="auto"/>
                        <w:bottom w:val="none" w:sz="0" w:space="0" w:color="auto"/>
                        <w:right w:val="none" w:sz="0" w:space="0" w:color="auto"/>
                      </w:divBdr>
                    </w:div>
                  </w:divsChild>
                </w:div>
                <w:div w:id="1130242103">
                  <w:marLeft w:val="0"/>
                  <w:marRight w:val="0"/>
                  <w:marTop w:val="0"/>
                  <w:marBottom w:val="0"/>
                  <w:divBdr>
                    <w:top w:val="none" w:sz="0" w:space="0" w:color="auto"/>
                    <w:left w:val="none" w:sz="0" w:space="0" w:color="auto"/>
                    <w:bottom w:val="none" w:sz="0" w:space="0" w:color="auto"/>
                    <w:right w:val="none" w:sz="0" w:space="0" w:color="auto"/>
                  </w:divBdr>
                  <w:divsChild>
                    <w:div w:id="978876720">
                      <w:marLeft w:val="0"/>
                      <w:marRight w:val="0"/>
                      <w:marTop w:val="0"/>
                      <w:marBottom w:val="0"/>
                      <w:divBdr>
                        <w:top w:val="none" w:sz="0" w:space="0" w:color="auto"/>
                        <w:left w:val="none" w:sz="0" w:space="0" w:color="auto"/>
                        <w:bottom w:val="none" w:sz="0" w:space="0" w:color="auto"/>
                        <w:right w:val="none" w:sz="0" w:space="0" w:color="auto"/>
                      </w:divBdr>
                    </w:div>
                  </w:divsChild>
                </w:div>
                <w:div w:id="503472826">
                  <w:marLeft w:val="0"/>
                  <w:marRight w:val="0"/>
                  <w:marTop w:val="0"/>
                  <w:marBottom w:val="0"/>
                  <w:divBdr>
                    <w:top w:val="none" w:sz="0" w:space="0" w:color="auto"/>
                    <w:left w:val="none" w:sz="0" w:space="0" w:color="auto"/>
                    <w:bottom w:val="none" w:sz="0" w:space="0" w:color="auto"/>
                    <w:right w:val="none" w:sz="0" w:space="0" w:color="auto"/>
                  </w:divBdr>
                  <w:divsChild>
                    <w:div w:id="14119799">
                      <w:marLeft w:val="0"/>
                      <w:marRight w:val="0"/>
                      <w:marTop w:val="0"/>
                      <w:marBottom w:val="0"/>
                      <w:divBdr>
                        <w:top w:val="none" w:sz="0" w:space="0" w:color="auto"/>
                        <w:left w:val="none" w:sz="0" w:space="0" w:color="auto"/>
                        <w:bottom w:val="none" w:sz="0" w:space="0" w:color="auto"/>
                        <w:right w:val="none" w:sz="0" w:space="0" w:color="auto"/>
                      </w:divBdr>
                    </w:div>
                    <w:div w:id="1261833928">
                      <w:marLeft w:val="0"/>
                      <w:marRight w:val="0"/>
                      <w:marTop w:val="0"/>
                      <w:marBottom w:val="0"/>
                      <w:divBdr>
                        <w:top w:val="none" w:sz="0" w:space="0" w:color="auto"/>
                        <w:left w:val="none" w:sz="0" w:space="0" w:color="auto"/>
                        <w:bottom w:val="none" w:sz="0" w:space="0" w:color="auto"/>
                        <w:right w:val="none" w:sz="0" w:space="0" w:color="auto"/>
                      </w:divBdr>
                    </w:div>
                  </w:divsChild>
                </w:div>
                <w:div w:id="1425224790">
                  <w:marLeft w:val="0"/>
                  <w:marRight w:val="0"/>
                  <w:marTop w:val="0"/>
                  <w:marBottom w:val="0"/>
                  <w:divBdr>
                    <w:top w:val="none" w:sz="0" w:space="0" w:color="auto"/>
                    <w:left w:val="none" w:sz="0" w:space="0" w:color="auto"/>
                    <w:bottom w:val="none" w:sz="0" w:space="0" w:color="auto"/>
                    <w:right w:val="none" w:sz="0" w:space="0" w:color="auto"/>
                  </w:divBdr>
                  <w:divsChild>
                    <w:div w:id="282461994">
                      <w:marLeft w:val="0"/>
                      <w:marRight w:val="0"/>
                      <w:marTop w:val="0"/>
                      <w:marBottom w:val="0"/>
                      <w:divBdr>
                        <w:top w:val="none" w:sz="0" w:space="0" w:color="auto"/>
                        <w:left w:val="none" w:sz="0" w:space="0" w:color="auto"/>
                        <w:bottom w:val="none" w:sz="0" w:space="0" w:color="auto"/>
                        <w:right w:val="none" w:sz="0" w:space="0" w:color="auto"/>
                      </w:divBdr>
                    </w:div>
                  </w:divsChild>
                </w:div>
                <w:div w:id="1271081565">
                  <w:marLeft w:val="0"/>
                  <w:marRight w:val="0"/>
                  <w:marTop w:val="0"/>
                  <w:marBottom w:val="0"/>
                  <w:divBdr>
                    <w:top w:val="none" w:sz="0" w:space="0" w:color="auto"/>
                    <w:left w:val="none" w:sz="0" w:space="0" w:color="auto"/>
                    <w:bottom w:val="none" w:sz="0" w:space="0" w:color="auto"/>
                    <w:right w:val="none" w:sz="0" w:space="0" w:color="auto"/>
                  </w:divBdr>
                  <w:divsChild>
                    <w:div w:id="1506748054">
                      <w:marLeft w:val="0"/>
                      <w:marRight w:val="0"/>
                      <w:marTop w:val="0"/>
                      <w:marBottom w:val="0"/>
                      <w:divBdr>
                        <w:top w:val="none" w:sz="0" w:space="0" w:color="auto"/>
                        <w:left w:val="none" w:sz="0" w:space="0" w:color="auto"/>
                        <w:bottom w:val="none" w:sz="0" w:space="0" w:color="auto"/>
                        <w:right w:val="none" w:sz="0" w:space="0" w:color="auto"/>
                      </w:divBdr>
                    </w:div>
                  </w:divsChild>
                </w:div>
                <w:div w:id="1352143512">
                  <w:marLeft w:val="0"/>
                  <w:marRight w:val="0"/>
                  <w:marTop w:val="0"/>
                  <w:marBottom w:val="0"/>
                  <w:divBdr>
                    <w:top w:val="none" w:sz="0" w:space="0" w:color="auto"/>
                    <w:left w:val="none" w:sz="0" w:space="0" w:color="auto"/>
                    <w:bottom w:val="none" w:sz="0" w:space="0" w:color="auto"/>
                    <w:right w:val="none" w:sz="0" w:space="0" w:color="auto"/>
                  </w:divBdr>
                  <w:divsChild>
                    <w:div w:id="1476490997">
                      <w:marLeft w:val="0"/>
                      <w:marRight w:val="0"/>
                      <w:marTop w:val="0"/>
                      <w:marBottom w:val="0"/>
                      <w:divBdr>
                        <w:top w:val="none" w:sz="0" w:space="0" w:color="auto"/>
                        <w:left w:val="none" w:sz="0" w:space="0" w:color="auto"/>
                        <w:bottom w:val="none" w:sz="0" w:space="0" w:color="auto"/>
                        <w:right w:val="none" w:sz="0" w:space="0" w:color="auto"/>
                      </w:divBdr>
                    </w:div>
                  </w:divsChild>
                </w:div>
                <w:div w:id="1058363725">
                  <w:marLeft w:val="0"/>
                  <w:marRight w:val="0"/>
                  <w:marTop w:val="0"/>
                  <w:marBottom w:val="0"/>
                  <w:divBdr>
                    <w:top w:val="none" w:sz="0" w:space="0" w:color="auto"/>
                    <w:left w:val="none" w:sz="0" w:space="0" w:color="auto"/>
                    <w:bottom w:val="none" w:sz="0" w:space="0" w:color="auto"/>
                    <w:right w:val="none" w:sz="0" w:space="0" w:color="auto"/>
                  </w:divBdr>
                  <w:divsChild>
                    <w:div w:id="1811632469">
                      <w:marLeft w:val="0"/>
                      <w:marRight w:val="0"/>
                      <w:marTop w:val="0"/>
                      <w:marBottom w:val="0"/>
                      <w:divBdr>
                        <w:top w:val="none" w:sz="0" w:space="0" w:color="auto"/>
                        <w:left w:val="none" w:sz="0" w:space="0" w:color="auto"/>
                        <w:bottom w:val="none" w:sz="0" w:space="0" w:color="auto"/>
                        <w:right w:val="none" w:sz="0" w:space="0" w:color="auto"/>
                      </w:divBdr>
                    </w:div>
                  </w:divsChild>
                </w:div>
                <w:div w:id="50740599">
                  <w:marLeft w:val="0"/>
                  <w:marRight w:val="0"/>
                  <w:marTop w:val="0"/>
                  <w:marBottom w:val="0"/>
                  <w:divBdr>
                    <w:top w:val="none" w:sz="0" w:space="0" w:color="auto"/>
                    <w:left w:val="none" w:sz="0" w:space="0" w:color="auto"/>
                    <w:bottom w:val="none" w:sz="0" w:space="0" w:color="auto"/>
                    <w:right w:val="none" w:sz="0" w:space="0" w:color="auto"/>
                  </w:divBdr>
                  <w:divsChild>
                    <w:div w:id="1896163164">
                      <w:marLeft w:val="0"/>
                      <w:marRight w:val="0"/>
                      <w:marTop w:val="0"/>
                      <w:marBottom w:val="0"/>
                      <w:divBdr>
                        <w:top w:val="none" w:sz="0" w:space="0" w:color="auto"/>
                        <w:left w:val="none" w:sz="0" w:space="0" w:color="auto"/>
                        <w:bottom w:val="none" w:sz="0" w:space="0" w:color="auto"/>
                        <w:right w:val="none" w:sz="0" w:space="0" w:color="auto"/>
                      </w:divBdr>
                    </w:div>
                  </w:divsChild>
                </w:div>
                <w:div w:id="785202411">
                  <w:marLeft w:val="0"/>
                  <w:marRight w:val="0"/>
                  <w:marTop w:val="0"/>
                  <w:marBottom w:val="0"/>
                  <w:divBdr>
                    <w:top w:val="none" w:sz="0" w:space="0" w:color="auto"/>
                    <w:left w:val="none" w:sz="0" w:space="0" w:color="auto"/>
                    <w:bottom w:val="none" w:sz="0" w:space="0" w:color="auto"/>
                    <w:right w:val="none" w:sz="0" w:space="0" w:color="auto"/>
                  </w:divBdr>
                  <w:divsChild>
                    <w:div w:id="221256780">
                      <w:marLeft w:val="0"/>
                      <w:marRight w:val="0"/>
                      <w:marTop w:val="0"/>
                      <w:marBottom w:val="0"/>
                      <w:divBdr>
                        <w:top w:val="none" w:sz="0" w:space="0" w:color="auto"/>
                        <w:left w:val="none" w:sz="0" w:space="0" w:color="auto"/>
                        <w:bottom w:val="none" w:sz="0" w:space="0" w:color="auto"/>
                        <w:right w:val="none" w:sz="0" w:space="0" w:color="auto"/>
                      </w:divBdr>
                    </w:div>
                  </w:divsChild>
                </w:div>
                <w:div w:id="1465196497">
                  <w:marLeft w:val="0"/>
                  <w:marRight w:val="0"/>
                  <w:marTop w:val="0"/>
                  <w:marBottom w:val="0"/>
                  <w:divBdr>
                    <w:top w:val="none" w:sz="0" w:space="0" w:color="auto"/>
                    <w:left w:val="none" w:sz="0" w:space="0" w:color="auto"/>
                    <w:bottom w:val="none" w:sz="0" w:space="0" w:color="auto"/>
                    <w:right w:val="none" w:sz="0" w:space="0" w:color="auto"/>
                  </w:divBdr>
                  <w:divsChild>
                    <w:div w:id="748846261">
                      <w:marLeft w:val="0"/>
                      <w:marRight w:val="0"/>
                      <w:marTop w:val="0"/>
                      <w:marBottom w:val="0"/>
                      <w:divBdr>
                        <w:top w:val="none" w:sz="0" w:space="0" w:color="auto"/>
                        <w:left w:val="none" w:sz="0" w:space="0" w:color="auto"/>
                        <w:bottom w:val="none" w:sz="0" w:space="0" w:color="auto"/>
                        <w:right w:val="none" w:sz="0" w:space="0" w:color="auto"/>
                      </w:divBdr>
                    </w:div>
                  </w:divsChild>
                </w:div>
                <w:div w:id="1699701772">
                  <w:marLeft w:val="0"/>
                  <w:marRight w:val="0"/>
                  <w:marTop w:val="0"/>
                  <w:marBottom w:val="0"/>
                  <w:divBdr>
                    <w:top w:val="none" w:sz="0" w:space="0" w:color="auto"/>
                    <w:left w:val="none" w:sz="0" w:space="0" w:color="auto"/>
                    <w:bottom w:val="none" w:sz="0" w:space="0" w:color="auto"/>
                    <w:right w:val="none" w:sz="0" w:space="0" w:color="auto"/>
                  </w:divBdr>
                  <w:divsChild>
                    <w:div w:id="825977696">
                      <w:marLeft w:val="0"/>
                      <w:marRight w:val="0"/>
                      <w:marTop w:val="0"/>
                      <w:marBottom w:val="0"/>
                      <w:divBdr>
                        <w:top w:val="none" w:sz="0" w:space="0" w:color="auto"/>
                        <w:left w:val="none" w:sz="0" w:space="0" w:color="auto"/>
                        <w:bottom w:val="none" w:sz="0" w:space="0" w:color="auto"/>
                        <w:right w:val="none" w:sz="0" w:space="0" w:color="auto"/>
                      </w:divBdr>
                    </w:div>
                  </w:divsChild>
                </w:div>
                <w:div w:id="1034111225">
                  <w:marLeft w:val="0"/>
                  <w:marRight w:val="0"/>
                  <w:marTop w:val="0"/>
                  <w:marBottom w:val="0"/>
                  <w:divBdr>
                    <w:top w:val="none" w:sz="0" w:space="0" w:color="auto"/>
                    <w:left w:val="none" w:sz="0" w:space="0" w:color="auto"/>
                    <w:bottom w:val="none" w:sz="0" w:space="0" w:color="auto"/>
                    <w:right w:val="none" w:sz="0" w:space="0" w:color="auto"/>
                  </w:divBdr>
                  <w:divsChild>
                    <w:div w:id="1037973813">
                      <w:marLeft w:val="0"/>
                      <w:marRight w:val="0"/>
                      <w:marTop w:val="0"/>
                      <w:marBottom w:val="0"/>
                      <w:divBdr>
                        <w:top w:val="none" w:sz="0" w:space="0" w:color="auto"/>
                        <w:left w:val="none" w:sz="0" w:space="0" w:color="auto"/>
                        <w:bottom w:val="none" w:sz="0" w:space="0" w:color="auto"/>
                        <w:right w:val="none" w:sz="0" w:space="0" w:color="auto"/>
                      </w:divBdr>
                    </w:div>
                  </w:divsChild>
                </w:div>
                <w:div w:id="1512833752">
                  <w:marLeft w:val="0"/>
                  <w:marRight w:val="0"/>
                  <w:marTop w:val="0"/>
                  <w:marBottom w:val="0"/>
                  <w:divBdr>
                    <w:top w:val="none" w:sz="0" w:space="0" w:color="auto"/>
                    <w:left w:val="none" w:sz="0" w:space="0" w:color="auto"/>
                    <w:bottom w:val="none" w:sz="0" w:space="0" w:color="auto"/>
                    <w:right w:val="none" w:sz="0" w:space="0" w:color="auto"/>
                  </w:divBdr>
                  <w:divsChild>
                    <w:div w:id="411507309">
                      <w:marLeft w:val="0"/>
                      <w:marRight w:val="0"/>
                      <w:marTop w:val="0"/>
                      <w:marBottom w:val="0"/>
                      <w:divBdr>
                        <w:top w:val="none" w:sz="0" w:space="0" w:color="auto"/>
                        <w:left w:val="none" w:sz="0" w:space="0" w:color="auto"/>
                        <w:bottom w:val="none" w:sz="0" w:space="0" w:color="auto"/>
                        <w:right w:val="none" w:sz="0" w:space="0" w:color="auto"/>
                      </w:divBdr>
                    </w:div>
                  </w:divsChild>
                </w:div>
                <w:div w:id="600458623">
                  <w:marLeft w:val="0"/>
                  <w:marRight w:val="0"/>
                  <w:marTop w:val="0"/>
                  <w:marBottom w:val="0"/>
                  <w:divBdr>
                    <w:top w:val="none" w:sz="0" w:space="0" w:color="auto"/>
                    <w:left w:val="none" w:sz="0" w:space="0" w:color="auto"/>
                    <w:bottom w:val="none" w:sz="0" w:space="0" w:color="auto"/>
                    <w:right w:val="none" w:sz="0" w:space="0" w:color="auto"/>
                  </w:divBdr>
                  <w:divsChild>
                    <w:div w:id="257254568">
                      <w:marLeft w:val="0"/>
                      <w:marRight w:val="0"/>
                      <w:marTop w:val="0"/>
                      <w:marBottom w:val="0"/>
                      <w:divBdr>
                        <w:top w:val="none" w:sz="0" w:space="0" w:color="auto"/>
                        <w:left w:val="none" w:sz="0" w:space="0" w:color="auto"/>
                        <w:bottom w:val="none" w:sz="0" w:space="0" w:color="auto"/>
                        <w:right w:val="none" w:sz="0" w:space="0" w:color="auto"/>
                      </w:divBdr>
                    </w:div>
                  </w:divsChild>
                </w:div>
                <w:div w:id="681467917">
                  <w:marLeft w:val="0"/>
                  <w:marRight w:val="0"/>
                  <w:marTop w:val="0"/>
                  <w:marBottom w:val="0"/>
                  <w:divBdr>
                    <w:top w:val="none" w:sz="0" w:space="0" w:color="auto"/>
                    <w:left w:val="none" w:sz="0" w:space="0" w:color="auto"/>
                    <w:bottom w:val="none" w:sz="0" w:space="0" w:color="auto"/>
                    <w:right w:val="none" w:sz="0" w:space="0" w:color="auto"/>
                  </w:divBdr>
                  <w:divsChild>
                    <w:div w:id="651443582">
                      <w:marLeft w:val="0"/>
                      <w:marRight w:val="0"/>
                      <w:marTop w:val="0"/>
                      <w:marBottom w:val="0"/>
                      <w:divBdr>
                        <w:top w:val="none" w:sz="0" w:space="0" w:color="auto"/>
                        <w:left w:val="none" w:sz="0" w:space="0" w:color="auto"/>
                        <w:bottom w:val="none" w:sz="0" w:space="0" w:color="auto"/>
                        <w:right w:val="none" w:sz="0" w:space="0" w:color="auto"/>
                      </w:divBdr>
                    </w:div>
                  </w:divsChild>
                </w:div>
                <w:div w:id="1940334544">
                  <w:marLeft w:val="0"/>
                  <w:marRight w:val="0"/>
                  <w:marTop w:val="0"/>
                  <w:marBottom w:val="0"/>
                  <w:divBdr>
                    <w:top w:val="none" w:sz="0" w:space="0" w:color="auto"/>
                    <w:left w:val="none" w:sz="0" w:space="0" w:color="auto"/>
                    <w:bottom w:val="none" w:sz="0" w:space="0" w:color="auto"/>
                    <w:right w:val="none" w:sz="0" w:space="0" w:color="auto"/>
                  </w:divBdr>
                  <w:divsChild>
                    <w:div w:id="1728601111">
                      <w:marLeft w:val="0"/>
                      <w:marRight w:val="0"/>
                      <w:marTop w:val="0"/>
                      <w:marBottom w:val="0"/>
                      <w:divBdr>
                        <w:top w:val="none" w:sz="0" w:space="0" w:color="auto"/>
                        <w:left w:val="none" w:sz="0" w:space="0" w:color="auto"/>
                        <w:bottom w:val="none" w:sz="0" w:space="0" w:color="auto"/>
                        <w:right w:val="none" w:sz="0" w:space="0" w:color="auto"/>
                      </w:divBdr>
                    </w:div>
                  </w:divsChild>
                </w:div>
                <w:div w:id="967509227">
                  <w:marLeft w:val="0"/>
                  <w:marRight w:val="0"/>
                  <w:marTop w:val="0"/>
                  <w:marBottom w:val="0"/>
                  <w:divBdr>
                    <w:top w:val="none" w:sz="0" w:space="0" w:color="auto"/>
                    <w:left w:val="none" w:sz="0" w:space="0" w:color="auto"/>
                    <w:bottom w:val="none" w:sz="0" w:space="0" w:color="auto"/>
                    <w:right w:val="none" w:sz="0" w:space="0" w:color="auto"/>
                  </w:divBdr>
                  <w:divsChild>
                    <w:div w:id="1690714845">
                      <w:marLeft w:val="0"/>
                      <w:marRight w:val="0"/>
                      <w:marTop w:val="0"/>
                      <w:marBottom w:val="0"/>
                      <w:divBdr>
                        <w:top w:val="none" w:sz="0" w:space="0" w:color="auto"/>
                        <w:left w:val="none" w:sz="0" w:space="0" w:color="auto"/>
                        <w:bottom w:val="none" w:sz="0" w:space="0" w:color="auto"/>
                        <w:right w:val="none" w:sz="0" w:space="0" w:color="auto"/>
                      </w:divBdr>
                    </w:div>
                  </w:divsChild>
                </w:div>
                <w:div w:id="1657763989">
                  <w:marLeft w:val="0"/>
                  <w:marRight w:val="0"/>
                  <w:marTop w:val="0"/>
                  <w:marBottom w:val="0"/>
                  <w:divBdr>
                    <w:top w:val="none" w:sz="0" w:space="0" w:color="auto"/>
                    <w:left w:val="none" w:sz="0" w:space="0" w:color="auto"/>
                    <w:bottom w:val="none" w:sz="0" w:space="0" w:color="auto"/>
                    <w:right w:val="none" w:sz="0" w:space="0" w:color="auto"/>
                  </w:divBdr>
                  <w:divsChild>
                    <w:div w:id="918292767">
                      <w:marLeft w:val="0"/>
                      <w:marRight w:val="0"/>
                      <w:marTop w:val="0"/>
                      <w:marBottom w:val="0"/>
                      <w:divBdr>
                        <w:top w:val="none" w:sz="0" w:space="0" w:color="auto"/>
                        <w:left w:val="none" w:sz="0" w:space="0" w:color="auto"/>
                        <w:bottom w:val="none" w:sz="0" w:space="0" w:color="auto"/>
                        <w:right w:val="none" w:sz="0" w:space="0" w:color="auto"/>
                      </w:divBdr>
                    </w:div>
                  </w:divsChild>
                </w:div>
                <w:div w:id="1215124198">
                  <w:marLeft w:val="0"/>
                  <w:marRight w:val="0"/>
                  <w:marTop w:val="0"/>
                  <w:marBottom w:val="0"/>
                  <w:divBdr>
                    <w:top w:val="none" w:sz="0" w:space="0" w:color="auto"/>
                    <w:left w:val="none" w:sz="0" w:space="0" w:color="auto"/>
                    <w:bottom w:val="none" w:sz="0" w:space="0" w:color="auto"/>
                    <w:right w:val="none" w:sz="0" w:space="0" w:color="auto"/>
                  </w:divBdr>
                  <w:divsChild>
                    <w:div w:id="619260592">
                      <w:marLeft w:val="0"/>
                      <w:marRight w:val="0"/>
                      <w:marTop w:val="0"/>
                      <w:marBottom w:val="0"/>
                      <w:divBdr>
                        <w:top w:val="none" w:sz="0" w:space="0" w:color="auto"/>
                        <w:left w:val="none" w:sz="0" w:space="0" w:color="auto"/>
                        <w:bottom w:val="none" w:sz="0" w:space="0" w:color="auto"/>
                        <w:right w:val="none" w:sz="0" w:space="0" w:color="auto"/>
                      </w:divBdr>
                    </w:div>
                  </w:divsChild>
                </w:div>
                <w:div w:id="1880362683">
                  <w:marLeft w:val="0"/>
                  <w:marRight w:val="0"/>
                  <w:marTop w:val="0"/>
                  <w:marBottom w:val="0"/>
                  <w:divBdr>
                    <w:top w:val="none" w:sz="0" w:space="0" w:color="auto"/>
                    <w:left w:val="none" w:sz="0" w:space="0" w:color="auto"/>
                    <w:bottom w:val="none" w:sz="0" w:space="0" w:color="auto"/>
                    <w:right w:val="none" w:sz="0" w:space="0" w:color="auto"/>
                  </w:divBdr>
                  <w:divsChild>
                    <w:div w:id="1812863825">
                      <w:marLeft w:val="0"/>
                      <w:marRight w:val="0"/>
                      <w:marTop w:val="0"/>
                      <w:marBottom w:val="0"/>
                      <w:divBdr>
                        <w:top w:val="none" w:sz="0" w:space="0" w:color="auto"/>
                        <w:left w:val="none" w:sz="0" w:space="0" w:color="auto"/>
                        <w:bottom w:val="none" w:sz="0" w:space="0" w:color="auto"/>
                        <w:right w:val="none" w:sz="0" w:space="0" w:color="auto"/>
                      </w:divBdr>
                    </w:div>
                  </w:divsChild>
                </w:div>
                <w:div w:id="933052044">
                  <w:marLeft w:val="0"/>
                  <w:marRight w:val="0"/>
                  <w:marTop w:val="0"/>
                  <w:marBottom w:val="0"/>
                  <w:divBdr>
                    <w:top w:val="none" w:sz="0" w:space="0" w:color="auto"/>
                    <w:left w:val="none" w:sz="0" w:space="0" w:color="auto"/>
                    <w:bottom w:val="none" w:sz="0" w:space="0" w:color="auto"/>
                    <w:right w:val="none" w:sz="0" w:space="0" w:color="auto"/>
                  </w:divBdr>
                  <w:divsChild>
                    <w:div w:id="842432022">
                      <w:marLeft w:val="0"/>
                      <w:marRight w:val="0"/>
                      <w:marTop w:val="0"/>
                      <w:marBottom w:val="0"/>
                      <w:divBdr>
                        <w:top w:val="none" w:sz="0" w:space="0" w:color="auto"/>
                        <w:left w:val="none" w:sz="0" w:space="0" w:color="auto"/>
                        <w:bottom w:val="none" w:sz="0" w:space="0" w:color="auto"/>
                        <w:right w:val="none" w:sz="0" w:space="0" w:color="auto"/>
                      </w:divBdr>
                    </w:div>
                  </w:divsChild>
                </w:div>
                <w:div w:id="1708603671">
                  <w:marLeft w:val="0"/>
                  <w:marRight w:val="0"/>
                  <w:marTop w:val="0"/>
                  <w:marBottom w:val="0"/>
                  <w:divBdr>
                    <w:top w:val="none" w:sz="0" w:space="0" w:color="auto"/>
                    <w:left w:val="none" w:sz="0" w:space="0" w:color="auto"/>
                    <w:bottom w:val="none" w:sz="0" w:space="0" w:color="auto"/>
                    <w:right w:val="none" w:sz="0" w:space="0" w:color="auto"/>
                  </w:divBdr>
                  <w:divsChild>
                    <w:div w:id="670564658">
                      <w:marLeft w:val="0"/>
                      <w:marRight w:val="0"/>
                      <w:marTop w:val="0"/>
                      <w:marBottom w:val="0"/>
                      <w:divBdr>
                        <w:top w:val="none" w:sz="0" w:space="0" w:color="auto"/>
                        <w:left w:val="none" w:sz="0" w:space="0" w:color="auto"/>
                        <w:bottom w:val="none" w:sz="0" w:space="0" w:color="auto"/>
                        <w:right w:val="none" w:sz="0" w:space="0" w:color="auto"/>
                      </w:divBdr>
                    </w:div>
                  </w:divsChild>
                </w:div>
                <w:div w:id="251938271">
                  <w:marLeft w:val="0"/>
                  <w:marRight w:val="0"/>
                  <w:marTop w:val="0"/>
                  <w:marBottom w:val="0"/>
                  <w:divBdr>
                    <w:top w:val="none" w:sz="0" w:space="0" w:color="auto"/>
                    <w:left w:val="none" w:sz="0" w:space="0" w:color="auto"/>
                    <w:bottom w:val="none" w:sz="0" w:space="0" w:color="auto"/>
                    <w:right w:val="none" w:sz="0" w:space="0" w:color="auto"/>
                  </w:divBdr>
                  <w:divsChild>
                    <w:div w:id="1261256882">
                      <w:marLeft w:val="0"/>
                      <w:marRight w:val="0"/>
                      <w:marTop w:val="0"/>
                      <w:marBottom w:val="0"/>
                      <w:divBdr>
                        <w:top w:val="none" w:sz="0" w:space="0" w:color="auto"/>
                        <w:left w:val="none" w:sz="0" w:space="0" w:color="auto"/>
                        <w:bottom w:val="none" w:sz="0" w:space="0" w:color="auto"/>
                        <w:right w:val="none" w:sz="0" w:space="0" w:color="auto"/>
                      </w:divBdr>
                    </w:div>
                  </w:divsChild>
                </w:div>
                <w:div w:id="18168992">
                  <w:marLeft w:val="0"/>
                  <w:marRight w:val="0"/>
                  <w:marTop w:val="0"/>
                  <w:marBottom w:val="0"/>
                  <w:divBdr>
                    <w:top w:val="none" w:sz="0" w:space="0" w:color="auto"/>
                    <w:left w:val="none" w:sz="0" w:space="0" w:color="auto"/>
                    <w:bottom w:val="none" w:sz="0" w:space="0" w:color="auto"/>
                    <w:right w:val="none" w:sz="0" w:space="0" w:color="auto"/>
                  </w:divBdr>
                  <w:divsChild>
                    <w:div w:id="619456681">
                      <w:marLeft w:val="0"/>
                      <w:marRight w:val="0"/>
                      <w:marTop w:val="0"/>
                      <w:marBottom w:val="0"/>
                      <w:divBdr>
                        <w:top w:val="none" w:sz="0" w:space="0" w:color="auto"/>
                        <w:left w:val="none" w:sz="0" w:space="0" w:color="auto"/>
                        <w:bottom w:val="none" w:sz="0" w:space="0" w:color="auto"/>
                        <w:right w:val="none" w:sz="0" w:space="0" w:color="auto"/>
                      </w:divBdr>
                    </w:div>
                  </w:divsChild>
                </w:div>
                <w:div w:id="1304234692">
                  <w:marLeft w:val="0"/>
                  <w:marRight w:val="0"/>
                  <w:marTop w:val="0"/>
                  <w:marBottom w:val="0"/>
                  <w:divBdr>
                    <w:top w:val="none" w:sz="0" w:space="0" w:color="auto"/>
                    <w:left w:val="none" w:sz="0" w:space="0" w:color="auto"/>
                    <w:bottom w:val="none" w:sz="0" w:space="0" w:color="auto"/>
                    <w:right w:val="none" w:sz="0" w:space="0" w:color="auto"/>
                  </w:divBdr>
                  <w:divsChild>
                    <w:div w:id="1524326228">
                      <w:marLeft w:val="0"/>
                      <w:marRight w:val="0"/>
                      <w:marTop w:val="0"/>
                      <w:marBottom w:val="0"/>
                      <w:divBdr>
                        <w:top w:val="none" w:sz="0" w:space="0" w:color="auto"/>
                        <w:left w:val="none" w:sz="0" w:space="0" w:color="auto"/>
                        <w:bottom w:val="none" w:sz="0" w:space="0" w:color="auto"/>
                        <w:right w:val="none" w:sz="0" w:space="0" w:color="auto"/>
                      </w:divBdr>
                    </w:div>
                  </w:divsChild>
                </w:div>
                <w:div w:id="1717310932">
                  <w:marLeft w:val="0"/>
                  <w:marRight w:val="0"/>
                  <w:marTop w:val="0"/>
                  <w:marBottom w:val="0"/>
                  <w:divBdr>
                    <w:top w:val="none" w:sz="0" w:space="0" w:color="auto"/>
                    <w:left w:val="none" w:sz="0" w:space="0" w:color="auto"/>
                    <w:bottom w:val="none" w:sz="0" w:space="0" w:color="auto"/>
                    <w:right w:val="none" w:sz="0" w:space="0" w:color="auto"/>
                  </w:divBdr>
                  <w:divsChild>
                    <w:div w:id="507409729">
                      <w:marLeft w:val="0"/>
                      <w:marRight w:val="0"/>
                      <w:marTop w:val="0"/>
                      <w:marBottom w:val="0"/>
                      <w:divBdr>
                        <w:top w:val="none" w:sz="0" w:space="0" w:color="auto"/>
                        <w:left w:val="none" w:sz="0" w:space="0" w:color="auto"/>
                        <w:bottom w:val="none" w:sz="0" w:space="0" w:color="auto"/>
                        <w:right w:val="none" w:sz="0" w:space="0" w:color="auto"/>
                      </w:divBdr>
                    </w:div>
                  </w:divsChild>
                </w:div>
                <w:div w:id="1430154894">
                  <w:marLeft w:val="0"/>
                  <w:marRight w:val="0"/>
                  <w:marTop w:val="0"/>
                  <w:marBottom w:val="0"/>
                  <w:divBdr>
                    <w:top w:val="none" w:sz="0" w:space="0" w:color="auto"/>
                    <w:left w:val="none" w:sz="0" w:space="0" w:color="auto"/>
                    <w:bottom w:val="none" w:sz="0" w:space="0" w:color="auto"/>
                    <w:right w:val="none" w:sz="0" w:space="0" w:color="auto"/>
                  </w:divBdr>
                  <w:divsChild>
                    <w:div w:id="1787195589">
                      <w:marLeft w:val="0"/>
                      <w:marRight w:val="0"/>
                      <w:marTop w:val="0"/>
                      <w:marBottom w:val="0"/>
                      <w:divBdr>
                        <w:top w:val="none" w:sz="0" w:space="0" w:color="auto"/>
                        <w:left w:val="none" w:sz="0" w:space="0" w:color="auto"/>
                        <w:bottom w:val="none" w:sz="0" w:space="0" w:color="auto"/>
                        <w:right w:val="none" w:sz="0" w:space="0" w:color="auto"/>
                      </w:divBdr>
                    </w:div>
                  </w:divsChild>
                </w:div>
                <w:div w:id="1468667929">
                  <w:marLeft w:val="0"/>
                  <w:marRight w:val="0"/>
                  <w:marTop w:val="0"/>
                  <w:marBottom w:val="0"/>
                  <w:divBdr>
                    <w:top w:val="none" w:sz="0" w:space="0" w:color="auto"/>
                    <w:left w:val="none" w:sz="0" w:space="0" w:color="auto"/>
                    <w:bottom w:val="none" w:sz="0" w:space="0" w:color="auto"/>
                    <w:right w:val="none" w:sz="0" w:space="0" w:color="auto"/>
                  </w:divBdr>
                  <w:divsChild>
                    <w:div w:id="1879973265">
                      <w:marLeft w:val="0"/>
                      <w:marRight w:val="0"/>
                      <w:marTop w:val="0"/>
                      <w:marBottom w:val="0"/>
                      <w:divBdr>
                        <w:top w:val="none" w:sz="0" w:space="0" w:color="auto"/>
                        <w:left w:val="none" w:sz="0" w:space="0" w:color="auto"/>
                        <w:bottom w:val="none" w:sz="0" w:space="0" w:color="auto"/>
                        <w:right w:val="none" w:sz="0" w:space="0" w:color="auto"/>
                      </w:divBdr>
                    </w:div>
                  </w:divsChild>
                </w:div>
                <w:div w:id="1445537707">
                  <w:marLeft w:val="0"/>
                  <w:marRight w:val="0"/>
                  <w:marTop w:val="0"/>
                  <w:marBottom w:val="0"/>
                  <w:divBdr>
                    <w:top w:val="none" w:sz="0" w:space="0" w:color="auto"/>
                    <w:left w:val="none" w:sz="0" w:space="0" w:color="auto"/>
                    <w:bottom w:val="none" w:sz="0" w:space="0" w:color="auto"/>
                    <w:right w:val="none" w:sz="0" w:space="0" w:color="auto"/>
                  </w:divBdr>
                  <w:divsChild>
                    <w:div w:id="52319447">
                      <w:marLeft w:val="0"/>
                      <w:marRight w:val="0"/>
                      <w:marTop w:val="0"/>
                      <w:marBottom w:val="0"/>
                      <w:divBdr>
                        <w:top w:val="none" w:sz="0" w:space="0" w:color="auto"/>
                        <w:left w:val="none" w:sz="0" w:space="0" w:color="auto"/>
                        <w:bottom w:val="none" w:sz="0" w:space="0" w:color="auto"/>
                        <w:right w:val="none" w:sz="0" w:space="0" w:color="auto"/>
                      </w:divBdr>
                    </w:div>
                  </w:divsChild>
                </w:div>
                <w:div w:id="976031132">
                  <w:marLeft w:val="0"/>
                  <w:marRight w:val="0"/>
                  <w:marTop w:val="0"/>
                  <w:marBottom w:val="0"/>
                  <w:divBdr>
                    <w:top w:val="none" w:sz="0" w:space="0" w:color="auto"/>
                    <w:left w:val="none" w:sz="0" w:space="0" w:color="auto"/>
                    <w:bottom w:val="none" w:sz="0" w:space="0" w:color="auto"/>
                    <w:right w:val="none" w:sz="0" w:space="0" w:color="auto"/>
                  </w:divBdr>
                  <w:divsChild>
                    <w:div w:id="1684747456">
                      <w:marLeft w:val="0"/>
                      <w:marRight w:val="0"/>
                      <w:marTop w:val="0"/>
                      <w:marBottom w:val="0"/>
                      <w:divBdr>
                        <w:top w:val="none" w:sz="0" w:space="0" w:color="auto"/>
                        <w:left w:val="none" w:sz="0" w:space="0" w:color="auto"/>
                        <w:bottom w:val="none" w:sz="0" w:space="0" w:color="auto"/>
                        <w:right w:val="none" w:sz="0" w:space="0" w:color="auto"/>
                      </w:divBdr>
                    </w:div>
                  </w:divsChild>
                </w:div>
                <w:div w:id="693577333">
                  <w:marLeft w:val="0"/>
                  <w:marRight w:val="0"/>
                  <w:marTop w:val="0"/>
                  <w:marBottom w:val="0"/>
                  <w:divBdr>
                    <w:top w:val="none" w:sz="0" w:space="0" w:color="auto"/>
                    <w:left w:val="none" w:sz="0" w:space="0" w:color="auto"/>
                    <w:bottom w:val="none" w:sz="0" w:space="0" w:color="auto"/>
                    <w:right w:val="none" w:sz="0" w:space="0" w:color="auto"/>
                  </w:divBdr>
                  <w:divsChild>
                    <w:div w:id="502210530">
                      <w:marLeft w:val="0"/>
                      <w:marRight w:val="0"/>
                      <w:marTop w:val="0"/>
                      <w:marBottom w:val="0"/>
                      <w:divBdr>
                        <w:top w:val="none" w:sz="0" w:space="0" w:color="auto"/>
                        <w:left w:val="none" w:sz="0" w:space="0" w:color="auto"/>
                        <w:bottom w:val="none" w:sz="0" w:space="0" w:color="auto"/>
                        <w:right w:val="none" w:sz="0" w:space="0" w:color="auto"/>
                      </w:divBdr>
                    </w:div>
                  </w:divsChild>
                </w:div>
                <w:div w:id="152986898">
                  <w:marLeft w:val="0"/>
                  <w:marRight w:val="0"/>
                  <w:marTop w:val="0"/>
                  <w:marBottom w:val="0"/>
                  <w:divBdr>
                    <w:top w:val="none" w:sz="0" w:space="0" w:color="auto"/>
                    <w:left w:val="none" w:sz="0" w:space="0" w:color="auto"/>
                    <w:bottom w:val="none" w:sz="0" w:space="0" w:color="auto"/>
                    <w:right w:val="none" w:sz="0" w:space="0" w:color="auto"/>
                  </w:divBdr>
                  <w:divsChild>
                    <w:div w:id="179925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910940">
      <w:bodyDiv w:val="1"/>
      <w:marLeft w:val="0"/>
      <w:marRight w:val="0"/>
      <w:marTop w:val="0"/>
      <w:marBottom w:val="0"/>
      <w:divBdr>
        <w:top w:val="none" w:sz="0" w:space="0" w:color="auto"/>
        <w:left w:val="none" w:sz="0" w:space="0" w:color="auto"/>
        <w:bottom w:val="none" w:sz="0" w:space="0" w:color="auto"/>
        <w:right w:val="none" w:sz="0" w:space="0" w:color="auto"/>
      </w:divBdr>
    </w:div>
    <w:div w:id="1361129467">
      <w:bodyDiv w:val="1"/>
      <w:marLeft w:val="0"/>
      <w:marRight w:val="0"/>
      <w:marTop w:val="0"/>
      <w:marBottom w:val="0"/>
      <w:divBdr>
        <w:top w:val="none" w:sz="0" w:space="0" w:color="auto"/>
        <w:left w:val="none" w:sz="0" w:space="0" w:color="auto"/>
        <w:bottom w:val="none" w:sz="0" w:space="0" w:color="auto"/>
        <w:right w:val="none" w:sz="0" w:space="0" w:color="auto"/>
      </w:divBdr>
    </w:div>
    <w:div w:id="1396078811">
      <w:bodyDiv w:val="1"/>
      <w:marLeft w:val="0"/>
      <w:marRight w:val="0"/>
      <w:marTop w:val="0"/>
      <w:marBottom w:val="0"/>
      <w:divBdr>
        <w:top w:val="none" w:sz="0" w:space="0" w:color="auto"/>
        <w:left w:val="none" w:sz="0" w:space="0" w:color="auto"/>
        <w:bottom w:val="none" w:sz="0" w:space="0" w:color="auto"/>
        <w:right w:val="none" w:sz="0" w:space="0" w:color="auto"/>
      </w:divBdr>
    </w:div>
    <w:div w:id="1641421964">
      <w:bodyDiv w:val="1"/>
      <w:marLeft w:val="0"/>
      <w:marRight w:val="0"/>
      <w:marTop w:val="0"/>
      <w:marBottom w:val="0"/>
      <w:divBdr>
        <w:top w:val="none" w:sz="0" w:space="0" w:color="auto"/>
        <w:left w:val="none" w:sz="0" w:space="0" w:color="auto"/>
        <w:bottom w:val="none" w:sz="0" w:space="0" w:color="auto"/>
        <w:right w:val="none" w:sz="0" w:space="0" w:color="auto"/>
      </w:divBdr>
    </w:div>
    <w:div w:id="1689066149">
      <w:bodyDiv w:val="1"/>
      <w:marLeft w:val="0"/>
      <w:marRight w:val="0"/>
      <w:marTop w:val="0"/>
      <w:marBottom w:val="0"/>
      <w:divBdr>
        <w:top w:val="none" w:sz="0" w:space="0" w:color="auto"/>
        <w:left w:val="none" w:sz="0" w:space="0" w:color="auto"/>
        <w:bottom w:val="none" w:sz="0" w:space="0" w:color="auto"/>
        <w:right w:val="none" w:sz="0" w:space="0" w:color="auto"/>
      </w:divBdr>
    </w:div>
    <w:div w:id="1693918762">
      <w:bodyDiv w:val="1"/>
      <w:marLeft w:val="0"/>
      <w:marRight w:val="0"/>
      <w:marTop w:val="0"/>
      <w:marBottom w:val="0"/>
      <w:divBdr>
        <w:top w:val="none" w:sz="0" w:space="0" w:color="auto"/>
        <w:left w:val="none" w:sz="0" w:space="0" w:color="auto"/>
        <w:bottom w:val="none" w:sz="0" w:space="0" w:color="auto"/>
        <w:right w:val="none" w:sz="0" w:space="0" w:color="auto"/>
      </w:divBdr>
      <w:divsChild>
        <w:div w:id="689648259">
          <w:marLeft w:val="0"/>
          <w:marRight w:val="0"/>
          <w:marTop w:val="0"/>
          <w:marBottom w:val="0"/>
          <w:divBdr>
            <w:top w:val="none" w:sz="0" w:space="0" w:color="auto"/>
            <w:left w:val="none" w:sz="0" w:space="0" w:color="auto"/>
            <w:bottom w:val="none" w:sz="0" w:space="0" w:color="auto"/>
            <w:right w:val="none" w:sz="0" w:space="0" w:color="auto"/>
          </w:divBdr>
        </w:div>
      </w:divsChild>
    </w:div>
    <w:div w:id="1699045441">
      <w:bodyDiv w:val="1"/>
      <w:marLeft w:val="0"/>
      <w:marRight w:val="0"/>
      <w:marTop w:val="0"/>
      <w:marBottom w:val="0"/>
      <w:divBdr>
        <w:top w:val="none" w:sz="0" w:space="0" w:color="auto"/>
        <w:left w:val="none" w:sz="0" w:space="0" w:color="auto"/>
        <w:bottom w:val="none" w:sz="0" w:space="0" w:color="auto"/>
        <w:right w:val="none" w:sz="0" w:space="0" w:color="auto"/>
      </w:divBdr>
    </w:div>
    <w:div w:id="1703362606">
      <w:bodyDiv w:val="1"/>
      <w:marLeft w:val="0"/>
      <w:marRight w:val="0"/>
      <w:marTop w:val="0"/>
      <w:marBottom w:val="0"/>
      <w:divBdr>
        <w:top w:val="none" w:sz="0" w:space="0" w:color="auto"/>
        <w:left w:val="none" w:sz="0" w:space="0" w:color="auto"/>
        <w:bottom w:val="none" w:sz="0" w:space="0" w:color="auto"/>
        <w:right w:val="none" w:sz="0" w:space="0" w:color="auto"/>
      </w:divBdr>
    </w:div>
    <w:div w:id="1732073111">
      <w:bodyDiv w:val="1"/>
      <w:marLeft w:val="0"/>
      <w:marRight w:val="0"/>
      <w:marTop w:val="0"/>
      <w:marBottom w:val="0"/>
      <w:divBdr>
        <w:top w:val="none" w:sz="0" w:space="0" w:color="auto"/>
        <w:left w:val="none" w:sz="0" w:space="0" w:color="auto"/>
        <w:bottom w:val="none" w:sz="0" w:space="0" w:color="auto"/>
        <w:right w:val="none" w:sz="0" w:space="0" w:color="auto"/>
      </w:divBdr>
    </w:div>
    <w:div w:id="1810660072">
      <w:bodyDiv w:val="1"/>
      <w:marLeft w:val="0"/>
      <w:marRight w:val="0"/>
      <w:marTop w:val="0"/>
      <w:marBottom w:val="0"/>
      <w:divBdr>
        <w:top w:val="none" w:sz="0" w:space="0" w:color="auto"/>
        <w:left w:val="none" w:sz="0" w:space="0" w:color="auto"/>
        <w:bottom w:val="none" w:sz="0" w:space="0" w:color="auto"/>
        <w:right w:val="none" w:sz="0" w:space="0" w:color="auto"/>
      </w:divBdr>
    </w:div>
    <w:div w:id="1915240948">
      <w:bodyDiv w:val="1"/>
      <w:marLeft w:val="0"/>
      <w:marRight w:val="0"/>
      <w:marTop w:val="0"/>
      <w:marBottom w:val="0"/>
      <w:divBdr>
        <w:top w:val="none" w:sz="0" w:space="0" w:color="auto"/>
        <w:left w:val="none" w:sz="0" w:space="0" w:color="auto"/>
        <w:bottom w:val="none" w:sz="0" w:space="0" w:color="auto"/>
        <w:right w:val="none" w:sz="0" w:space="0" w:color="auto"/>
      </w:divBdr>
    </w:div>
    <w:div w:id="1980760799">
      <w:bodyDiv w:val="1"/>
      <w:marLeft w:val="0"/>
      <w:marRight w:val="0"/>
      <w:marTop w:val="0"/>
      <w:marBottom w:val="0"/>
      <w:divBdr>
        <w:top w:val="none" w:sz="0" w:space="0" w:color="auto"/>
        <w:left w:val="none" w:sz="0" w:space="0" w:color="auto"/>
        <w:bottom w:val="none" w:sz="0" w:space="0" w:color="auto"/>
        <w:right w:val="none" w:sz="0" w:space="0" w:color="auto"/>
      </w:divBdr>
    </w:div>
    <w:div w:id="2048137817">
      <w:bodyDiv w:val="1"/>
      <w:marLeft w:val="0"/>
      <w:marRight w:val="0"/>
      <w:marTop w:val="0"/>
      <w:marBottom w:val="0"/>
      <w:divBdr>
        <w:top w:val="none" w:sz="0" w:space="0" w:color="auto"/>
        <w:left w:val="none" w:sz="0" w:space="0" w:color="auto"/>
        <w:bottom w:val="none" w:sz="0" w:space="0" w:color="auto"/>
        <w:right w:val="none" w:sz="0" w:space="0" w:color="auto"/>
      </w:divBdr>
    </w:div>
    <w:div w:id="208583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udexchange.info/resources/documents/CoCProgramInterimRule_FormattedVersion.pdf" TargetMode="External"/><Relationship Id="rId18" Type="http://schemas.openxmlformats.org/officeDocument/2006/relationships/hyperlink" Target="https://hmismn.org/coordinated-entry/" TargetMode="External"/><Relationship Id="rId26" Type="http://schemas.openxmlformats.org/officeDocument/2006/relationships/hyperlink" Target="mailto:ces.hennepin@hennepin.us" TargetMode="External"/><Relationship Id="rId21" Type="http://schemas.openxmlformats.org/officeDocument/2006/relationships/hyperlink" Target="mailto:CES.Hennepin@Hennepin.us" TargetMode="External"/><Relationship Id="rId34" Type="http://schemas.openxmlformats.org/officeDocument/2006/relationships/hyperlink" Target="mailto:CES@hennepin.us" TargetMode="External"/><Relationship Id="rId7" Type="http://schemas.openxmlformats.org/officeDocument/2006/relationships/endnotes" Target="endnotes.xml"/><Relationship Id="rId12" Type="http://schemas.openxmlformats.org/officeDocument/2006/relationships/hyperlink" Target="https://www.huduser.gov/portal/datasets/il.html" TargetMode="External"/><Relationship Id="rId17" Type="http://schemas.openxmlformats.org/officeDocument/2006/relationships/hyperlink" Target="mailto:ces.hennepin@hennepin.us" TargetMode="External"/><Relationship Id="rId25" Type="http://schemas.openxmlformats.org/officeDocument/2006/relationships/hyperlink" Target="mailto:ces.hennepin@hennepin.us" TargetMode="External"/><Relationship Id="rId33" Type="http://schemas.openxmlformats.org/officeDocument/2006/relationships/hyperlink" Target="mailto:CES.Hennepin@hennepin.us" TargetMode="External"/><Relationship Id="rId2" Type="http://schemas.openxmlformats.org/officeDocument/2006/relationships/numbering" Target="numbering.xml"/><Relationship Id="rId16" Type="http://schemas.openxmlformats.org/officeDocument/2006/relationships/hyperlink" Target="mailto:mark.legler@hennepin.us" TargetMode="External"/><Relationship Id="rId20" Type="http://schemas.openxmlformats.org/officeDocument/2006/relationships/hyperlink" Target="mailto:CES.Hennepin@Hennepin.us" TargetMode="External"/><Relationship Id="rId29" Type="http://schemas.openxmlformats.org/officeDocument/2006/relationships/hyperlink" Target="mailto:ces.hennepin@hennepin.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hcgg.fr.co.hennepin.mn.us\LOBRoot\HSPH\Team\HSPH%20Common%20Access%20Workspace\Office%20To%20End%20Homelessness\Coordinated%20Entry\Operations%20Manual\www.hennepin.us\coordinated-entry" TargetMode="External"/><Relationship Id="rId24" Type="http://schemas.openxmlformats.org/officeDocument/2006/relationships/hyperlink" Target="mailto:CES.Hennepin@Hennepin.us" TargetMode="External"/><Relationship Id="rId32" Type="http://schemas.openxmlformats.org/officeDocument/2006/relationships/hyperlink" Target="mailto:CES.Hennepin@hennepin.us"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package" Target="embeddings/Microsoft_Visio_Drawing.vsdx"/><Relationship Id="rId28" Type="http://schemas.openxmlformats.org/officeDocument/2006/relationships/hyperlink" Target="mailto:CES.Hennepin@hennepin.us" TargetMode="External"/><Relationship Id="rId36"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yperlink" Target="https://convenellc.org/provider/referrals/" TargetMode="External"/><Relationship Id="rId31" Type="http://schemas.openxmlformats.org/officeDocument/2006/relationships/hyperlink" Target="https://gcc02.safelinks.protection.outlook.com/?url=https%3A%2F%2Fconvenellc.org%2Freferral-request%2F&amp;data=04%7C01%7Ctracy.schumacher%40hennepin.us%7C278f519cb1074fda8ff508d9ecc18466%7C8aefdf9f878046bf8fb74c924653a8be%7C0%7C0%7C637801138176635032%7CUnknown%7CTWFpbGZsb3d8eyJWIjoiMC4wLjAwMDAiLCJQIjoiV2luMzIiLCJBTiI6Ik1haWwiLCJXVCI6Mn0%3D%7C3000&amp;sdata=OOxCB%2BQYVvINxUXZpDLR8y8oOLE865tm7wTyArsrgEU%3D&amp;reserved=0" TargetMode="External"/><Relationship Id="rId4" Type="http://schemas.openxmlformats.org/officeDocument/2006/relationships/settings" Target="settings.xml"/><Relationship Id="rId9" Type="http://schemas.openxmlformats.org/officeDocument/2006/relationships/hyperlink" Target="https://www.hennepin.us/residents/human-services/coordinated-entry" TargetMode="External"/><Relationship Id="rId14" Type="http://schemas.openxmlformats.org/officeDocument/2006/relationships/hyperlink" Target="mailto:CES.Hennepin@hennepin.us" TargetMode="External"/><Relationship Id="rId22" Type="http://schemas.openxmlformats.org/officeDocument/2006/relationships/image" Target="media/image3.emf"/><Relationship Id="rId27" Type="http://schemas.openxmlformats.org/officeDocument/2006/relationships/hyperlink" Target="mailto:ces.hennepin@hennepin.us" TargetMode="External"/><Relationship Id="rId30" Type="http://schemas.openxmlformats.org/officeDocument/2006/relationships/hyperlink" Target="mailto:CES.Hennepin@Hennepin.us" TargetMode="External"/><Relationship Id="rId35"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38A4B38EF644D591FEE1968446123D"/>
        <w:category>
          <w:name w:val="General"/>
          <w:gallery w:val="placeholder"/>
        </w:category>
        <w:types>
          <w:type w:val="bbPlcHdr"/>
        </w:types>
        <w:behaviors>
          <w:behavior w:val="content"/>
        </w:behaviors>
        <w:guid w:val="{480962CA-ECAE-43B3-B922-0FB9C64A8A1F}"/>
      </w:docPartPr>
      <w:docPartBody>
        <w:p w:rsidR="00D52972" w:rsidRDefault="00784D9D" w:rsidP="00784D9D">
          <w:pPr>
            <w:pStyle w:val="3838A4B38EF644D591FEE1968446123D"/>
          </w:pPr>
          <w:r w:rsidRPr="008B3FC2">
            <w:rPr>
              <w:rStyle w:val="PlaceholderText"/>
            </w:rPr>
            <w:t>Click here to enter text.</w:t>
          </w:r>
        </w:p>
      </w:docPartBody>
    </w:docPart>
    <w:docPart>
      <w:docPartPr>
        <w:name w:val="178F2F1A8C284885AD1F2CDDD81FBADF"/>
        <w:category>
          <w:name w:val="General"/>
          <w:gallery w:val="placeholder"/>
        </w:category>
        <w:types>
          <w:type w:val="bbPlcHdr"/>
        </w:types>
        <w:behaviors>
          <w:behavior w:val="content"/>
        </w:behaviors>
        <w:guid w:val="{C5ED1480-5287-4C3D-B837-CBB4EBF568EF}"/>
      </w:docPartPr>
      <w:docPartBody>
        <w:p w:rsidR="00D52972" w:rsidRDefault="00784D9D" w:rsidP="00784D9D">
          <w:pPr>
            <w:pStyle w:val="178F2F1A8C284885AD1F2CDDD81FBADF"/>
          </w:pPr>
          <w:r w:rsidRPr="008B3FC2">
            <w:rPr>
              <w:rStyle w:val="PlaceholderText"/>
            </w:rPr>
            <w:t>Click here to enter text.</w:t>
          </w:r>
        </w:p>
      </w:docPartBody>
    </w:docPart>
    <w:docPart>
      <w:docPartPr>
        <w:name w:val="A2A86604BF4045E6A8BB84AD93CDE164"/>
        <w:category>
          <w:name w:val="General"/>
          <w:gallery w:val="placeholder"/>
        </w:category>
        <w:types>
          <w:type w:val="bbPlcHdr"/>
        </w:types>
        <w:behaviors>
          <w:behavior w:val="content"/>
        </w:behaviors>
        <w:guid w:val="{E5B77B24-4828-4C85-AB20-6F82D8E5BFE9}"/>
      </w:docPartPr>
      <w:docPartBody>
        <w:p w:rsidR="005779C2" w:rsidRDefault="00E205CA" w:rsidP="00E205CA">
          <w:pPr>
            <w:pStyle w:val="A2A86604BF4045E6A8BB84AD93CDE164"/>
          </w:pPr>
          <w:r w:rsidRPr="008B3FC2">
            <w:rPr>
              <w:rStyle w:val="PlaceholderText"/>
            </w:rPr>
            <w:t>Click here to enter text.</w:t>
          </w:r>
        </w:p>
      </w:docPartBody>
    </w:docPart>
    <w:docPart>
      <w:docPartPr>
        <w:name w:val="B1A1F28E2867489BBACF129AE7D2C671"/>
        <w:category>
          <w:name w:val="General"/>
          <w:gallery w:val="placeholder"/>
        </w:category>
        <w:types>
          <w:type w:val="bbPlcHdr"/>
        </w:types>
        <w:behaviors>
          <w:behavior w:val="content"/>
        </w:behaviors>
        <w:guid w:val="{12E43BB9-2F58-476B-8F6F-09FF1BE5EF88}"/>
      </w:docPartPr>
      <w:docPartBody>
        <w:p w:rsidR="005779C2" w:rsidRDefault="00E205CA" w:rsidP="00E205CA">
          <w:pPr>
            <w:pStyle w:val="B1A1F28E2867489BBACF129AE7D2C671"/>
          </w:pPr>
          <w:r w:rsidRPr="008B3FC2">
            <w:rPr>
              <w:rStyle w:val="PlaceholderText"/>
            </w:rPr>
            <w:t>Click here to enter a date.</w:t>
          </w:r>
        </w:p>
      </w:docPartBody>
    </w:docPart>
    <w:docPart>
      <w:docPartPr>
        <w:name w:val="98B9E682F9014A858819FA104B6F92B8"/>
        <w:category>
          <w:name w:val="General"/>
          <w:gallery w:val="placeholder"/>
        </w:category>
        <w:types>
          <w:type w:val="bbPlcHdr"/>
        </w:types>
        <w:behaviors>
          <w:behavior w:val="content"/>
        </w:behaviors>
        <w:guid w:val="{431557A5-F982-4AEA-92CA-4DCAB69C868A}"/>
      </w:docPartPr>
      <w:docPartBody>
        <w:p w:rsidR="005779C2" w:rsidRDefault="00E205CA" w:rsidP="00E205CA">
          <w:pPr>
            <w:pStyle w:val="98B9E682F9014A858819FA104B6F92B8"/>
          </w:pPr>
          <w:r w:rsidRPr="008B3FC2">
            <w:rPr>
              <w:rStyle w:val="PlaceholderText"/>
            </w:rPr>
            <w:t>Click here to enter a date.</w:t>
          </w:r>
        </w:p>
      </w:docPartBody>
    </w:docPart>
    <w:docPart>
      <w:docPartPr>
        <w:name w:val="E4F41A230E7F43038359916B71EAB33F"/>
        <w:category>
          <w:name w:val="General"/>
          <w:gallery w:val="placeholder"/>
        </w:category>
        <w:types>
          <w:type w:val="bbPlcHdr"/>
        </w:types>
        <w:behaviors>
          <w:behavior w:val="content"/>
        </w:behaviors>
        <w:guid w:val="{791D5251-45A2-4886-932A-AA9E189D5A50}"/>
      </w:docPartPr>
      <w:docPartBody>
        <w:p w:rsidR="005779C2" w:rsidRDefault="00E205CA" w:rsidP="00E205CA">
          <w:pPr>
            <w:pStyle w:val="E4F41A230E7F43038359916B71EAB33F"/>
          </w:pPr>
          <w:r w:rsidRPr="008B3FC2">
            <w:rPr>
              <w:rStyle w:val="PlaceholderText"/>
            </w:rPr>
            <w:t>Click here to enter text.</w:t>
          </w:r>
        </w:p>
      </w:docPartBody>
    </w:docPart>
    <w:docPart>
      <w:docPartPr>
        <w:name w:val="E7DA13E0F3DF48B59F44EB0FD17FCCCD"/>
        <w:category>
          <w:name w:val="General"/>
          <w:gallery w:val="placeholder"/>
        </w:category>
        <w:types>
          <w:type w:val="bbPlcHdr"/>
        </w:types>
        <w:behaviors>
          <w:behavior w:val="content"/>
        </w:behaviors>
        <w:guid w:val="{DFD526A1-4A4F-41E3-B581-04BADA111CA2}"/>
      </w:docPartPr>
      <w:docPartBody>
        <w:p w:rsidR="005779C2" w:rsidRDefault="00E205CA" w:rsidP="00E205CA">
          <w:pPr>
            <w:pStyle w:val="E7DA13E0F3DF48B59F44EB0FD17FCCCD"/>
          </w:pPr>
          <w:r w:rsidRPr="008B3FC2">
            <w:rPr>
              <w:rStyle w:val="PlaceholderText"/>
            </w:rPr>
            <w:t>Click here to enter text.</w:t>
          </w:r>
        </w:p>
      </w:docPartBody>
    </w:docPart>
    <w:docPart>
      <w:docPartPr>
        <w:name w:val="62BEE48D6C804DDC9F45ED572AF29105"/>
        <w:category>
          <w:name w:val="General"/>
          <w:gallery w:val="placeholder"/>
        </w:category>
        <w:types>
          <w:type w:val="bbPlcHdr"/>
        </w:types>
        <w:behaviors>
          <w:behavior w:val="content"/>
        </w:behaviors>
        <w:guid w:val="{02F084B7-4A77-41A2-B371-E423506AC5E2}"/>
      </w:docPartPr>
      <w:docPartBody>
        <w:p w:rsidR="005779C2" w:rsidRDefault="00E205CA" w:rsidP="00E205CA">
          <w:pPr>
            <w:pStyle w:val="62BEE48D6C804DDC9F45ED572AF29105"/>
          </w:pPr>
          <w:r w:rsidRPr="008B3FC2">
            <w:rPr>
              <w:rStyle w:val="PlaceholderText"/>
            </w:rPr>
            <w:t>Click here to enter text.</w:t>
          </w:r>
        </w:p>
      </w:docPartBody>
    </w:docPart>
    <w:docPart>
      <w:docPartPr>
        <w:name w:val="F3C8EE0DC9164EC69C4C46D8998DEDBA"/>
        <w:category>
          <w:name w:val="General"/>
          <w:gallery w:val="placeholder"/>
        </w:category>
        <w:types>
          <w:type w:val="bbPlcHdr"/>
        </w:types>
        <w:behaviors>
          <w:behavior w:val="content"/>
        </w:behaviors>
        <w:guid w:val="{D2E92EC3-C97A-4681-9CE5-1F1C339058AC}"/>
      </w:docPartPr>
      <w:docPartBody>
        <w:p w:rsidR="005779C2" w:rsidRDefault="00E205CA" w:rsidP="00E205CA">
          <w:pPr>
            <w:pStyle w:val="F3C8EE0DC9164EC69C4C46D8998DEDBA"/>
          </w:pPr>
          <w:r w:rsidRPr="008B3FC2">
            <w:rPr>
              <w:rStyle w:val="PlaceholderText"/>
            </w:rPr>
            <w:t>Click here to enter text.</w:t>
          </w:r>
        </w:p>
      </w:docPartBody>
    </w:docPart>
    <w:docPart>
      <w:docPartPr>
        <w:name w:val="1553F4B4135A48CE95B6A7A0114CA6D1"/>
        <w:category>
          <w:name w:val="General"/>
          <w:gallery w:val="placeholder"/>
        </w:category>
        <w:types>
          <w:type w:val="bbPlcHdr"/>
        </w:types>
        <w:behaviors>
          <w:behavior w:val="content"/>
        </w:behaviors>
        <w:guid w:val="{3B60FBB0-738D-4EE3-A4ED-308AB2278788}"/>
      </w:docPartPr>
      <w:docPartBody>
        <w:p w:rsidR="005779C2" w:rsidRDefault="00E205CA" w:rsidP="00E205CA">
          <w:pPr>
            <w:pStyle w:val="1553F4B4135A48CE95B6A7A0114CA6D1"/>
          </w:pPr>
          <w:r w:rsidRPr="008B3FC2">
            <w:rPr>
              <w:rStyle w:val="PlaceholderText"/>
            </w:rPr>
            <w:t>Click here to enter text.</w:t>
          </w:r>
        </w:p>
      </w:docPartBody>
    </w:docPart>
    <w:docPart>
      <w:docPartPr>
        <w:name w:val="D17F3AEF00F44CFE9B2A940197991180"/>
        <w:category>
          <w:name w:val="General"/>
          <w:gallery w:val="placeholder"/>
        </w:category>
        <w:types>
          <w:type w:val="bbPlcHdr"/>
        </w:types>
        <w:behaviors>
          <w:behavior w:val="content"/>
        </w:behaviors>
        <w:guid w:val="{829D72B2-D8DB-4C44-9973-2609A9F912F7}"/>
      </w:docPartPr>
      <w:docPartBody>
        <w:p w:rsidR="005779C2" w:rsidRDefault="00E205CA" w:rsidP="00E205CA">
          <w:pPr>
            <w:pStyle w:val="D17F3AEF00F44CFE9B2A940197991180"/>
          </w:pPr>
          <w:r w:rsidRPr="008B3FC2">
            <w:rPr>
              <w:rStyle w:val="PlaceholderText"/>
            </w:rPr>
            <w:t>Click here to enter text.</w:t>
          </w:r>
        </w:p>
      </w:docPartBody>
    </w:docPart>
    <w:docPart>
      <w:docPartPr>
        <w:name w:val="29C78396EA81433CA7A89CA34B6812C4"/>
        <w:category>
          <w:name w:val="General"/>
          <w:gallery w:val="placeholder"/>
        </w:category>
        <w:types>
          <w:type w:val="bbPlcHdr"/>
        </w:types>
        <w:behaviors>
          <w:behavior w:val="content"/>
        </w:behaviors>
        <w:guid w:val="{98F55D6E-BCD4-454F-81F9-03F26C7221C3}"/>
      </w:docPartPr>
      <w:docPartBody>
        <w:p w:rsidR="005779C2" w:rsidRDefault="00E205CA" w:rsidP="00E205CA">
          <w:pPr>
            <w:pStyle w:val="29C78396EA81433CA7A89CA34B6812C4"/>
          </w:pPr>
          <w:r w:rsidRPr="008B3FC2">
            <w:rPr>
              <w:rStyle w:val="PlaceholderText"/>
            </w:rPr>
            <w:t>Click here to enter text.</w:t>
          </w:r>
        </w:p>
      </w:docPartBody>
    </w:docPart>
    <w:docPart>
      <w:docPartPr>
        <w:name w:val="6E85914193CB4C3AA36D4BFCCF05AFC5"/>
        <w:category>
          <w:name w:val="General"/>
          <w:gallery w:val="placeholder"/>
        </w:category>
        <w:types>
          <w:type w:val="bbPlcHdr"/>
        </w:types>
        <w:behaviors>
          <w:behavior w:val="content"/>
        </w:behaviors>
        <w:guid w:val="{C3994361-9480-43EE-8F03-54CF063140FF}"/>
      </w:docPartPr>
      <w:docPartBody>
        <w:p w:rsidR="005779C2" w:rsidRDefault="00E205CA" w:rsidP="00E205CA">
          <w:pPr>
            <w:pStyle w:val="6E85914193CB4C3AA36D4BFCCF05AFC5"/>
          </w:pPr>
          <w:r w:rsidRPr="008B3FC2">
            <w:rPr>
              <w:rStyle w:val="PlaceholderText"/>
            </w:rPr>
            <w:t>Click here to enter text.</w:t>
          </w:r>
        </w:p>
      </w:docPartBody>
    </w:docPart>
    <w:docPart>
      <w:docPartPr>
        <w:name w:val="4F8D4EB2B8314772BF9E466413BBAAB0"/>
        <w:category>
          <w:name w:val="General"/>
          <w:gallery w:val="placeholder"/>
        </w:category>
        <w:types>
          <w:type w:val="bbPlcHdr"/>
        </w:types>
        <w:behaviors>
          <w:behavior w:val="content"/>
        </w:behaviors>
        <w:guid w:val="{61B262DD-D186-4E3E-A51C-99382C5ABB54}"/>
      </w:docPartPr>
      <w:docPartBody>
        <w:p w:rsidR="005779C2" w:rsidRDefault="00E205CA" w:rsidP="00E205CA">
          <w:pPr>
            <w:pStyle w:val="4F8D4EB2B8314772BF9E466413BBAAB0"/>
          </w:pPr>
          <w:r w:rsidRPr="008B3FC2">
            <w:rPr>
              <w:rStyle w:val="PlaceholderText"/>
            </w:rPr>
            <w:t>Click here to enter text.</w:t>
          </w:r>
        </w:p>
      </w:docPartBody>
    </w:docPart>
    <w:docPart>
      <w:docPartPr>
        <w:name w:val="BBA1BC166A7E400B9B57F3C19365C0B7"/>
        <w:category>
          <w:name w:val="General"/>
          <w:gallery w:val="placeholder"/>
        </w:category>
        <w:types>
          <w:type w:val="bbPlcHdr"/>
        </w:types>
        <w:behaviors>
          <w:behavior w:val="content"/>
        </w:behaviors>
        <w:guid w:val="{CBF98890-E32F-49F8-BD03-7E69DDE68E96}"/>
      </w:docPartPr>
      <w:docPartBody>
        <w:p w:rsidR="005779C2" w:rsidRDefault="00E205CA" w:rsidP="00E205CA">
          <w:pPr>
            <w:pStyle w:val="BBA1BC166A7E400B9B57F3C19365C0B7"/>
          </w:pPr>
          <w:r w:rsidRPr="008B3FC2">
            <w:rPr>
              <w:rStyle w:val="PlaceholderText"/>
            </w:rPr>
            <w:t>Click here to enter text.</w:t>
          </w:r>
        </w:p>
      </w:docPartBody>
    </w:docPart>
    <w:docPart>
      <w:docPartPr>
        <w:name w:val="C625BB1AE190482CB726CDD3CD7354FB"/>
        <w:category>
          <w:name w:val="General"/>
          <w:gallery w:val="placeholder"/>
        </w:category>
        <w:types>
          <w:type w:val="bbPlcHdr"/>
        </w:types>
        <w:behaviors>
          <w:behavior w:val="content"/>
        </w:behaviors>
        <w:guid w:val="{F1EA78CC-4DC6-4C71-90D0-380F64F05C4E}"/>
      </w:docPartPr>
      <w:docPartBody>
        <w:p w:rsidR="005779C2" w:rsidRDefault="00E205CA" w:rsidP="00E205CA">
          <w:pPr>
            <w:pStyle w:val="C625BB1AE190482CB726CDD3CD7354FB"/>
          </w:pPr>
          <w:r w:rsidRPr="008B3FC2">
            <w:rPr>
              <w:rStyle w:val="PlaceholderText"/>
            </w:rPr>
            <w:t>Click here to enter text.</w:t>
          </w:r>
        </w:p>
      </w:docPartBody>
    </w:docPart>
    <w:docPart>
      <w:docPartPr>
        <w:name w:val="889811B9182B4A7ABA750FC595FA4C1D"/>
        <w:category>
          <w:name w:val="General"/>
          <w:gallery w:val="placeholder"/>
        </w:category>
        <w:types>
          <w:type w:val="bbPlcHdr"/>
        </w:types>
        <w:behaviors>
          <w:behavior w:val="content"/>
        </w:behaviors>
        <w:guid w:val="{38201B36-6AB4-4865-84B0-13B8D129684A}"/>
      </w:docPartPr>
      <w:docPartBody>
        <w:p w:rsidR="005779C2" w:rsidRDefault="00E205CA" w:rsidP="00E205CA">
          <w:pPr>
            <w:pStyle w:val="889811B9182B4A7ABA750FC595FA4C1D"/>
          </w:pPr>
          <w:r w:rsidRPr="008B3FC2">
            <w:rPr>
              <w:rStyle w:val="PlaceholderText"/>
            </w:rPr>
            <w:t>Click here to enter text.</w:t>
          </w:r>
        </w:p>
      </w:docPartBody>
    </w:docPart>
    <w:docPart>
      <w:docPartPr>
        <w:name w:val="79A05856277B479CBD63F303E595BE5D"/>
        <w:category>
          <w:name w:val="General"/>
          <w:gallery w:val="placeholder"/>
        </w:category>
        <w:types>
          <w:type w:val="bbPlcHdr"/>
        </w:types>
        <w:behaviors>
          <w:behavior w:val="content"/>
        </w:behaviors>
        <w:guid w:val="{3B2103D7-16E1-47F5-93A0-51C0D9D732F0}"/>
      </w:docPartPr>
      <w:docPartBody>
        <w:p w:rsidR="005779C2" w:rsidRDefault="00E205CA" w:rsidP="00E205CA">
          <w:pPr>
            <w:pStyle w:val="79A05856277B479CBD63F303E595BE5D"/>
          </w:pPr>
          <w:r w:rsidRPr="008B3FC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Regular">
    <w:altName w:val="Microsoft JhengHei"/>
    <w:panose1 w:val="00000000000000000000"/>
    <w:charset w:val="88"/>
    <w:family w:val="auto"/>
    <w:notTrueType/>
    <w:pitch w:val="default"/>
    <w:sig w:usb0="00000001" w:usb1="08080000" w:usb2="00000010" w:usb3="00000000" w:csb0="001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D9D"/>
    <w:rsid w:val="00002EAF"/>
    <w:rsid w:val="000375BC"/>
    <w:rsid w:val="000915D9"/>
    <w:rsid w:val="000A3378"/>
    <w:rsid w:val="00163672"/>
    <w:rsid w:val="001F58C1"/>
    <w:rsid w:val="002116D2"/>
    <w:rsid w:val="002506E6"/>
    <w:rsid w:val="00275AE6"/>
    <w:rsid w:val="0030135B"/>
    <w:rsid w:val="0030584A"/>
    <w:rsid w:val="00307628"/>
    <w:rsid w:val="003355FC"/>
    <w:rsid w:val="003B6A58"/>
    <w:rsid w:val="004640AE"/>
    <w:rsid w:val="00476FD7"/>
    <w:rsid w:val="00537240"/>
    <w:rsid w:val="00541D52"/>
    <w:rsid w:val="00555B04"/>
    <w:rsid w:val="005779C2"/>
    <w:rsid w:val="00672BF8"/>
    <w:rsid w:val="006931AD"/>
    <w:rsid w:val="00693691"/>
    <w:rsid w:val="006A761B"/>
    <w:rsid w:val="006F4A9B"/>
    <w:rsid w:val="0073326C"/>
    <w:rsid w:val="00755616"/>
    <w:rsid w:val="00784D9D"/>
    <w:rsid w:val="007C2F90"/>
    <w:rsid w:val="007D179B"/>
    <w:rsid w:val="008271E0"/>
    <w:rsid w:val="008319CD"/>
    <w:rsid w:val="008561B9"/>
    <w:rsid w:val="00884312"/>
    <w:rsid w:val="00923C82"/>
    <w:rsid w:val="009660B6"/>
    <w:rsid w:val="00BB42ED"/>
    <w:rsid w:val="00C74937"/>
    <w:rsid w:val="00CA7350"/>
    <w:rsid w:val="00D52972"/>
    <w:rsid w:val="00DC1AE5"/>
    <w:rsid w:val="00E205CA"/>
    <w:rsid w:val="00E24EF7"/>
    <w:rsid w:val="00E63EFA"/>
    <w:rsid w:val="00EB53A6"/>
    <w:rsid w:val="00EE5DC7"/>
    <w:rsid w:val="00F65D00"/>
    <w:rsid w:val="00F8765A"/>
    <w:rsid w:val="00F97DE3"/>
    <w:rsid w:val="00FD2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05CA"/>
    <w:rPr>
      <w:color w:val="808080"/>
    </w:rPr>
  </w:style>
  <w:style w:type="paragraph" w:customStyle="1" w:styleId="3838A4B38EF644D591FEE1968446123D">
    <w:name w:val="3838A4B38EF644D591FEE1968446123D"/>
    <w:rsid w:val="00784D9D"/>
  </w:style>
  <w:style w:type="paragraph" w:customStyle="1" w:styleId="178F2F1A8C284885AD1F2CDDD81FBADF">
    <w:name w:val="178F2F1A8C284885AD1F2CDDD81FBADF"/>
    <w:rsid w:val="00784D9D"/>
  </w:style>
  <w:style w:type="paragraph" w:customStyle="1" w:styleId="A2A86604BF4045E6A8BB84AD93CDE164">
    <w:name w:val="A2A86604BF4045E6A8BB84AD93CDE164"/>
    <w:rsid w:val="00E205CA"/>
  </w:style>
  <w:style w:type="paragraph" w:customStyle="1" w:styleId="B1A1F28E2867489BBACF129AE7D2C671">
    <w:name w:val="B1A1F28E2867489BBACF129AE7D2C671"/>
    <w:rsid w:val="00E205CA"/>
  </w:style>
  <w:style w:type="paragraph" w:customStyle="1" w:styleId="98B9E682F9014A858819FA104B6F92B8">
    <w:name w:val="98B9E682F9014A858819FA104B6F92B8"/>
    <w:rsid w:val="00E205CA"/>
  </w:style>
  <w:style w:type="paragraph" w:customStyle="1" w:styleId="E4F41A230E7F43038359916B71EAB33F">
    <w:name w:val="E4F41A230E7F43038359916B71EAB33F"/>
    <w:rsid w:val="00E205CA"/>
  </w:style>
  <w:style w:type="paragraph" w:customStyle="1" w:styleId="E7DA13E0F3DF48B59F44EB0FD17FCCCD">
    <w:name w:val="E7DA13E0F3DF48B59F44EB0FD17FCCCD"/>
    <w:rsid w:val="00E205CA"/>
  </w:style>
  <w:style w:type="paragraph" w:customStyle="1" w:styleId="62BEE48D6C804DDC9F45ED572AF29105">
    <w:name w:val="62BEE48D6C804DDC9F45ED572AF29105"/>
    <w:rsid w:val="00E205CA"/>
  </w:style>
  <w:style w:type="paragraph" w:customStyle="1" w:styleId="F3C8EE0DC9164EC69C4C46D8998DEDBA">
    <w:name w:val="F3C8EE0DC9164EC69C4C46D8998DEDBA"/>
    <w:rsid w:val="00E205CA"/>
  </w:style>
  <w:style w:type="paragraph" w:customStyle="1" w:styleId="1553F4B4135A48CE95B6A7A0114CA6D1">
    <w:name w:val="1553F4B4135A48CE95B6A7A0114CA6D1"/>
    <w:rsid w:val="00E205CA"/>
  </w:style>
  <w:style w:type="paragraph" w:customStyle="1" w:styleId="D17F3AEF00F44CFE9B2A940197991180">
    <w:name w:val="D17F3AEF00F44CFE9B2A940197991180"/>
    <w:rsid w:val="00E205CA"/>
  </w:style>
  <w:style w:type="paragraph" w:customStyle="1" w:styleId="29C78396EA81433CA7A89CA34B6812C4">
    <w:name w:val="29C78396EA81433CA7A89CA34B6812C4"/>
    <w:rsid w:val="00E205CA"/>
  </w:style>
  <w:style w:type="paragraph" w:customStyle="1" w:styleId="6E85914193CB4C3AA36D4BFCCF05AFC5">
    <w:name w:val="6E85914193CB4C3AA36D4BFCCF05AFC5"/>
    <w:rsid w:val="00E205CA"/>
  </w:style>
  <w:style w:type="paragraph" w:customStyle="1" w:styleId="4F8D4EB2B8314772BF9E466413BBAAB0">
    <w:name w:val="4F8D4EB2B8314772BF9E466413BBAAB0"/>
    <w:rsid w:val="00E205CA"/>
  </w:style>
  <w:style w:type="paragraph" w:customStyle="1" w:styleId="BBA1BC166A7E400B9B57F3C19365C0B7">
    <w:name w:val="BBA1BC166A7E400B9B57F3C19365C0B7"/>
    <w:rsid w:val="00E205CA"/>
  </w:style>
  <w:style w:type="paragraph" w:customStyle="1" w:styleId="C625BB1AE190482CB726CDD3CD7354FB">
    <w:name w:val="C625BB1AE190482CB726CDD3CD7354FB"/>
    <w:rsid w:val="00E205CA"/>
  </w:style>
  <w:style w:type="paragraph" w:customStyle="1" w:styleId="889811B9182B4A7ABA750FC595FA4C1D">
    <w:name w:val="889811B9182B4A7ABA750FC595FA4C1D"/>
    <w:rsid w:val="00E205CA"/>
  </w:style>
  <w:style w:type="paragraph" w:customStyle="1" w:styleId="79A05856277B479CBD63F303E595BE5D">
    <w:name w:val="79A05856277B479CBD63F303E595BE5D"/>
    <w:rsid w:val="00E205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A8F2C-A0BA-4FE9-8A10-0D7A39468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66</Pages>
  <Words>20684</Words>
  <Characters>117903</Characters>
  <Application>Microsoft Office Word</Application>
  <DocSecurity>4</DocSecurity>
  <Lines>982</Lines>
  <Paragraphs>276</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138311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Abt</dc:creator>
  <cp:keywords/>
  <dc:description/>
  <cp:lastModifiedBy>Eric S Richert</cp:lastModifiedBy>
  <cp:revision>2</cp:revision>
  <cp:lastPrinted>2015-12-22T18:27:00Z</cp:lastPrinted>
  <dcterms:created xsi:type="dcterms:W3CDTF">2023-08-22T21:15:00Z</dcterms:created>
  <dcterms:modified xsi:type="dcterms:W3CDTF">2023-08-22T21:15:00Z</dcterms:modified>
</cp:coreProperties>
</file>